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19AB6">
      <w:pPr>
        <w:keepNext w:val="0"/>
        <w:keepLines w:val="0"/>
        <w:pageBreakBefore w:val="0"/>
        <w:widowControl w:val="0"/>
        <w:kinsoku/>
        <w:wordWrap/>
        <w:overflowPunct w:val="0"/>
        <w:topLinePunct w:val="0"/>
        <w:autoSpaceDE/>
        <w:autoSpaceDN/>
        <w:bidi w:val="0"/>
        <w:adjustRightInd w:val="0"/>
        <w:snapToGrid w:val="0"/>
        <w:spacing w:line="1300" w:lineRule="exact"/>
        <w:ind w:firstLine="0" w:firstLineChars="0"/>
        <w:jc w:val="center"/>
        <w:textAlignment w:val="baseline"/>
        <w:rPr>
          <w:rFonts w:hint="eastAsia" w:ascii="仿宋" w:hAnsi="仿宋" w:eastAsia="仿宋" w:cs="仿宋"/>
          <w:spacing w:val="0"/>
          <w:sz w:val="28"/>
          <w:szCs w:val="28"/>
        </w:rPr>
      </w:pPr>
    </w:p>
    <w:p w14:paraId="7762339E">
      <w:pPr>
        <w:keepNext w:val="0"/>
        <w:keepLines w:val="0"/>
        <w:pageBreakBefore w:val="0"/>
        <w:widowControl w:val="0"/>
        <w:kinsoku/>
        <w:wordWrap/>
        <w:overflowPunct w:val="0"/>
        <w:topLinePunct w:val="0"/>
        <w:autoSpaceDE/>
        <w:autoSpaceDN/>
        <w:bidi w:val="0"/>
        <w:adjustRightInd w:val="0"/>
        <w:snapToGrid w:val="0"/>
        <w:spacing w:line="1300" w:lineRule="exact"/>
        <w:ind w:firstLine="0" w:firstLineChars="0"/>
        <w:jc w:val="center"/>
        <w:textAlignment w:val="baseline"/>
        <w:rPr>
          <w:rFonts w:hint="eastAsia" w:ascii="微软雅黑" w:hAnsi="微软雅黑" w:eastAsia="微软雅黑" w:cs="微软雅黑"/>
          <w:snapToGrid w:val="0"/>
          <w:color w:val="000000"/>
          <w:spacing w:val="0"/>
          <w:kern w:val="0"/>
          <w:sz w:val="52"/>
          <w:szCs w:val="52"/>
          <w:lang w:val="en-US" w:eastAsia="zh-CN"/>
        </w:rPr>
      </w:pPr>
      <w:bookmarkStart w:id="0" w:name="_Toc30893"/>
      <w:r>
        <w:rPr>
          <w:rFonts w:hint="eastAsia" w:ascii="微软雅黑" w:hAnsi="微软雅黑" w:eastAsia="微软雅黑" w:cs="微软雅黑"/>
          <w:snapToGrid w:val="0"/>
          <w:color w:val="000000"/>
          <w:spacing w:val="0"/>
          <w:kern w:val="0"/>
          <w:sz w:val="52"/>
          <w:szCs w:val="52"/>
          <w:lang w:val="en-US" w:eastAsia="zh-CN"/>
        </w:rPr>
        <w:t>安徽省宿州工业学校</w:t>
      </w:r>
    </w:p>
    <w:p w14:paraId="315BA618">
      <w:pPr>
        <w:keepNext w:val="0"/>
        <w:keepLines w:val="0"/>
        <w:pageBreakBefore w:val="0"/>
        <w:widowControl w:val="0"/>
        <w:kinsoku/>
        <w:wordWrap/>
        <w:overflowPunct w:val="0"/>
        <w:topLinePunct w:val="0"/>
        <w:autoSpaceDE/>
        <w:autoSpaceDN/>
        <w:bidi w:val="0"/>
        <w:adjustRightInd w:val="0"/>
        <w:snapToGrid w:val="0"/>
        <w:spacing w:line="1300" w:lineRule="exact"/>
        <w:ind w:firstLine="0" w:firstLineChars="0"/>
        <w:jc w:val="center"/>
        <w:textAlignment w:val="baseline"/>
        <w:rPr>
          <w:rFonts w:hint="eastAsia" w:ascii="微软雅黑" w:hAnsi="微软雅黑" w:eastAsia="微软雅黑" w:cs="微软雅黑"/>
          <w:snapToGrid w:val="0"/>
          <w:color w:val="000000"/>
          <w:spacing w:val="-6"/>
          <w:kern w:val="0"/>
          <w:sz w:val="52"/>
          <w:szCs w:val="52"/>
          <w:lang w:val="en-US" w:eastAsia="zh-CN"/>
        </w:rPr>
      </w:pPr>
      <w:r>
        <w:rPr>
          <w:rFonts w:hint="eastAsia" w:ascii="微软雅黑" w:hAnsi="微软雅黑" w:eastAsia="微软雅黑" w:cs="微软雅黑"/>
          <w:snapToGrid w:val="0"/>
          <w:color w:val="000000"/>
          <w:spacing w:val="-6"/>
          <w:kern w:val="0"/>
          <w:sz w:val="52"/>
          <w:szCs w:val="52"/>
          <w:lang w:val="en-US" w:eastAsia="zh-CN"/>
        </w:rPr>
        <w:t>机电技术应用专业人才培养方案</w:t>
      </w:r>
      <w:bookmarkEnd w:id="0"/>
    </w:p>
    <w:p w14:paraId="40439BC0">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w:t>
      </w:r>
      <w:r>
        <w:rPr>
          <w:rFonts w:hint="default" w:ascii="Times New Roman" w:hAnsi="Times New Roman" w:eastAsia="仿宋" w:cs="Times New Roman"/>
          <w:spacing w:val="0"/>
          <w:sz w:val="28"/>
          <w:szCs w:val="28"/>
        </w:rPr>
        <w:t>2025</w:t>
      </w:r>
      <w:r>
        <w:rPr>
          <w:rFonts w:hint="eastAsia" w:ascii="仿宋" w:hAnsi="仿宋" w:eastAsia="仿宋" w:cs="仿宋"/>
          <w:spacing w:val="0"/>
          <w:sz w:val="28"/>
          <w:szCs w:val="28"/>
        </w:rPr>
        <w:t>年修订)</w:t>
      </w:r>
    </w:p>
    <w:p w14:paraId="5264BB6D">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baseline"/>
        <w:rPr>
          <w:rFonts w:hint="eastAsia" w:ascii="仿宋" w:hAnsi="仿宋" w:eastAsia="仿宋" w:cs="仿宋"/>
          <w:spacing w:val="0"/>
          <w:sz w:val="28"/>
          <w:szCs w:val="28"/>
        </w:rPr>
      </w:pPr>
    </w:p>
    <w:p w14:paraId="73F6DE5B">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baseline"/>
        <w:rPr>
          <w:rFonts w:hint="eastAsia" w:ascii="仿宋" w:hAnsi="仿宋" w:eastAsia="仿宋" w:cs="仿宋"/>
          <w:spacing w:val="0"/>
          <w:sz w:val="28"/>
          <w:szCs w:val="28"/>
        </w:rPr>
      </w:pP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83"/>
        <w:gridCol w:w="4079"/>
      </w:tblGrid>
      <w:tr w14:paraId="40217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883" w:type="dxa"/>
          </w:tcPr>
          <w:p w14:paraId="56349F53">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baseline"/>
              <w:rPr>
                <w:rFonts w:hint="eastAsia" w:ascii="仿宋" w:hAnsi="仿宋" w:eastAsia="仿宋" w:cs="仿宋"/>
                <w:spacing w:val="0"/>
                <w:sz w:val="28"/>
                <w:szCs w:val="28"/>
                <w:vertAlign w:val="baseline"/>
                <w:lang w:val="en-US" w:eastAsia="zh-CN"/>
              </w:rPr>
            </w:pPr>
            <w:r>
              <w:rPr>
                <w:rFonts w:hint="eastAsia" w:ascii="仿宋" w:hAnsi="仿宋" w:eastAsia="仿宋" w:cs="仿宋"/>
                <w:spacing w:val="0"/>
                <w:sz w:val="28"/>
                <w:szCs w:val="28"/>
                <w:vertAlign w:val="baseline"/>
                <w:lang w:val="en-US" w:eastAsia="zh-CN"/>
              </w:rPr>
              <w:t>专业大类：</w:t>
            </w:r>
          </w:p>
        </w:tc>
        <w:tc>
          <w:tcPr>
            <w:tcW w:w="4079" w:type="dxa"/>
            <w:tcBorders>
              <w:bottom w:val="single" w:color="auto" w:sz="4" w:space="0"/>
            </w:tcBorders>
            <w:vAlign w:val="center"/>
          </w:tcPr>
          <w:p w14:paraId="552FADF7">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baseline"/>
              <w:rPr>
                <w:rFonts w:hint="eastAsia" w:ascii="仿宋" w:hAnsi="仿宋" w:eastAsia="仿宋" w:cs="仿宋"/>
                <w:spacing w:val="0"/>
                <w:sz w:val="28"/>
                <w:szCs w:val="28"/>
                <w:vertAlign w:val="baseline"/>
              </w:rPr>
            </w:pPr>
            <w:r>
              <w:rPr>
                <w:rFonts w:hint="eastAsia" w:ascii="仿宋" w:hAnsi="仿宋" w:eastAsia="仿宋" w:cs="仿宋"/>
                <w:spacing w:val="0"/>
                <w:sz w:val="28"/>
                <w:szCs w:val="28"/>
                <w:vertAlign w:val="baseline"/>
              </w:rPr>
              <w:t>装备制造大类</w:t>
            </w:r>
          </w:p>
        </w:tc>
      </w:tr>
      <w:tr w14:paraId="5FFF9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883" w:type="dxa"/>
          </w:tcPr>
          <w:p w14:paraId="6225DFC9">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baseline"/>
              <w:rPr>
                <w:rFonts w:hint="eastAsia" w:ascii="仿宋" w:hAnsi="仿宋" w:eastAsia="仿宋" w:cs="仿宋"/>
                <w:spacing w:val="0"/>
                <w:sz w:val="28"/>
                <w:szCs w:val="28"/>
                <w:vertAlign w:val="baseline"/>
                <w:lang w:val="en-US" w:eastAsia="zh-CN"/>
              </w:rPr>
            </w:pPr>
            <w:r>
              <w:rPr>
                <w:rFonts w:hint="eastAsia" w:ascii="仿宋" w:hAnsi="仿宋" w:eastAsia="仿宋" w:cs="仿宋"/>
                <w:spacing w:val="0"/>
                <w:sz w:val="28"/>
                <w:szCs w:val="28"/>
                <w:vertAlign w:val="baseline"/>
                <w:lang w:val="en-US" w:eastAsia="zh-CN"/>
              </w:rPr>
              <w:t>专业名称：</w:t>
            </w:r>
          </w:p>
        </w:tc>
        <w:tc>
          <w:tcPr>
            <w:tcW w:w="4079" w:type="dxa"/>
            <w:tcBorders>
              <w:top w:val="single" w:color="auto" w:sz="4" w:space="0"/>
              <w:bottom w:val="single" w:color="auto" w:sz="4" w:space="0"/>
            </w:tcBorders>
            <w:vAlign w:val="center"/>
          </w:tcPr>
          <w:p w14:paraId="78F8F8DD">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baseline"/>
              <w:rPr>
                <w:rFonts w:hint="eastAsia" w:ascii="仿宋" w:hAnsi="仿宋" w:eastAsia="仿宋" w:cs="仿宋"/>
                <w:spacing w:val="0"/>
                <w:sz w:val="28"/>
                <w:szCs w:val="28"/>
                <w:vertAlign w:val="baseline"/>
              </w:rPr>
            </w:pPr>
            <w:r>
              <w:rPr>
                <w:rFonts w:hint="eastAsia" w:ascii="仿宋" w:hAnsi="仿宋" w:eastAsia="仿宋" w:cs="仿宋"/>
                <w:spacing w:val="0"/>
                <w:sz w:val="28"/>
                <w:szCs w:val="28"/>
                <w:vertAlign w:val="baseline"/>
              </w:rPr>
              <w:t>机电技术应用</w:t>
            </w:r>
          </w:p>
        </w:tc>
      </w:tr>
      <w:tr w14:paraId="444D8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883" w:type="dxa"/>
          </w:tcPr>
          <w:p w14:paraId="29141D3D">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baseline"/>
              <w:rPr>
                <w:rFonts w:hint="eastAsia" w:ascii="仿宋" w:hAnsi="仿宋" w:eastAsia="仿宋" w:cs="仿宋"/>
                <w:spacing w:val="0"/>
                <w:sz w:val="28"/>
                <w:szCs w:val="28"/>
                <w:vertAlign w:val="baseline"/>
                <w:lang w:val="en-US" w:eastAsia="zh-CN"/>
              </w:rPr>
            </w:pPr>
            <w:r>
              <w:rPr>
                <w:rFonts w:hint="eastAsia" w:ascii="仿宋" w:hAnsi="仿宋" w:eastAsia="仿宋" w:cs="仿宋"/>
                <w:spacing w:val="0"/>
                <w:sz w:val="28"/>
                <w:szCs w:val="28"/>
                <w:vertAlign w:val="baseline"/>
                <w:lang w:val="en-US" w:eastAsia="zh-CN"/>
              </w:rPr>
              <w:t>专业代码：</w:t>
            </w:r>
          </w:p>
        </w:tc>
        <w:tc>
          <w:tcPr>
            <w:tcW w:w="4079" w:type="dxa"/>
            <w:tcBorders>
              <w:top w:val="single" w:color="auto" w:sz="4" w:space="0"/>
              <w:bottom w:val="single" w:color="auto" w:sz="4" w:space="0"/>
            </w:tcBorders>
            <w:vAlign w:val="center"/>
          </w:tcPr>
          <w:p w14:paraId="269A6366">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baseline"/>
              <w:rPr>
                <w:rFonts w:hint="eastAsia" w:ascii="仿宋" w:hAnsi="仿宋" w:eastAsia="仿宋" w:cs="仿宋"/>
                <w:spacing w:val="0"/>
                <w:sz w:val="28"/>
                <w:szCs w:val="28"/>
                <w:vertAlign w:val="baseline"/>
              </w:rPr>
            </w:pPr>
            <w:r>
              <w:rPr>
                <w:rFonts w:hint="default" w:ascii="Times New Roman" w:hAnsi="Times New Roman" w:eastAsia="仿宋" w:cs="Times New Roman"/>
                <w:spacing w:val="0"/>
                <w:sz w:val="28"/>
                <w:szCs w:val="28"/>
                <w:vertAlign w:val="baseline"/>
              </w:rPr>
              <w:t>660301</w:t>
            </w:r>
          </w:p>
        </w:tc>
      </w:tr>
      <w:tr w14:paraId="67C4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883" w:type="dxa"/>
          </w:tcPr>
          <w:p w14:paraId="40A01F3C">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baseline"/>
              <w:rPr>
                <w:rFonts w:hint="eastAsia" w:ascii="仿宋" w:hAnsi="仿宋" w:eastAsia="仿宋" w:cs="仿宋"/>
                <w:spacing w:val="0"/>
                <w:sz w:val="28"/>
                <w:szCs w:val="28"/>
                <w:vertAlign w:val="baseline"/>
                <w:lang w:val="en-US" w:eastAsia="zh-CN"/>
              </w:rPr>
            </w:pPr>
            <w:r>
              <w:rPr>
                <w:rFonts w:hint="eastAsia" w:ascii="仿宋" w:hAnsi="仿宋" w:eastAsia="仿宋" w:cs="仿宋"/>
                <w:spacing w:val="0"/>
                <w:sz w:val="28"/>
                <w:szCs w:val="28"/>
                <w:vertAlign w:val="baseline"/>
                <w:lang w:val="en-US" w:eastAsia="zh-CN"/>
              </w:rPr>
              <w:t>适用年级：</w:t>
            </w:r>
          </w:p>
        </w:tc>
        <w:tc>
          <w:tcPr>
            <w:tcW w:w="4079" w:type="dxa"/>
            <w:tcBorders>
              <w:top w:val="single" w:color="auto" w:sz="4" w:space="0"/>
              <w:bottom w:val="single" w:color="auto" w:sz="4" w:space="0"/>
            </w:tcBorders>
          </w:tcPr>
          <w:p w14:paraId="1FE96442">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baseline"/>
              <w:rPr>
                <w:rFonts w:hint="eastAsia" w:ascii="仿宋" w:hAnsi="仿宋" w:eastAsia="仿宋" w:cs="仿宋"/>
                <w:spacing w:val="0"/>
                <w:sz w:val="28"/>
                <w:szCs w:val="28"/>
                <w:vertAlign w:val="baseline"/>
              </w:rPr>
            </w:pPr>
          </w:p>
        </w:tc>
      </w:tr>
    </w:tbl>
    <w:p w14:paraId="45C6732D">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baseline"/>
        <w:rPr>
          <w:rFonts w:hint="eastAsia" w:ascii="仿宋" w:hAnsi="仿宋" w:eastAsia="仿宋" w:cs="仿宋"/>
          <w:spacing w:val="0"/>
          <w:sz w:val="28"/>
          <w:szCs w:val="28"/>
        </w:rPr>
        <w:sectPr>
          <w:headerReference r:id="rId4" w:type="first"/>
          <w:footerReference r:id="rId6" w:type="first"/>
          <w:headerReference r:id="rId3" w:type="default"/>
          <w:footerReference r:id="rId5" w:type="default"/>
          <w:pgSz w:w="10823" w:h="15080"/>
          <w:pgMar w:top="1440" w:right="1803" w:bottom="1440" w:left="1803" w:header="850" w:footer="992" w:gutter="0"/>
          <w:pgBorders>
            <w:top w:val="none" w:sz="0" w:space="0"/>
            <w:left w:val="none" w:sz="0" w:space="0"/>
            <w:bottom w:val="none" w:sz="0" w:space="0"/>
            <w:right w:val="none" w:sz="0" w:space="0"/>
          </w:pgBorders>
          <w:cols w:space="0" w:num="1"/>
          <w:rtlGutter w:val="0"/>
          <w:docGrid w:linePitch="0" w:charSpace="0"/>
        </w:sectPr>
      </w:pPr>
    </w:p>
    <w:p w14:paraId="0E20638F">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baseline"/>
        <w:rPr>
          <w:rFonts w:hint="eastAsia" w:ascii="仿宋" w:hAnsi="仿宋" w:eastAsia="仿宋" w:cs="仿宋"/>
          <w:b/>
          <w:bCs/>
          <w:spacing w:val="0"/>
          <w:sz w:val="32"/>
          <w:szCs w:val="32"/>
          <w:lang w:val="en-US" w:eastAsia="zh-CN"/>
        </w:rPr>
      </w:pPr>
    </w:p>
    <w:p w14:paraId="3269E65B">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baseline"/>
        <w:rPr>
          <w:rFonts w:hint="eastAsia" w:ascii="仿宋" w:hAnsi="仿宋" w:eastAsia="仿宋" w:cs="仿宋"/>
          <w:b/>
          <w:bCs/>
          <w:color w:val="auto"/>
          <w:spacing w:val="0"/>
          <w:sz w:val="32"/>
          <w:szCs w:val="32"/>
          <w:lang w:val="en-US" w:eastAsia="zh-CN"/>
        </w:rPr>
      </w:pPr>
      <w:r>
        <w:rPr>
          <w:rFonts w:hint="eastAsia" w:ascii="仿宋" w:hAnsi="仿宋" w:eastAsia="仿宋" w:cs="仿宋"/>
          <w:b/>
          <w:bCs/>
          <w:color w:val="auto"/>
          <w:spacing w:val="0"/>
          <w:sz w:val="32"/>
          <w:szCs w:val="32"/>
          <w:lang w:val="en-US" w:eastAsia="zh-CN"/>
        </w:rPr>
        <w:t>目  录</w:t>
      </w:r>
    </w:p>
    <w:p w14:paraId="4ABECF86">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baseline"/>
        <w:rPr>
          <w:rFonts w:hint="eastAsia" w:ascii="仿宋" w:hAnsi="仿宋" w:eastAsia="仿宋" w:cs="仿宋"/>
          <w:b/>
          <w:bCs/>
          <w:color w:val="auto"/>
          <w:spacing w:val="0"/>
          <w:sz w:val="32"/>
          <w:szCs w:val="32"/>
          <w:lang w:val="en-US" w:eastAsia="zh-CN"/>
        </w:rPr>
      </w:pPr>
    </w:p>
    <w:p w14:paraId="6A378FA4">
      <w:pPr>
        <w:pStyle w:val="6"/>
        <w:keepNext w:val="0"/>
        <w:keepLines w:val="0"/>
        <w:pageBreakBefore w:val="0"/>
        <w:widowControl w:val="0"/>
        <w:tabs>
          <w:tab w:val="right" w:leader="dot" w:pos="7217"/>
        </w:tabs>
        <w:wordWrap/>
        <w:topLinePunct w:val="0"/>
        <w:bidi w:val="0"/>
        <w:adjustRightInd w:val="0"/>
        <w:snapToGrid w:val="0"/>
        <w:spacing w:line="360" w:lineRule="auto"/>
        <w:jc w:val="both"/>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napToGrid w:val="0"/>
          <w:color w:val="auto"/>
          <w:spacing w:val="0"/>
          <w:kern w:val="0"/>
          <w:sz w:val="28"/>
          <w:szCs w:val="28"/>
          <w:lang w:val="en-US" w:eastAsia="zh-CN"/>
        </w:rPr>
        <w:fldChar w:fldCharType="begin"/>
      </w:r>
      <w:r>
        <w:rPr>
          <w:rFonts w:hint="default" w:ascii="Times New Roman" w:hAnsi="Times New Roman" w:eastAsia="仿宋" w:cs="Times New Roman"/>
          <w:snapToGrid w:val="0"/>
          <w:color w:val="auto"/>
          <w:spacing w:val="0"/>
          <w:kern w:val="0"/>
          <w:sz w:val="28"/>
          <w:szCs w:val="28"/>
          <w:lang w:val="en-US" w:eastAsia="zh-CN"/>
        </w:rPr>
        <w:instrText xml:space="preserve">TOC \o "1-1" \h \u </w:instrText>
      </w:r>
      <w:r>
        <w:rPr>
          <w:rFonts w:hint="default" w:ascii="Times New Roman" w:hAnsi="Times New Roman" w:eastAsia="仿宋" w:cs="Times New Roman"/>
          <w:snapToGrid w:val="0"/>
          <w:color w:val="auto"/>
          <w:spacing w:val="0"/>
          <w:kern w:val="0"/>
          <w:sz w:val="28"/>
          <w:szCs w:val="28"/>
          <w:lang w:val="en-US" w:eastAsia="zh-CN"/>
        </w:rPr>
        <w:fldChar w:fldCharType="separate"/>
      </w:r>
      <w:r>
        <w:rPr>
          <w:rFonts w:hint="default" w:ascii="Times New Roman" w:hAnsi="Times New Roman" w:eastAsia="仿宋" w:cs="Times New Roman"/>
          <w:snapToGrid w:val="0"/>
          <w:color w:val="auto"/>
          <w:spacing w:val="0"/>
          <w:kern w:val="0"/>
          <w:sz w:val="28"/>
          <w:szCs w:val="28"/>
          <w:lang w:val="en-US" w:eastAsia="zh-CN"/>
        </w:rPr>
        <w:fldChar w:fldCharType="begin"/>
      </w:r>
      <w:r>
        <w:rPr>
          <w:rFonts w:hint="default" w:ascii="Times New Roman" w:hAnsi="Times New Roman" w:eastAsia="仿宋" w:cs="Times New Roman"/>
          <w:snapToGrid w:val="0"/>
          <w:spacing w:val="0"/>
          <w:kern w:val="0"/>
          <w:sz w:val="28"/>
          <w:szCs w:val="28"/>
          <w:lang w:val="en-US" w:eastAsia="zh-CN"/>
        </w:rPr>
        <w:instrText xml:space="preserve"> HYPERLINK \l _Toc15104 </w:instrText>
      </w:r>
      <w:r>
        <w:rPr>
          <w:rFonts w:hint="default" w:ascii="Times New Roman" w:hAnsi="Times New Roman" w:eastAsia="仿宋" w:cs="Times New Roman"/>
          <w:snapToGrid w:val="0"/>
          <w:spacing w:val="0"/>
          <w:kern w:val="0"/>
          <w:sz w:val="28"/>
          <w:szCs w:val="28"/>
          <w:lang w:val="en-US" w:eastAsia="zh-CN"/>
        </w:rPr>
        <w:fldChar w:fldCharType="separate"/>
      </w:r>
      <w:r>
        <w:rPr>
          <w:rFonts w:hint="default" w:ascii="Times New Roman" w:hAnsi="Times New Roman" w:eastAsia="仿宋" w:cs="Times New Roman"/>
          <w:snapToGrid w:val="0"/>
          <w:spacing w:val="0"/>
          <w:sz w:val="28"/>
          <w:szCs w:val="28"/>
          <w:lang w:eastAsia="zh-CN"/>
        </w:rPr>
        <w:t>一、专业名称及代码</w:t>
      </w:r>
      <w:r>
        <w:rPr>
          <w:rFonts w:hint="default" w:ascii="Times New Roman" w:hAnsi="Times New Roman" w:eastAsia="仿宋" w:cs="Times New Roman"/>
          <w:spacing w:val="0"/>
          <w:sz w:val="28"/>
          <w:szCs w:val="28"/>
        </w:rPr>
        <w:tab/>
      </w:r>
      <w:r>
        <w:rPr>
          <w:rFonts w:hint="default" w:ascii="Times New Roman" w:hAnsi="Times New Roman" w:eastAsia="仿宋" w:cs="Times New Roman"/>
          <w:spacing w:val="0"/>
          <w:sz w:val="28"/>
          <w:szCs w:val="28"/>
        </w:rPr>
        <w:fldChar w:fldCharType="begin"/>
      </w:r>
      <w:r>
        <w:rPr>
          <w:rFonts w:hint="default" w:ascii="Times New Roman" w:hAnsi="Times New Roman" w:eastAsia="仿宋" w:cs="Times New Roman"/>
          <w:spacing w:val="0"/>
          <w:sz w:val="28"/>
          <w:szCs w:val="28"/>
        </w:rPr>
        <w:instrText xml:space="preserve"> PAGEREF _Toc15104 \h </w:instrText>
      </w:r>
      <w:r>
        <w:rPr>
          <w:rFonts w:hint="default" w:ascii="Times New Roman" w:hAnsi="Times New Roman" w:eastAsia="仿宋" w:cs="Times New Roman"/>
          <w:spacing w:val="0"/>
          <w:sz w:val="28"/>
          <w:szCs w:val="28"/>
        </w:rPr>
        <w:fldChar w:fldCharType="separate"/>
      </w:r>
      <w:r>
        <w:rPr>
          <w:rFonts w:hint="default" w:ascii="Times New Roman" w:hAnsi="Times New Roman" w:eastAsia="仿宋" w:cs="Times New Roman"/>
          <w:spacing w:val="0"/>
          <w:sz w:val="28"/>
          <w:szCs w:val="28"/>
        </w:rPr>
        <w:t>1</w:t>
      </w:r>
      <w:r>
        <w:rPr>
          <w:rFonts w:hint="default" w:ascii="Times New Roman" w:hAnsi="Times New Roman" w:eastAsia="仿宋" w:cs="Times New Roman"/>
          <w:spacing w:val="0"/>
          <w:sz w:val="28"/>
          <w:szCs w:val="28"/>
        </w:rPr>
        <w:fldChar w:fldCharType="end"/>
      </w:r>
      <w:r>
        <w:rPr>
          <w:rFonts w:hint="default" w:ascii="Times New Roman" w:hAnsi="Times New Roman" w:eastAsia="仿宋" w:cs="Times New Roman"/>
          <w:snapToGrid w:val="0"/>
          <w:color w:val="auto"/>
          <w:spacing w:val="0"/>
          <w:kern w:val="0"/>
          <w:sz w:val="28"/>
          <w:szCs w:val="28"/>
          <w:lang w:val="en-US" w:eastAsia="zh-CN"/>
        </w:rPr>
        <w:fldChar w:fldCharType="end"/>
      </w:r>
    </w:p>
    <w:p w14:paraId="7F973CDB">
      <w:pPr>
        <w:pStyle w:val="6"/>
        <w:keepNext w:val="0"/>
        <w:keepLines w:val="0"/>
        <w:pageBreakBefore w:val="0"/>
        <w:widowControl w:val="0"/>
        <w:tabs>
          <w:tab w:val="right" w:leader="dot" w:pos="7217"/>
        </w:tabs>
        <w:wordWrap/>
        <w:topLinePunct w:val="0"/>
        <w:bidi w:val="0"/>
        <w:adjustRightInd w:val="0"/>
        <w:snapToGrid w:val="0"/>
        <w:spacing w:line="360" w:lineRule="auto"/>
        <w:jc w:val="both"/>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napToGrid w:val="0"/>
          <w:color w:val="auto"/>
          <w:spacing w:val="0"/>
          <w:kern w:val="0"/>
          <w:sz w:val="28"/>
          <w:szCs w:val="28"/>
          <w:lang w:val="en-US" w:eastAsia="zh-CN"/>
        </w:rPr>
        <w:fldChar w:fldCharType="begin"/>
      </w:r>
      <w:r>
        <w:rPr>
          <w:rFonts w:hint="default" w:ascii="Times New Roman" w:hAnsi="Times New Roman" w:eastAsia="仿宋" w:cs="Times New Roman"/>
          <w:snapToGrid w:val="0"/>
          <w:spacing w:val="0"/>
          <w:kern w:val="0"/>
          <w:sz w:val="28"/>
          <w:szCs w:val="28"/>
          <w:lang w:val="en-US" w:eastAsia="zh-CN"/>
        </w:rPr>
        <w:instrText xml:space="preserve"> HYPERLINK \l _Toc1232 </w:instrText>
      </w:r>
      <w:r>
        <w:rPr>
          <w:rFonts w:hint="default" w:ascii="Times New Roman" w:hAnsi="Times New Roman" w:eastAsia="仿宋" w:cs="Times New Roman"/>
          <w:snapToGrid w:val="0"/>
          <w:spacing w:val="0"/>
          <w:kern w:val="0"/>
          <w:sz w:val="28"/>
          <w:szCs w:val="28"/>
          <w:lang w:val="en-US" w:eastAsia="zh-CN"/>
        </w:rPr>
        <w:fldChar w:fldCharType="separate"/>
      </w:r>
      <w:r>
        <w:rPr>
          <w:rFonts w:hint="default" w:ascii="Times New Roman" w:hAnsi="Times New Roman" w:eastAsia="仿宋" w:cs="Times New Roman"/>
          <w:snapToGrid w:val="0"/>
          <w:spacing w:val="0"/>
          <w:sz w:val="28"/>
          <w:szCs w:val="28"/>
          <w:lang w:eastAsia="zh-CN"/>
        </w:rPr>
        <w:t>二、入学基本要求</w:t>
      </w:r>
      <w:r>
        <w:rPr>
          <w:rFonts w:hint="default" w:ascii="Times New Roman" w:hAnsi="Times New Roman" w:eastAsia="仿宋" w:cs="Times New Roman"/>
          <w:spacing w:val="0"/>
          <w:sz w:val="28"/>
          <w:szCs w:val="28"/>
        </w:rPr>
        <w:tab/>
      </w:r>
      <w:r>
        <w:rPr>
          <w:rFonts w:hint="default" w:ascii="Times New Roman" w:hAnsi="Times New Roman" w:eastAsia="仿宋" w:cs="Times New Roman"/>
          <w:spacing w:val="0"/>
          <w:sz w:val="28"/>
          <w:szCs w:val="28"/>
        </w:rPr>
        <w:fldChar w:fldCharType="begin"/>
      </w:r>
      <w:r>
        <w:rPr>
          <w:rFonts w:hint="default" w:ascii="Times New Roman" w:hAnsi="Times New Roman" w:eastAsia="仿宋" w:cs="Times New Roman"/>
          <w:spacing w:val="0"/>
          <w:sz w:val="28"/>
          <w:szCs w:val="28"/>
        </w:rPr>
        <w:instrText xml:space="preserve"> PAGEREF _Toc1232 \h </w:instrText>
      </w:r>
      <w:r>
        <w:rPr>
          <w:rFonts w:hint="default" w:ascii="Times New Roman" w:hAnsi="Times New Roman" w:eastAsia="仿宋" w:cs="Times New Roman"/>
          <w:spacing w:val="0"/>
          <w:sz w:val="28"/>
          <w:szCs w:val="28"/>
        </w:rPr>
        <w:fldChar w:fldCharType="separate"/>
      </w:r>
      <w:r>
        <w:rPr>
          <w:rFonts w:hint="default" w:ascii="Times New Roman" w:hAnsi="Times New Roman" w:eastAsia="仿宋" w:cs="Times New Roman"/>
          <w:spacing w:val="0"/>
          <w:sz w:val="28"/>
          <w:szCs w:val="28"/>
        </w:rPr>
        <w:t>1</w:t>
      </w:r>
      <w:r>
        <w:rPr>
          <w:rFonts w:hint="default" w:ascii="Times New Roman" w:hAnsi="Times New Roman" w:eastAsia="仿宋" w:cs="Times New Roman"/>
          <w:spacing w:val="0"/>
          <w:sz w:val="28"/>
          <w:szCs w:val="28"/>
        </w:rPr>
        <w:fldChar w:fldCharType="end"/>
      </w:r>
      <w:r>
        <w:rPr>
          <w:rFonts w:hint="default" w:ascii="Times New Roman" w:hAnsi="Times New Roman" w:eastAsia="仿宋" w:cs="Times New Roman"/>
          <w:snapToGrid w:val="0"/>
          <w:color w:val="auto"/>
          <w:spacing w:val="0"/>
          <w:kern w:val="0"/>
          <w:sz w:val="28"/>
          <w:szCs w:val="28"/>
          <w:lang w:val="en-US" w:eastAsia="zh-CN"/>
        </w:rPr>
        <w:fldChar w:fldCharType="end"/>
      </w:r>
    </w:p>
    <w:p w14:paraId="4EF9B8C2">
      <w:pPr>
        <w:pStyle w:val="6"/>
        <w:keepNext w:val="0"/>
        <w:keepLines w:val="0"/>
        <w:pageBreakBefore w:val="0"/>
        <w:widowControl w:val="0"/>
        <w:tabs>
          <w:tab w:val="right" w:leader="dot" w:pos="7217"/>
        </w:tabs>
        <w:wordWrap/>
        <w:topLinePunct w:val="0"/>
        <w:bidi w:val="0"/>
        <w:adjustRightInd w:val="0"/>
        <w:snapToGrid w:val="0"/>
        <w:spacing w:line="360" w:lineRule="auto"/>
        <w:jc w:val="both"/>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napToGrid w:val="0"/>
          <w:color w:val="auto"/>
          <w:spacing w:val="0"/>
          <w:kern w:val="0"/>
          <w:sz w:val="28"/>
          <w:szCs w:val="28"/>
          <w:lang w:val="en-US" w:eastAsia="zh-CN"/>
        </w:rPr>
        <w:fldChar w:fldCharType="begin"/>
      </w:r>
      <w:r>
        <w:rPr>
          <w:rFonts w:hint="default" w:ascii="Times New Roman" w:hAnsi="Times New Roman" w:eastAsia="仿宋" w:cs="Times New Roman"/>
          <w:snapToGrid w:val="0"/>
          <w:spacing w:val="0"/>
          <w:kern w:val="0"/>
          <w:sz w:val="28"/>
          <w:szCs w:val="28"/>
          <w:lang w:val="en-US" w:eastAsia="zh-CN"/>
        </w:rPr>
        <w:instrText xml:space="preserve"> HYPERLINK \l _Toc19334 </w:instrText>
      </w:r>
      <w:r>
        <w:rPr>
          <w:rFonts w:hint="default" w:ascii="Times New Roman" w:hAnsi="Times New Roman" w:eastAsia="仿宋" w:cs="Times New Roman"/>
          <w:snapToGrid w:val="0"/>
          <w:spacing w:val="0"/>
          <w:kern w:val="0"/>
          <w:sz w:val="28"/>
          <w:szCs w:val="28"/>
          <w:lang w:val="en-US" w:eastAsia="zh-CN"/>
        </w:rPr>
        <w:fldChar w:fldCharType="separate"/>
      </w:r>
      <w:r>
        <w:rPr>
          <w:rFonts w:hint="default" w:ascii="Times New Roman" w:hAnsi="Times New Roman" w:eastAsia="仿宋" w:cs="Times New Roman"/>
          <w:snapToGrid w:val="0"/>
          <w:spacing w:val="0"/>
          <w:sz w:val="28"/>
          <w:szCs w:val="28"/>
          <w:lang w:eastAsia="zh-CN"/>
        </w:rPr>
        <w:t>三、</w:t>
      </w:r>
      <w:r>
        <w:rPr>
          <w:rFonts w:hint="default" w:ascii="Times New Roman" w:hAnsi="Times New Roman" w:eastAsia="仿宋" w:cs="Times New Roman"/>
          <w:snapToGrid w:val="0"/>
          <w:spacing w:val="0"/>
          <w:sz w:val="28"/>
          <w:szCs w:val="28"/>
        </w:rPr>
        <w:t>基本修业年限</w:t>
      </w:r>
      <w:r>
        <w:rPr>
          <w:rFonts w:hint="default" w:ascii="Times New Roman" w:hAnsi="Times New Roman" w:eastAsia="仿宋" w:cs="Times New Roman"/>
          <w:spacing w:val="0"/>
          <w:sz w:val="28"/>
          <w:szCs w:val="28"/>
        </w:rPr>
        <w:tab/>
      </w:r>
      <w:r>
        <w:rPr>
          <w:rFonts w:hint="default" w:ascii="Times New Roman" w:hAnsi="Times New Roman" w:eastAsia="仿宋" w:cs="Times New Roman"/>
          <w:spacing w:val="0"/>
          <w:sz w:val="28"/>
          <w:szCs w:val="28"/>
        </w:rPr>
        <w:fldChar w:fldCharType="begin"/>
      </w:r>
      <w:r>
        <w:rPr>
          <w:rFonts w:hint="default" w:ascii="Times New Roman" w:hAnsi="Times New Roman" w:eastAsia="仿宋" w:cs="Times New Roman"/>
          <w:spacing w:val="0"/>
          <w:sz w:val="28"/>
          <w:szCs w:val="28"/>
        </w:rPr>
        <w:instrText xml:space="preserve"> PAGEREF _Toc19334 \h </w:instrText>
      </w:r>
      <w:r>
        <w:rPr>
          <w:rFonts w:hint="default" w:ascii="Times New Roman" w:hAnsi="Times New Roman" w:eastAsia="仿宋" w:cs="Times New Roman"/>
          <w:spacing w:val="0"/>
          <w:sz w:val="28"/>
          <w:szCs w:val="28"/>
        </w:rPr>
        <w:fldChar w:fldCharType="separate"/>
      </w:r>
      <w:r>
        <w:rPr>
          <w:rFonts w:hint="default" w:ascii="Times New Roman" w:hAnsi="Times New Roman" w:eastAsia="仿宋" w:cs="Times New Roman"/>
          <w:spacing w:val="0"/>
          <w:sz w:val="28"/>
          <w:szCs w:val="28"/>
        </w:rPr>
        <w:t>1</w:t>
      </w:r>
      <w:r>
        <w:rPr>
          <w:rFonts w:hint="default" w:ascii="Times New Roman" w:hAnsi="Times New Roman" w:eastAsia="仿宋" w:cs="Times New Roman"/>
          <w:spacing w:val="0"/>
          <w:sz w:val="28"/>
          <w:szCs w:val="28"/>
        </w:rPr>
        <w:fldChar w:fldCharType="end"/>
      </w:r>
      <w:r>
        <w:rPr>
          <w:rFonts w:hint="default" w:ascii="Times New Roman" w:hAnsi="Times New Roman" w:eastAsia="仿宋" w:cs="Times New Roman"/>
          <w:snapToGrid w:val="0"/>
          <w:color w:val="auto"/>
          <w:spacing w:val="0"/>
          <w:kern w:val="0"/>
          <w:sz w:val="28"/>
          <w:szCs w:val="28"/>
          <w:lang w:val="en-US" w:eastAsia="zh-CN"/>
        </w:rPr>
        <w:fldChar w:fldCharType="end"/>
      </w:r>
    </w:p>
    <w:p w14:paraId="0E1BBE11">
      <w:pPr>
        <w:pStyle w:val="6"/>
        <w:keepNext w:val="0"/>
        <w:keepLines w:val="0"/>
        <w:pageBreakBefore w:val="0"/>
        <w:widowControl w:val="0"/>
        <w:tabs>
          <w:tab w:val="right" w:leader="dot" w:pos="7217"/>
        </w:tabs>
        <w:wordWrap/>
        <w:topLinePunct w:val="0"/>
        <w:bidi w:val="0"/>
        <w:adjustRightInd w:val="0"/>
        <w:snapToGrid w:val="0"/>
        <w:spacing w:line="360" w:lineRule="auto"/>
        <w:jc w:val="both"/>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napToGrid w:val="0"/>
          <w:color w:val="auto"/>
          <w:spacing w:val="0"/>
          <w:kern w:val="0"/>
          <w:sz w:val="28"/>
          <w:szCs w:val="28"/>
          <w:lang w:val="en-US" w:eastAsia="zh-CN"/>
        </w:rPr>
        <w:fldChar w:fldCharType="begin"/>
      </w:r>
      <w:r>
        <w:rPr>
          <w:rFonts w:hint="default" w:ascii="Times New Roman" w:hAnsi="Times New Roman" w:eastAsia="仿宋" w:cs="Times New Roman"/>
          <w:snapToGrid w:val="0"/>
          <w:spacing w:val="0"/>
          <w:kern w:val="0"/>
          <w:sz w:val="28"/>
          <w:szCs w:val="28"/>
          <w:lang w:val="en-US" w:eastAsia="zh-CN"/>
        </w:rPr>
        <w:instrText xml:space="preserve"> HYPERLINK \l _Toc929 </w:instrText>
      </w:r>
      <w:r>
        <w:rPr>
          <w:rFonts w:hint="default" w:ascii="Times New Roman" w:hAnsi="Times New Roman" w:eastAsia="仿宋" w:cs="Times New Roman"/>
          <w:snapToGrid w:val="0"/>
          <w:spacing w:val="0"/>
          <w:kern w:val="0"/>
          <w:sz w:val="28"/>
          <w:szCs w:val="28"/>
          <w:lang w:val="en-US" w:eastAsia="zh-CN"/>
        </w:rPr>
        <w:fldChar w:fldCharType="separate"/>
      </w:r>
      <w:r>
        <w:rPr>
          <w:rFonts w:hint="default" w:ascii="Times New Roman" w:hAnsi="Times New Roman" w:eastAsia="仿宋" w:cs="Times New Roman"/>
          <w:snapToGrid w:val="0"/>
          <w:spacing w:val="0"/>
          <w:sz w:val="28"/>
          <w:szCs w:val="28"/>
          <w:lang w:val="en-US" w:eastAsia="zh-CN"/>
        </w:rPr>
        <w:t>四、</w:t>
      </w:r>
      <w:r>
        <w:rPr>
          <w:rFonts w:hint="default" w:ascii="Times New Roman" w:hAnsi="Times New Roman" w:eastAsia="仿宋" w:cs="Times New Roman"/>
          <w:snapToGrid w:val="0"/>
          <w:spacing w:val="0"/>
          <w:sz w:val="28"/>
          <w:szCs w:val="28"/>
        </w:rPr>
        <w:t>职业面向</w:t>
      </w:r>
      <w:r>
        <w:rPr>
          <w:rFonts w:hint="default" w:ascii="Times New Roman" w:hAnsi="Times New Roman" w:eastAsia="仿宋" w:cs="Times New Roman"/>
          <w:spacing w:val="0"/>
          <w:sz w:val="28"/>
          <w:szCs w:val="28"/>
        </w:rPr>
        <w:tab/>
      </w:r>
      <w:r>
        <w:rPr>
          <w:rFonts w:hint="default" w:ascii="Times New Roman" w:hAnsi="Times New Roman" w:eastAsia="仿宋" w:cs="Times New Roman"/>
          <w:spacing w:val="0"/>
          <w:sz w:val="28"/>
          <w:szCs w:val="28"/>
        </w:rPr>
        <w:fldChar w:fldCharType="begin"/>
      </w:r>
      <w:r>
        <w:rPr>
          <w:rFonts w:hint="default" w:ascii="Times New Roman" w:hAnsi="Times New Roman" w:eastAsia="仿宋" w:cs="Times New Roman"/>
          <w:spacing w:val="0"/>
          <w:sz w:val="28"/>
          <w:szCs w:val="28"/>
        </w:rPr>
        <w:instrText xml:space="preserve"> PAGEREF _Toc929 \h </w:instrText>
      </w:r>
      <w:r>
        <w:rPr>
          <w:rFonts w:hint="default" w:ascii="Times New Roman" w:hAnsi="Times New Roman" w:eastAsia="仿宋" w:cs="Times New Roman"/>
          <w:spacing w:val="0"/>
          <w:sz w:val="28"/>
          <w:szCs w:val="28"/>
        </w:rPr>
        <w:fldChar w:fldCharType="separate"/>
      </w:r>
      <w:r>
        <w:rPr>
          <w:rFonts w:hint="default" w:ascii="Times New Roman" w:hAnsi="Times New Roman" w:eastAsia="仿宋" w:cs="Times New Roman"/>
          <w:spacing w:val="0"/>
          <w:sz w:val="28"/>
          <w:szCs w:val="28"/>
        </w:rPr>
        <w:t>1</w:t>
      </w:r>
      <w:r>
        <w:rPr>
          <w:rFonts w:hint="default" w:ascii="Times New Roman" w:hAnsi="Times New Roman" w:eastAsia="仿宋" w:cs="Times New Roman"/>
          <w:spacing w:val="0"/>
          <w:sz w:val="28"/>
          <w:szCs w:val="28"/>
        </w:rPr>
        <w:fldChar w:fldCharType="end"/>
      </w:r>
      <w:r>
        <w:rPr>
          <w:rFonts w:hint="default" w:ascii="Times New Roman" w:hAnsi="Times New Roman" w:eastAsia="仿宋" w:cs="Times New Roman"/>
          <w:snapToGrid w:val="0"/>
          <w:color w:val="auto"/>
          <w:spacing w:val="0"/>
          <w:kern w:val="0"/>
          <w:sz w:val="28"/>
          <w:szCs w:val="28"/>
          <w:lang w:val="en-US" w:eastAsia="zh-CN"/>
        </w:rPr>
        <w:fldChar w:fldCharType="end"/>
      </w:r>
    </w:p>
    <w:p w14:paraId="4B63747F">
      <w:pPr>
        <w:pStyle w:val="6"/>
        <w:keepNext w:val="0"/>
        <w:keepLines w:val="0"/>
        <w:pageBreakBefore w:val="0"/>
        <w:widowControl w:val="0"/>
        <w:tabs>
          <w:tab w:val="right" w:leader="dot" w:pos="7217"/>
        </w:tabs>
        <w:wordWrap/>
        <w:topLinePunct w:val="0"/>
        <w:bidi w:val="0"/>
        <w:adjustRightInd w:val="0"/>
        <w:snapToGrid w:val="0"/>
        <w:spacing w:line="360" w:lineRule="auto"/>
        <w:jc w:val="both"/>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napToGrid w:val="0"/>
          <w:color w:val="auto"/>
          <w:spacing w:val="0"/>
          <w:kern w:val="0"/>
          <w:sz w:val="28"/>
          <w:szCs w:val="28"/>
          <w:lang w:val="en-US" w:eastAsia="zh-CN"/>
        </w:rPr>
        <w:fldChar w:fldCharType="begin"/>
      </w:r>
      <w:r>
        <w:rPr>
          <w:rFonts w:hint="default" w:ascii="Times New Roman" w:hAnsi="Times New Roman" w:eastAsia="仿宋" w:cs="Times New Roman"/>
          <w:snapToGrid w:val="0"/>
          <w:spacing w:val="0"/>
          <w:kern w:val="0"/>
          <w:sz w:val="28"/>
          <w:szCs w:val="28"/>
          <w:lang w:val="en-US" w:eastAsia="zh-CN"/>
        </w:rPr>
        <w:instrText xml:space="preserve"> HYPERLINK \l _Toc3211 </w:instrText>
      </w:r>
      <w:r>
        <w:rPr>
          <w:rFonts w:hint="default" w:ascii="Times New Roman" w:hAnsi="Times New Roman" w:eastAsia="仿宋" w:cs="Times New Roman"/>
          <w:snapToGrid w:val="0"/>
          <w:spacing w:val="0"/>
          <w:kern w:val="0"/>
          <w:sz w:val="28"/>
          <w:szCs w:val="28"/>
          <w:lang w:val="en-US" w:eastAsia="zh-CN"/>
        </w:rPr>
        <w:fldChar w:fldCharType="separate"/>
      </w:r>
      <w:r>
        <w:rPr>
          <w:rFonts w:hint="default" w:ascii="Times New Roman" w:hAnsi="Times New Roman" w:eastAsia="仿宋" w:cs="Times New Roman"/>
          <w:snapToGrid w:val="0"/>
          <w:spacing w:val="0"/>
          <w:sz w:val="28"/>
          <w:szCs w:val="28"/>
          <w:lang w:eastAsia="zh-CN"/>
        </w:rPr>
        <w:t>五、培养目标与培养规格</w:t>
      </w:r>
      <w:r>
        <w:rPr>
          <w:rFonts w:hint="default" w:ascii="Times New Roman" w:hAnsi="Times New Roman" w:eastAsia="仿宋" w:cs="Times New Roman"/>
          <w:spacing w:val="0"/>
          <w:sz w:val="28"/>
          <w:szCs w:val="28"/>
        </w:rPr>
        <w:tab/>
      </w:r>
      <w:r>
        <w:rPr>
          <w:rFonts w:hint="default" w:ascii="Times New Roman" w:hAnsi="Times New Roman" w:eastAsia="仿宋" w:cs="Times New Roman"/>
          <w:spacing w:val="0"/>
          <w:sz w:val="28"/>
          <w:szCs w:val="28"/>
        </w:rPr>
        <w:fldChar w:fldCharType="begin"/>
      </w:r>
      <w:r>
        <w:rPr>
          <w:rFonts w:hint="default" w:ascii="Times New Roman" w:hAnsi="Times New Roman" w:eastAsia="仿宋" w:cs="Times New Roman"/>
          <w:spacing w:val="0"/>
          <w:sz w:val="28"/>
          <w:szCs w:val="28"/>
        </w:rPr>
        <w:instrText xml:space="preserve"> PAGEREF _Toc3211 \h </w:instrText>
      </w:r>
      <w:r>
        <w:rPr>
          <w:rFonts w:hint="default" w:ascii="Times New Roman" w:hAnsi="Times New Roman" w:eastAsia="仿宋" w:cs="Times New Roman"/>
          <w:spacing w:val="0"/>
          <w:sz w:val="28"/>
          <w:szCs w:val="28"/>
        </w:rPr>
        <w:fldChar w:fldCharType="separate"/>
      </w:r>
      <w:r>
        <w:rPr>
          <w:rFonts w:hint="default" w:ascii="Times New Roman" w:hAnsi="Times New Roman" w:eastAsia="仿宋" w:cs="Times New Roman"/>
          <w:spacing w:val="0"/>
          <w:sz w:val="28"/>
          <w:szCs w:val="28"/>
        </w:rPr>
        <w:t>2</w:t>
      </w:r>
      <w:r>
        <w:rPr>
          <w:rFonts w:hint="default" w:ascii="Times New Roman" w:hAnsi="Times New Roman" w:eastAsia="仿宋" w:cs="Times New Roman"/>
          <w:spacing w:val="0"/>
          <w:sz w:val="28"/>
          <w:szCs w:val="28"/>
        </w:rPr>
        <w:fldChar w:fldCharType="end"/>
      </w:r>
      <w:r>
        <w:rPr>
          <w:rFonts w:hint="default" w:ascii="Times New Roman" w:hAnsi="Times New Roman" w:eastAsia="仿宋" w:cs="Times New Roman"/>
          <w:snapToGrid w:val="0"/>
          <w:color w:val="auto"/>
          <w:spacing w:val="0"/>
          <w:kern w:val="0"/>
          <w:sz w:val="28"/>
          <w:szCs w:val="28"/>
          <w:lang w:val="en-US" w:eastAsia="zh-CN"/>
        </w:rPr>
        <w:fldChar w:fldCharType="end"/>
      </w:r>
    </w:p>
    <w:p w14:paraId="1E0F85BC">
      <w:pPr>
        <w:pStyle w:val="6"/>
        <w:keepNext w:val="0"/>
        <w:keepLines w:val="0"/>
        <w:pageBreakBefore w:val="0"/>
        <w:widowControl w:val="0"/>
        <w:tabs>
          <w:tab w:val="right" w:leader="dot" w:pos="7217"/>
        </w:tabs>
        <w:wordWrap/>
        <w:topLinePunct w:val="0"/>
        <w:bidi w:val="0"/>
        <w:adjustRightInd w:val="0"/>
        <w:snapToGrid w:val="0"/>
        <w:spacing w:line="360" w:lineRule="auto"/>
        <w:jc w:val="both"/>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napToGrid w:val="0"/>
          <w:color w:val="auto"/>
          <w:spacing w:val="0"/>
          <w:kern w:val="0"/>
          <w:sz w:val="28"/>
          <w:szCs w:val="28"/>
          <w:lang w:val="en-US" w:eastAsia="zh-CN"/>
        </w:rPr>
        <w:fldChar w:fldCharType="begin"/>
      </w:r>
      <w:r>
        <w:rPr>
          <w:rFonts w:hint="default" w:ascii="Times New Roman" w:hAnsi="Times New Roman" w:eastAsia="仿宋" w:cs="Times New Roman"/>
          <w:snapToGrid w:val="0"/>
          <w:spacing w:val="0"/>
          <w:kern w:val="0"/>
          <w:sz w:val="28"/>
          <w:szCs w:val="28"/>
          <w:lang w:val="en-US" w:eastAsia="zh-CN"/>
        </w:rPr>
        <w:instrText xml:space="preserve"> HYPERLINK \l _Toc29419 </w:instrText>
      </w:r>
      <w:r>
        <w:rPr>
          <w:rFonts w:hint="default" w:ascii="Times New Roman" w:hAnsi="Times New Roman" w:eastAsia="仿宋" w:cs="Times New Roman"/>
          <w:snapToGrid w:val="0"/>
          <w:spacing w:val="0"/>
          <w:kern w:val="0"/>
          <w:sz w:val="28"/>
          <w:szCs w:val="28"/>
          <w:lang w:val="en-US" w:eastAsia="zh-CN"/>
        </w:rPr>
        <w:fldChar w:fldCharType="separate"/>
      </w:r>
      <w:r>
        <w:rPr>
          <w:rFonts w:hint="default" w:ascii="Times New Roman" w:hAnsi="Times New Roman" w:eastAsia="仿宋" w:cs="Times New Roman"/>
          <w:snapToGrid w:val="0"/>
          <w:spacing w:val="0"/>
          <w:sz w:val="28"/>
          <w:szCs w:val="28"/>
          <w:lang w:eastAsia="zh-CN"/>
        </w:rPr>
        <w:t>六、课程设置与教学要求</w:t>
      </w:r>
      <w:r>
        <w:rPr>
          <w:rFonts w:hint="default" w:ascii="Times New Roman" w:hAnsi="Times New Roman" w:eastAsia="仿宋" w:cs="Times New Roman"/>
          <w:spacing w:val="0"/>
          <w:sz w:val="28"/>
          <w:szCs w:val="28"/>
        </w:rPr>
        <w:tab/>
      </w:r>
      <w:r>
        <w:rPr>
          <w:rFonts w:hint="default" w:ascii="Times New Roman" w:hAnsi="Times New Roman" w:eastAsia="仿宋" w:cs="Times New Roman"/>
          <w:spacing w:val="0"/>
          <w:sz w:val="28"/>
          <w:szCs w:val="28"/>
        </w:rPr>
        <w:fldChar w:fldCharType="begin"/>
      </w:r>
      <w:r>
        <w:rPr>
          <w:rFonts w:hint="default" w:ascii="Times New Roman" w:hAnsi="Times New Roman" w:eastAsia="仿宋" w:cs="Times New Roman"/>
          <w:spacing w:val="0"/>
          <w:sz w:val="28"/>
          <w:szCs w:val="28"/>
        </w:rPr>
        <w:instrText xml:space="preserve"> PAGEREF _Toc29419 \h </w:instrText>
      </w:r>
      <w:r>
        <w:rPr>
          <w:rFonts w:hint="default" w:ascii="Times New Roman" w:hAnsi="Times New Roman" w:eastAsia="仿宋" w:cs="Times New Roman"/>
          <w:spacing w:val="0"/>
          <w:sz w:val="28"/>
          <w:szCs w:val="28"/>
        </w:rPr>
        <w:fldChar w:fldCharType="separate"/>
      </w:r>
      <w:r>
        <w:rPr>
          <w:rFonts w:hint="default" w:ascii="Times New Roman" w:hAnsi="Times New Roman" w:eastAsia="仿宋" w:cs="Times New Roman"/>
          <w:spacing w:val="0"/>
          <w:sz w:val="28"/>
          <w:szCs w:val="28"/>
        </w:rPr>
        <w:t>5</w:t>
      </w:r>
      <w:r>
        <w:rPr>
          <w:rFonts w:hint="default" w:ascii="Times New Roman" w:hAnsi="Times New Roman" w:eastAsia="仿宋" w:cs="Times New Roman"/>
          <w:spacing w:val="0"/>
          <w:sz w:val="28"/>
          <w:szCs w:val="28"/>
        </w:rPr>
        <w:fldChar w:fldCharType="end"/>
      </w:r>
      <w:r>
        <w:rPr>
          <w:rFonts w:hint="default" w:ascii="Times New Roman" w:hAnsi="Times New Roman" w:eastAsia="仿宋" w:cs="Times New Roman"/>
          <w:snapToGrid w:val="0"/>
          <w:color w:val="auto"/>
          <w:spacing w:val="0"/>
          <w:kern w:val="0"/>
          <w:sz w:val="28"/>
          <w:szCs w:val="28"/>
          <w:lang w:val="en-US" w:eastAsia="zh-CN"/>
        </w:rPr>
        <w:fldChar w:fldCharType="end"/>
      </w:r>
    </w:p>
    <w:p w14:paraId="7AAD5277">
      <w:pPr>
        <w:pStyle w:val="6"/>
        <w:keepNext w:val="0"/>
        <w:keepLines w:val="0"/>
        <w:pageBreakBefore w:val="0"/>
        <w:widowControl w:val="0"/>
        <w:tabs>
          <w:tab w:val="right" w:leader="dot" w:pos="7217"/>
        </w:tabs>
        <w:wordWrap/>
        <w:topLinePunct w:val="0"/>
        <w:bidi w:val="0"/>
        <w:adjustRightInd w:val="0"/>
        <w:snapToGrid w:val="0"/>
        <w:spacing w:line="360" w:lineRule="auto"/>
        <w:jc w:val="both"/>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napToGrid w:val="0"/>
          <w:color w:val="auto"/>
          <w:spacing w:val="0"/>
          <w:kern w:val="0"/>
          <w:sz w:val="28"/>
          <w:szCs w:val="28"/>
          <w:lang w:val="en-US" w:eastAsia="zh-CN"/>
        </w:rPr>
        <w:fldChar w:fldCharType="begin"/>
      </w:r>
      <w:r>
        <w:rPr>
          <w:rFonts w:hint="default" w:ascii="Times New Roman" w:hAnsi="Times New Roman" w:eastAsia="仿宋" w:cs="Times New Roman"/>
          <w:snapToGrid w:val="0"/>
          <w:spacing w:val="0"/>
          <w:kern w:val="0"/>
          <w:sz w:val="28"/>
          <w:szCs w:val="28"/>
          <w:lang w:val="en-US" w:eastAsia="zh-CN"/>
        </w:rPr>
        <w:instrText xml:space="preserve"> HYPERLINK \l _Toc3343 </w:instrText>
      </w:r>
      <w:r>
        <w:rPr>
          <w:rFonts w:hint="default" w:ascii="Times New Roman" w:hAnsi="Times New Roman" w:eastAsia="仿宋" w:cs="Times New Roman"/>
          <w:snapToGrid w:val="0"/>
          <w:spacing w:val="0"/>
          <w:kern w:val="0"/>
          <w:sz w:val="28"/>
          <w:szCs w:val="28"/>
          <w:lang w:val="en-US" w:eastAsia="zh-CN"/>
        </w:rPr>
        <w:fldChar w:fldCharType="separate"/>
      </w:r>
      <w:r>
        <w:rPr>
          <w:rFonts w:hint="default" w:ascii="Times New Roman" w:hAnsi="Times New Roman" w:eastAsia="仿宋" w:cs="Times New Roman"/>
          <w:snapToGrid w:val="0"/>
          <w:spacing w:val="0"/>
          <w:sz w:val="28"/>
          <w:szCs w:val="28"/>
          <w:lang w:eastAsia="zh-CN"/>
        </w:rPr>
        <w:t>七、教学进程总体安排</w:t>
      </w:r>
      <w:r>
        <w:rPr>
          <w:rFonts w:hint="default" w:ascii="Times New Roman" w:hAnsi="Times New Roman" w:eastAsia="仿宋" w:cs="Times New Roman"/>
          <w:spacing w:val="0"/>
          <w:sz w:val="28"/>
          <w:szCs w:val="28"/>
        </w:rPr>
        <w:tab/>
      </w:r>
      <w:r>
        <w:rPr>
          <w:rFonts w:hint="default" w:ascii="Times New Roman" w:hAnsi="Times New Roman" w:eastAsia="仿宋" w:cs="Times New Roman"/>
          <w:spacing w:val="0"/>
          <w:sz w:val="28"/>
          <w:szCs w:val="28"/>
        </w:rPr>
        <w:fldChar w:fldCharType="begin"/>
      </w:r>
      <w:r>
        <w:rPr>
          <w:rFonts w:hint="default" w:ascii="Times New Roman" w:hAnsi="Times New Roman" w:eastAsia="仿宋" w:cs="Times New Roman"/>
          <w:spacing w:val="0"/>
          <w:sz w:val="28"/>
          <w:szCs w:val="28"/>
        </w:rPr>
        <w:instrText xml:space="preserve"> PAGEREF _Toc3343 \h </w:instrText>
      </w:r>
      <w:r>
        <w:rPr>
          <w:rFonts w:hint="default" w:ascii="Times New Roman" w:hAnsi="Times New Roman" w:eastAsia="仿宋" w:cs="Times New Roman"/>
          <w:spacing w:val="0"/>
          <w:sz w:val="28"/>
          <w:szCs w:val="28"/>
        </w:rPr>
        <w:fldChar w:fldCharType="separate"/>
      </w:r>
      <w:r>
        <w:rPr>
          <w:rFonts w:hint="default" w:ascii="Times New Roman" w:hAnsi="Times New Roman" w:eastAsia="仿宋" w:cs="Times New Roman"/>
          <w:spacing w:val="0"/>
          <w:sz w:val="28"/>
          <w:szCs w:val="28"/>
        </w:rPr>
        <w:t>15</w:t>
      </w:r>
      <w:r>
        <w:rPr>
          <w:rFonts w:hint="default" w:ascii="Times New Roman" w:hAnsi="Times New Roman" w:eastAsia="仿宋" w:cs="Times New Roman"/>
          <w:spacing w:val="0"/>
          <w:sz w:val="28"/>
          <w:szCs w:val="28"/>
        </w:rPr>
        <w:fldChar w:fldCharType="end"/>
      </w:r>
      <w:r>
        <w:rPr>
          <w:rFonts w:hint="default" w:ascii="Times New Roman" w:hAnsi="Times New Roman" w:eastAsia="仿宋" w:cs="Times New Roman"/>
          <w:snapToGrid w:val="0"/>
          <w:color w:val="auto"/>
          <w:spacing w:val="0"/>
          <w:kern w:val="0"/>
          <w:sz w:val="28"/>
          <w:szCs w:val="28"/>
          <w:lang w:val="en-US" w:eastAsia="zh-CN"/>
        </w:rPr>
        <w:fldChar w:fldCharType="end"/>
      </w:r>
    </w:p>
    <w:p w14:paraId="613232EC">
      <w:pPr>
        <w:pStyle w:val="6"/>
        <w:keepNext w:val="0"/>
        <w:keepLines w:val="0"/>
        <w:pageBreakBefore w:val="0"/>
        <w:widowControl w:val="0"/>
        <w:tabs>
          <w:tab w:val="right" w:leader="dot" w:pos="7217"/>
        </w:tabs>
        <w:wordWrap/>
        <w:topLinePunct w:val="0"/>
        <w:bidi w:val="0"/>
        <w:adjustRightInd w:val="0"/>
        <w:snapToGrid w:val="0"/>
        <w:spacing w:line="360" w:lineRule="auto"/>
        <w:jc w:val="both"/>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napToGrid w:val="0"/>
          <w:color w:val="auto"/>
          <w:spacing w:val="0"/>
          <w:kern w:val="0"/>
          <w:sz w:val="28"/>
          <w:szCs w:val="28"/>
          <w:lang w:val="en-US" w:eastAsia="zh-CN"/>
        </w:rPr>
        <w:fldChar w:fldCharType="begin"/>
      </w:r>
      <w:r>
        <w:rPr>
          <w:rFonts w:hint="default" w:ascii="Times New Roman" w:hAnsi="Times New Roman" w:eastAsia="仿宋" w:cs="Times New Roman"/>
          <w:snapToGrid w:val="0"/>
          <w:spacing w:val="0"/>
          <w:kern w:val="0"/>
          <w:sz w:val="28"/>
          <w:szCs w:val="28"/>
          <w:lang w:val="en-US" w:eastAsia="zh-CN"/>
        </w:rPr>
        <w:instrText xml:space="preserve"> HYPERLINK \l _Toc5548 </w:instrText>
      </w:r>
      <w:r>
        <w:rPr>
          <w:rFonts w:hint="default" w:ascii="Times New Roman" w:hAnsi="Times New Roman" w:eastAsia="仿宋" w:cs="Times New Roman"/>
          <w:snapToGrid w:val="0"/>
          <w:spacing w:val="0"/>
          <w:kern w:val="0"/>
          <w:sz w:val="28"/>
          <w:szCs w:val="28"/>
          <w:lang w:val="en-US" w:eastAsia="zh-CN"/>
        </w:rPr>
        <w:fldChar w:fldCharType="separate"/>
      </w:r>
      <w:r>
        <w:rPr>
          <w:rFonts w:hint="default" w:ascii="Times New Roman" w:hAnsi="Times New Roman" w:eastAsia="仿宋" w:cs="Times New Roman"/>
          <w:snapToGrid w:val="0"/>
          <w:spacing w:val="0"/>
          <w:sz w:val="28"/>
          <w:szCs w:val="28"/>
          <w:lang w:eastAsia="zh-CN"/>
        </w:rPr>
        <w:t>八、实施保障</w:t>
      </w:r>
      <w:r>
        <w:rPr>
          <w:rFonts w:hint="default" w:ascii="Times New Roman" w:hAnsi="Times New Roman" w:eastAsia="仿宋" w:cs="Times New Roman"/>
          <w:spacing w:val="0"/>
          <w:sz w:val="28"/>
          <w:szCs w:val="28"/>
        </w:rPr>
        <w:tab/>
      </w:r>
      <w:r>
        <w:rPr>
          <w:rFonts w:hint="default" w:ascii="Times New Roman" w:hAnsi="Times New Roman" w:eastAsia="仿宋" w:cs="Times New Roman"/>
          <w:spacing w:val="0"/>
          <w:sz w:val="28"/>
          <w:szCs w:val="28"/>
        </w:rPr>
        <w:fldChar w:fldCharType="begin"/>
      </w:r>
      <w:r>
        <w:rPr>
          <w:rFonts w:hint="default" w:ascii="Times New Roman" w:hAnsi="Times New Roman" w:eastAsia="仿宋" w:cs="Times New Roman"/>
          <w:spacing w:val="0"/>
          <w:sz w:val="28"/>
          <w:szCs w:val="28"/>
        </w:rPr>
        <w:instrText xml:space="preserve"> PAGEREF _Toc5548 \h </w:instrText>
      </w:r>
      <w:r>
        <w:rPr>
          <w:rFonts w:hint="default" w:ascii="Times New Roman" w:hAnsi="Times New Roman" w:eastAsia="仿宋" w:cs="Times New Roman"/>
          <w:spacing w:val="0"/>
          <w:sz w:val="28"/>
          <w:szCs w:val="28"/>
        </w:rPr>
        <w:fldChar w:fldCharType="separate"/>
      </w:r>
      <w:r>
        <w:rPr>
          <w:rFonts w:hint="default" w:ascii="Times New Roman" w:hAnsi="Times New Roman" w:eastAsia="仿宋" w:cs="Times New Roman"/>
          <w:spacing w:val="0"/>
          <w:sz w:val="28"/>
          <w:szCs w:val="28"/>
        </w:rPr>
        <w:t>21</w:t>
      </w:r>
      <w:r>
        <w:rPr>
          <w:rFonts w:hint="default" w:ascii="Times New Roman" w:hAnsi="Times New Roman" w:eastAsia="仿宋" w:cs="Times New Roman"/>
          <w:spacing w:val="0"/>
          <w:sz w:val="28"/>
          <w:szCs w:val="28"/>
        </w:rPr>
        <w:fldChar w:fldCharType="end"/>
      </w:r>
      <w:r>
        <w:rPr>
          <w:rFonts w:hint="default" w:ascii="Times New Roman" w:hAnsi="Times New Roman" w:eastAsia="仿宋" w:cs="Times New Roman"/>
          <w:snapToGrid w:val="0"/>
          <w:color w:val="auto"/>
          <w:spacing w:val="0"/>
          <w:kern w:val="0"/>
          <w:sz w:val="28"/>
          <w:szCs w:val="28"/>
          <w:lang w:val="en-US" w:eastAsia="zh-CN"/>
        </w:rPr>
        <w:fldChar w:fldCharType="end"/>
      </w:r>
    </w:p>
    <w:p w14:paraId="2AB8A046">
      <w:pPr>
        <w:pStyle w:val="6"/>
        <w:keepNext w:val="0"/>
        <w:keepLines w:val="0"/>
        <w:pageBreakBefore w:val="0"/>
        <w:widowControl w:val="0"/>
        <w:tabs>
          <w:tab w:val="right" w:leader="dot" w:pos="7217"/>
        </w:tabs>
        <w:wordWrap/>
        <w:topLinePunct w:val="0"/>
        <w:bidi w:val="0"/>
        <w:adjustRightInd w:val="0"/>
        <w:snapToGrid w:val="0"/>
        <w:spacing w:line="360" w:lineRule="auto"/>
        <w:jc w:val="both"/>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napToGrid w:val="0"/>
          <w:color w:val="auto"/>
          <w:spacing w:val="0"/>
          <w:kern w:val="0"/>
          <w:sz w:val="28"/>
          <w:szCs w:val="28"/>
          <w:lang w:val="en-US" w:eastAsia="zh-CN"/>
        </w:rPr>
        <w:fldChar w:fldCharType="begin"/>
      </w:r>
      <w:r>
        <w:rPr>
          <w:rFonts w:hint="default" w:ascii="Times New Roman" w:hAnsi="Times New Roman" w:eastAsia="仿宋" w:cs="Times New Roman"/>
          <w:snapToGrid w:val="0"/>
          <w:spacing w:val="0"/>
          <w:kern w:val="0"/>
          <w:sz w:val="28"/>
          <w:szCs w:val="28"/>
          <w:lang w:val="en-US" w:eastAsia="zh-CN"/>
        </w:rPr>
        <w:instrText xml:space="preserve"> HYPERLINK \l _Toc9193 </w:instrText>
      </w:r>
      <w:r>
        <w:rPr>
          <w:rFonts w:hint="default" w:ascii="Times New Roman" w:hAnsi="Times New Roman" w:eastAsia="仿宋" w:cs="Times New Roman"/>
          <w:snapToGrid w:val="0"/>
          <w:spacing w:val="0"/>
          <w:kern w:val="0"/>
          <w:sz w:val="28"/>
          <w:szCs w:val="28"/>
          <w:lang w:val="en-US" w:eastAsia="zh-CN"/>
        </w:rPr>
        <w:fldChar w:fldCharType="separate"/>
      </w:r>
      <w:r>
        <w:rPr>
          <w:rFonts w:hint="default" w:ascii="Times New Roman" w:hAnsi="Times New Roman" w:eastAsia="仿宋" w:cs="Times New Roman"/>
          <w:snapToGrid w:val="0"/>
          <w:spacing w:val="0"/>
          <w:sz w:val="28"/>
          <w:szCs w:val="28"/>
          <w:lang w:eastAsia="zh-CN"/>
        </w:rPr>
        <w:t>九、毕业要求</w:t>
      </w:r>
      <w:r>
        <w:rPr>
          <w:rFonts w:hint="default" w:ascii="Times New Roman" w:hAnsi="Times New Roman" w:eastAsia="仿宋" w:cs="Times New Roman"/>
          <w:spacing w:val="0"/>
          <w:sz w:val="28"/>
          <w:szCs w:val="28"/>
        </w:rPr>
        <w:tab/>
      </w:r>
      <w:r>
        <w:rPr>
          <w:rFonts w:hint="default" w:ascii="Times New Roman" w:hAnsi="Times New Roman" w:eastAsia="仿宋" w:cs="Times New Roman"/>
          <w:spacing w:val="0"/>
          <w:sz w:val="28"/>
          <w:szCs w:val="28"/>
        </w:rPr>
        <w:fldChar w:fldCharType="begin"/>
      </w:r>
      <w:r>
        <w:rPr>
          <w:rFonts w:hint="default" w:ascii="Times New Roman" w:hAnsi="Times New Roman" w:eastAsia="仿宋" w:cs="Times New Roman"/>
          <w:spacing w:val="0"/>
          <w:sz w:val="28"/>
          <w:szCs w:val="28"/>
        </w:rPr>
        <w:instrText xml:space="preserve"> PAGEREF _Toc9193 \h </w:instrText>
      </w:r>
      <w:r>
        <w:rPr>
          <w:rFonts w:hint="default" w:ascii="Times New Roman" w:hAnsi="Times New Roman" w:eastAsia="仿宋" w:cs="Times New Roman"/>
          <w:spacing w:val="0"/>
          <w:sz w:val="28"/>
          <w:szCs w:val="28"/>
        </w:rPr>
        <w:fldChar w:fldCharType="separate"/>
      </w:r>
      <w:r>
        <w:rPr>
          <w:rFonts w:hint="default" w:ascii="Times New Roman" w:hAnsi="Times New Roman" w:eastAsia="仿宋" w:cs="Times New Roman"/>
          <w:spacing w:val="0"/>
          <w:sz w:val="28"/>
          <w:szCs w:val="28"/>
        </w:rPr>
        <w:t>31</w:t>
      </w:r>
      <w:r>
        <w:rPr>
          <w:rFonts w:hint="default" w:ascii="Times New Roman" w:hAnsi="Times New Roman" w:eastAsia="仿宋" w:cs="Times New Roman"/>
          <w:spacing w:val="0"/>
          <w:sz w:val="28"/>
          <w:szCs w:val="28"/>
        </w:rPr>
        <w:fldChar w:fldCharType="end"/>
      </w:r>
      <w:r>
        <w:rPr>
          <w:rFonts w:hint="default" w:ascii="Times New Roman" w:hAnsi="Times New Roman" w:eastAsia="仿宋" w:cs="Times New Roman"/>
          <w:snapToGrid w:val="0"/>
          <w:color w:val="auto"/>
          <w:spacing w:val="0"/>
          <w:kern w:val="0"/>
          <w:sz w:val="28"/>
          <w:szCs w:val="28"/>
          <w:lang w:val="en-US" w:eastAsia="zh-CN"/>
        </w:rPr>
        <w:fldChar w:fldCharType="end"/>
      </w:r>
    </w:p>
    <w:p w14:paraId="3F98169A">
      <w:pPr>
        <w:pStyle w:val="6"/>
        <w:keepNext w:val="0"/>
        <w:keepLines w:val="0"/>
        <w:pageBreakBefore w:val="0"/>
        <w:widowControl w:val="0"/>
        <w:tabs>
          <w:tab w:val="right" w:leader="dot" w:pos="8299"/>
        </w:tabs>
        <w:kinsoku/>
        <w:wordWrap/>
        <w:overflowPunct w:val="0"/>
        <w:topLinePunct w:val="0"/>
        <w:autoSpaceDE/>
        <w:autoSpaceDN/>
        <w:bidi w:val="0"/>
        <w:adjustRightInd w:val="0"/>
        <w:snapToGrid w:val="0"/>
        <w:spacing w:line="360" w:lineRule="auto"/>
        <w:jc w:val="both"/>
        <w:textAlignment w:val="baseline"/>
        <w:rPr>
          <w:rFonts w:hint="eastAsia" w:ascii="Times New Roman" w:hAnsi="Times New Roman" w:eastAsia="仿宋" w:cs="Times New Roman"/>
          <w:snapToGrid w:val="0"/>
          <w:color w:val="auto"/>
          <w:spacing w:val="0"/>
          <w:kern w:val="0"/>
          <w:sz w:val="28"/>
          <w:szCs w:val="28"/>
          <w:lang w:val="en-US" w:eastAsia="zh-CN"/>
        </w:rPr>
      </w:pPr>
      <w:r>
        <w:rPr>
          <w:rFonts w:hint="default" w:ascii="Times New Roman" w:hAnsi="Times New Roman" w:eastAsia="仿宋" w:cs="Times New Roman"/>
          <w:snapToGrid w:val="0"/>
          <w:color w:val="auto"/>
          <w:spacing w:val="0"/>
          <w:kern w:val="0"/>
          <w:sz w:val="28"/>
          <w:szCs w:val="28"/>
          <w:lang w:val="en-US" w:eastAsia="zh-CN"/>
        </w:rPr>
        <w:fldChar w:fldCharType="end"/>
      </w:r>
    </w:p>
    <w:p w14:paraId="16B1E98C">
      <w:pPr>
        <w:spacing w:line="336" w:lineRule="auto"/>
        <w:rPr>
          <w:rFonts w:hint="eastAsia" w:ascii="仿宋" w:hAnsi="仿宋" w:eastAsia="仿宋" w:cs="仿宋"/>
          <w:color w:val="auto"/>
          <w:spacing w:val="0"/>
          <w:sz w:val="28"/>
          <w:szCs w:val="28"/>
          <w:lang w:eastAsia="zh-CN"/>
        </w:rPr>
      </w:pPr>
    </w:p>
    <w:p w14:paraId="3CC2A96A">
      <w:pPr>
        <w:spacing w:line="336" w:lineRule="auto"/>
        <w:rPr>
          <w:rFonts w:hint="eastAsia" w:ascii="仿宋" w:hAnsi="仿宋" w:eastAsia="仿宋" w:cs="仿宋"/>
          <w:color w:val="auto"/>
          <w:spacing w:val="0"/>
          <w:sz w:val="28"/>
          <w:szCs w:val="28"/>
          <w:lang w:eastAsia="zh-CN"/>
        </w:rPr>
      </w:pPr>
    </w:p>
    <w:p w14:paraId="1461FF1A">
      <w:pPr>
        <w:spacing w:line="336" w:lineRule="auto"/>
        <w:rPr>
          <w:rFonts w:hint="eastAsia" w:ascii="仿宋" w:hAnsi="仿宋" w:eastAsia="仿宋" w:cs="仿宋"/>
          <w:color w:val="auto"/>
          <w:spacing w:val="0"/>
          <w:sz w:val="28"/>
          <w:szCs w:val="28"/>
          <w:lang w:eastAsia="zh-CN"/>
        </w:rPr>
      </w:pPr>
    </w:p>
    <w:p w14:paraId="4CDCE4E1">
      <w:pPr>
        <w:spacing w:line="336" w:lineRule="auto"/>
        <w:rPr>
          <w:rFonts w:hint="eastAsia" w:ascii="仿宋" w:hAnsi="仿宋" w:eastAsia="仿宋" w:cs="仿宋"/>
          <w:color w:val="auto"/>
          <w:spacing w:val="0"/>
          <w:sz w:val="28"/>
          <w:szCs w:val="28"/>
          <w:lang w:eastAsia="zh-CN"/>
        </w:rPr>
      </w:pPr>
    </w:p>
    <w:p w14:paraId="05DEEE1F">
      <w:pPr>
        <w:spacing w:line="336" w:lineRule="auto"/>
        <w:rPr>
          <w:rFonts w:hint="eastAsia" w:ascii="仿宋" w:hAnsi="仿宋" w:eastAsia="仿宋" w:cs="仿宋"/>
          <w:color w:val="auto"/>
          <w:spacing w:val="0"/>
          <w:sz w:val="28"/>
          <w:szCs w:val="28"/>
          <w:lang w:eastAsia="zh-CN"/>
        </w:rPr>
      </w:pPr>
    </w:p>
    <w:p w14:paraId="409D9BA7">
      <w:pPr>
        <w:spacing w:line="336" w:lineRule="auto"/>
        <w:rPr>
          <w:rFonts w:hint="eastAsia" w:ascii="仿宋" w:hAnsi="仿宋" w:eastAsia="仿宋" w:cs="仿宋"/>
          <w:color w:val="auto"/>
          <w:spacing w:val="0"/>
          <w:sz w:val="28"/>
          <w:szCs w:val="28"/>
          <w:lang w:eastAsia="zh-CN"/>
        </w:rPr>
      </w:pPr>
    </w:p>
    <w:p w14:paraId="0A84914A">
      <w:pPr>
        <w:spacing w:line="336" w:lineRule="auto"/>
        <w:rPr>
          <w:rFonts w:hint="eastAsia" w:ascii="仿宋" w:hAnsi="仿宋" w:eastAsia="仿宋" w:cs="仿宋"/>
          <w:color w:val="auto"/>
          <w:spacing w:val="0"/>
          <w:sz w:val="28"/>
          <w:szCs w:val="28"/>
          <w:lang w:eastAsia="zh-CN"/>
        </w:rPr>
      </w:pPr>
    </w:p>
    <w:p w14:paraId="7D24DEF5">
      <w:pPr>
        <w:spacing w:line="336" w:lineRule="auto"/>
        <w:rPr>
          <w:rFonts w:hint="eastAsia" w:ascii="仿宋" w:hAnsi="仿宋" w:eastAsia="仿宋" w:cs="仿宋"/>
          <w:color w:val="auto"/>
          <w:spacing w:val="0"/>
          <w:sz w:val="28"/>
          <w:szCs w:val="28"/>
          <w:lang w:eastAsia="zh-CN"/>
        </w:rPr>
      </w:pPr>
    </w:p>
    <w:p w14:paraId="5F2D67C3">
      <w:pPr>
        <w:spacing w:line="336" w:lineRule="auto"/>
        <w:rPr>
          <w:rFonts w:hint="eastAsia" w:ascii="仿宋" w:hAnsi="仿宋" w:eastAsia="仿宋" w:cs="仿宋"/>
          <w:color w:val="auto"/>
          <w:spacing w:val="0"/>
          <w:sz w:val="28"/>
          <w:szCs w:val="28"/>
          <w:lang w:eastAsia="zh-CN"/>
        </w:rPr>
      </w:pPr>
    </w:p>
    <w:p w14:paraId="412CACD5">
      <w:pPr>
        <w:spacing w:line="336" w:lineRule="auto"/>
        <w:rPr>
          <w:rFonts w:hint="eastAsia" w:ascii="仿宋" w:hAnsi="仿宋" w:eastAsia="仿宋" w:cs="仿宋"/>
          <w:color w:val="auto"/>
          <w:spacing w:val="0"/>
          <w:sz w:val="28"/>
          <w:szCs w:val="28"/>
          <w:lang w:eastAsia="zh-CN"/>
        </w:rPr>
      </w:pPr>
    </w:p>
    <w:p w14:paraId="13293CB8">
      <w:pPr>
        <w:pStyle w:val="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both"/>
        <w:textAlignment w:val="baseline"/>
        <w:rPr>
          <w:rFonts w:hint="eastAsia" w:ascii="黑体" w:hAnsi="黑体" w:eastAsia="黑体" w:cs="黑体"/>
          <w:b w:val="0"/>
          <w:snapToGrid w:val="0"/>
          <w:color w:val="auto"/>
          <w:spacing w:val="0"/>
          <w:sz w:val="32"/>
          <w:szCs w:val="32"/>
          <w:lang w:eastAsia="zh-CN"/>
        </w:rPr>
        <w:sectPr>
          <w:headerReference r:id="rId8" w:type="first"/>
          <w:footerReference r:id="rId10" w:type="first"/>
          <w:headerReference r:id="rId7" w:type="default"/>
          <w:footerReference r:id="rId9" w:type="default"/>
          <w:pgSz w:w="10823" w:h="15080"/>
          <w:pgMar w:top="1440" w:right="1803" w:bottom="1440" w:left="1803" w:header="850" w:footer="992" w:gutter="0"/>
          <w:pgNumType w:start="1"/>
          <w:cols w:space="0" w:num="1"/>
          <w:rtlGutter w:val="0"/>
          <w:docGrid w:linePitch="0" w:charSpace="0"/>
        </w:sectPr>
      </w:pPr>
    </w:p>
    <w:p w14:paraId="7CC0F9CC">
      <w:pPr>
        <w:pStyle w:val="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both"/>
        <w:textAlignment w:val="baseline"/>
        <w:rPr>
          <w:rFonts w:hint="eastAsia" w:ascii="黑体" w:hAnsi="黑体" w:eastAsia="黑体" w:cs="黑体"/>
          <w:b w:val="0"/>
          <w:snapToGrid w:val="0"/>
          <w:color w:val="auto"/>
          <w:spacing w:val="0"/>
          <w:sz w:val="32"/>
          <w:szCs w:val="32"/>
          <w:lang w:eastAsia="zh-CN"/>
        </w:rPr>
      </w:pPr>
      <w:bookmarkStart w:id="1" w:name="_Toc15104"/>
      <w:bookmarkStart w:id="2" w:name="_Toc10019"/>
      <w:r>
        <w:rPr>
          <w:rFonts w:hint="eastAsia" w:ascii="黑体" w:hAnsi="黑体" w:eastAsia="黑体" w:cs="黑体"/>
          <w:b w:val="0"/>
          <w:snapToGrid w:val="0"/>
          <w:color w:val="auto"/>
          <w:spacing w:val="0"/>
          <w:sz w:val="32"/>
          <w:szCs w:val="32"/>
          <w:lang w:eastAsia="zh-CN"/>
        </w:rPr>
        <w:t>一、专业名称及代码</w:t>
      </w:r>
      <w:bookmarkEnd w:id="1"/>
      <w:bookmarkEnd w:id="2"/>
    </w:p>
    <w:p w14:paraId="65876F4E">
      <w:pPr>
        <w:pStyle w:val="3"/>
        <w:keepNext w:val="0"/>
        <w:keepLines w:val="0"/>
        <w:pageBreakBefore w:val="0"/>
        <w:widowControl w:val="0"/>
        <w:kinsoku/>
        <w:wordWrap/>
        <w:overflowPunct w:val="0"/>
        <w:topLinePunct w:val="0"/>
        <w:autoSpaceDE/>
        <w:autoSpaceDN/>
        <w:bidi w:val="0"/>
        <w:adjustRightInd w:val="0"/>
        <w:snapToGrid w:val="0"/>
        <w:spacing w:line="560" w:lineRule="exact"/>
        <w:ind w:left="0" w:firstLine="560" w:firstLineChars="200"/>
        <w:jc w:val="both"/>
        <w:textAlignment w:val="baseline"/>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lang w:eastAsia="zh-CN"/>
        </w:rPr>
        <w:t>专业名称：机电技术应用</w:t>
      </w:r>
    </w:p>
    <w:p w14:paraId="531C5887">
      <w:pPr>
        <w:pStyle w:val="3"/>
        <w:keepNext w:val="0"/>
        <w:keepLines w:val="0"/>
        <w:pageBreakBefore w:val="0"/>
        <w:widowControl w:val="0"/>
        <w:kinsoku/>
        <w:wordWrap/>
        <w:overflowPunct w:val="0"/>
        <w:topLinePunct w:val="0"/>
        <w:autoSpaceDE/>
        <w:autoSpaceDN/>
        <w:bidi w:val="0"/>
        <w:adjustRightInd w:val="0"/>
        <w:snapToGrid w:val="0"/>
        <w:spacing w:line="560" w:lineRule="exact"/>
        <w:ind w:left="0" w:firstLine="560" w:firstLineChars="200"/>
        <w:jc w:val="both"/>
        <w:textAlignment w:val="baseline"/>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lang w:eastAsia="zh-CN"/>
        </w:rPr>
        <w:t>专业代码：</w:t>
      </w:r>
      <w:r>
        <w:rPr>
          <w:rFonts w:hint="default" w:ascii="Times New Roman" w:hAnsi="Times New Roman" w:eastAsia="仿宋" w:cs="Times New Roman"/>
          <w:color w:val="auto"/>
          <w:spacing w:val="0"/>
          <w:sz w:val="28"/>
          <w:szCs w:val="28"/>
          <w:lang w:eastAsia="zh-CN"/>
        </w:rPr>
        <w:t>660301</w:t>
      </w:r>
    </w:p>
    <w:p w14:paraId="1262012B">
      <w:pPr>
        <w:pStyle w:val="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both"/>
        <w:textAlignment w:val="baseline"/>
        <w:rPr>
          <w:rFonts w:hint="eastAsia" w:ascii="黑体" w:hAnsi="黑体" w:eastAsia="黑体" w:cs="黑体"/>
          <w:b w:val="0"/>
          <w:snapToGrid w:val="0"/>
          <w:color w:val="auto"/>
          <w:spacing w:val="0"/>
          <w:sz w:val="32"/>
          <w:szCs w:val="32"/>
          <w:lang w:eastAsia="zh-CN"/>
        </w:rPr>
      </w:pPr>
      <w:bookmarkStart w:id="3" w:name="_Toc1232"/>
      <w:bookmarkStart w:id="4" w:name="_Toc23670"/>
      <w:r>
        <w:rPr>
          <w:rFonts w:hint="eastAsia" w:ascii="黑体" w:hAnsi="黑体" w:eastAsia="黑体" w:cs="黑体"/>
          <w:b w:val="0"/>
          <w:snapToGrid w:val="0"/>
          <w:color w:val="auto"/>
          <w:spacing w:val="0"/>
          <w:sz w:val="32"/>
          <w:szCs w:val="32"/>
          <w:lang w:eastAsia="zh-CN"/>
        </w:rPr>
        <w:t>二、入学基本要求</w:t>
      </w:r>
      <w:bookmarkEnd w:id="3"/>
      <w:bookmarkEnd w:id="4"/>
    </w:p>
    <w:p w14:paraId="236D1896">
      <w:pPr>
        <w:pStyle w:val="3"/>
        <w:keepNext w:val="0"/>
        <w:keepLines w:val="0"/>
        <w:pageBreakBefore w:val="0"/>
        <w:widowControl w:val="0"/>
        <w:kinsoku/>
        <w:wordWrap/>
        <w:overflowPunct w:val="0"/>
        <w:topLinePunct w:val="0"/>
        <w:autoSpaceDE/>
        <w:autoSpaceDN/>
        <w:bidi w:val="0"/>
        <w:adjustRightInd w:val="0"/>
        <w:snapToGrid w:val="0"/>
        <w:spacing w:line="560" w:lineRule="exact"/>
        <w:ind w:left="0" w:firstLine="560" w:firstLineChars="200"/>
        <w:jc w:val="both"/>
        <w:textAlignment w:val="baseline"/>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lang w:eastAsia="zh-CN"/>
        </w:rPr>
        <w:t>初级中等学校毕业或具备同等学力</w:t>
      </w:r>
    </w:p>
    <w:p w14:paraId="16E03B74">
      <w:pPr>
        <w:pStyle w:val="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both"/>
        <w:textAlignment w:val="baseline"/>
        <w:rPr>
          <w:rFonts w:hint="eastAsia" w:ascii="黑体" w:hAnsi="黑体" w:eastAsia="黑体" w:cs="黑体"/>
          <w:b w:val="0"/>
          <w:snapToGrid w:val="0"/>
          <w:color w:val="auto"/>
          <w:spacing w:val="0"/>
          <w:sz w:val="32"/>
          <w:szCs w:val="32"/>
        </w:rPr>
      </w:pPr>
      <w:bookmarkStart w:id="5" w:name="_Toc8360"/>
      <w:bookmarkStart w:id="6" w:name="_Toc19334"/>
      <w:r>
        <w:rPr>
          <w:rFonts w:hint="eastAsia" w:ascii="黑体" w:hAnsi="黑体" w:eastAsia="黑体" w:cs="黑体"/>
          <w:b w:val="0"/>
          <w:snapToGrid w:val="0"/>
          <w:color w:val="auto"/>
          <w:spacing w:val="0"/>
          <w:sz w:val="32"/>
          <w:szCs w:val="32"/>
          <w:lang w:eastAsia="zh-CN"/>
        </w:rPr>
        <w:t>三、</w:t>
      </w:r>
      <w:r>
        <w:rPr>
          <w:rFonts w:hint="eastAsia" w:ascii="黑体" w:hAnsi="黑体" w:eastAsia="黑体" w:cs="黑体"/>
          <w:b w:val="0"/>
          <w:snapToGrid w:val="0"/>
          <w:color w:val="auto"/>
          <w:spacing w:val="0"/>
          <w:sz w:val="32"/>
          <w:szCs w:val="32"/>
        </w:rPr>
        <w:t>基本修业年限</w:t>
      </w:r>
      <w:bookmarkEnd w:id="5"/>
      <w:bookmarkEnd w:id="6"/>
    </w:p>
    <w:p w14:paraId="39A3F73C">
      <w:pPr>
        <w:pStyle w:val="3"/>
        <w:keepNext w:val="0"/>
        <w:keepLines w:val="0"/>
        <w:pageBreakBefore w:val="0"/>
        <w:widowControl w:val="0"/>
        <w:kinsoku/>
        <w:wordWrap/>
        <w:overflowPunct w:val="0"/>
        <w:topLinePunct w:val="0"/>
        <w:autoSpaceDE/>
        <w:autoSpaceDN/>
        <w:bidi w:val="0"/>
        <w:adjustRightInd w:val="0"/>
        <w:snapToGrid w:val="0"/>
        <w:spacing w:line="560" w:lineRule="exact"/>
        <w:ind w:left="0" w:firstLine="560" w:firstLineChars="200"/>
        <w:jc w:val="both"/>
        <w:textAlignment w:val="baseline"/>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三年</w:t>
      </w:r>
    </w:p>
    <w:p w14:paraId="231A5658">
      <w:pPr>
        <w:pStyle w:val="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both"/>
        <w:textAlignment w:val="baseline"/>
        <w:rPr>
          <w:rFonts w:hint="eastAsia" w:ascii="黑体" w:hAnsi="黑体" w:eastAsia="黑体" w:cs="黑体"/>
          <w:b w:val="0"/>
          <w:snapToGrid w:val="0"/>
          <w:color w:val="auto"/>
          <w:spacing w:val="0"/>
          <w:sz w:val="32"/>
          <w:szCs w:val="32"/>
        </w:rPr>
      </w:pPr>
      <w:bookmarkStart w:id="7" w:name="_Toc24388"/>
      <w:bookmarkStart w:id="8" w:name="_Toc929"/>
      <w:r>
        <w:rPr>
          <w:rFonts w:hint="eastAsia" w:ascii="黑体" w:hAnsi="黑体" w:eastAsia="黑体" w:cs="黑体"/>
          <w:b w:val="0"/>
          <w:snapToGrid w:val="0"/>
          <w:color w:val="auto"/>
          <w:spacing w:val="0"/>
          <w:sz w:val="32"/>
          <w:szCs w:val="32"/>
          <w:lang w:val="en-US" w:eastAsia="zh-CN"/>
        </w:rPr>
        <w:t>四、</w:t>
      </w:r>
      <w:r>
        <w:rPr>
          <w:rFonts w:hint="eastAsia" w:ascii="黑体" w:hAnsi="黑体" w:eastAsia="黑体" w:cs="黑体"/>
          <w:b w:val="0"/>
          <w:snapToGrid w:val="0"/>
          <w:color w:val="auto"/>
          <w:spacing w:val="0"/>
          <w:sz w:val="32"/>
          <w:szCs w:val="32"/>
        </w:rPr>
        <w:t>职业面向</w:t>
      </w:r>
      <w:bookmarkEnd w:id="7"/>
      <w:bookmarkEnd w:id="8"/>
    </w:p>
    <w:tbl>
      <w:tblPr>
        <w:tblStyle w:val="8"/>
        <w:tblW w:w="7619" w:type="dxa"/>
        <w:jc w:val="center"/>
        <w:tblCellSpacing w:w="0" w:type="dxa"/>
        <w:tblLayout w:type="autofit"/>
        <w:tblCellMar>
          <w:top w:w="0" w:type="dxa"/>
          <w:left w:w="0" w:type="dxa"/>
          <w:bottom w:w="0" w:type="dxa"/>
          <w:right w:w="0" w:type="dxa"/>
        </w:tblCellMar>
      </w:tblPr>
      <w:tblGrid>
        <w:gridCol w:w="2622"/>
        <w:gridCol w:w="4997"/>
      </w:tblGrid>
      <w:tr w14:paraId="77F91294">
        <w:tblPrEx>
          <w:tblCellMar>
            <w:top w:w="0" w:type="dxa"/>
            <w:left w:w="0" w:type="dxa"/>
            <w:bottom w:w="0" w:type="dxa"/>
            <w:right w:w="0" w:type="dxa"/>
          </w:tblCellMar>
        </w:tblPrEx>
        <w:trPr>
          <w:trHeight w:val="705" w:hRule="atLeast"/>
          <w:tblCellSpacing w:w="0" w:type="dxa"/>
          <w:jc w:val="center"/>
        </w:trPr>
        <w:tc>
          <w:tcPr>
            <w:tcW w:w="2622" w:type="dxa"/>
            <w:tcBorders>
              <w:top w:val="single" w:color="4BACC6" w:sz="6" w:space="0"/>
              <w:left w:val="single" w:color="4BACC6" w:sz="6" w:space="0"/>
              <w:bottom w:val="single" w:color="4BACC6" w:sz="6" w:space="0"/>
              <w:right w:val="single" w:color="B7DEE8" w:sz="6" w:space="0"/>
            </w:tcBorders>
            <w:shd w:val="clear" w:color="auto" w:fill="4BACC6"/>
            <w:tcMar>
              <w:top w:w="60" w:type="dxa"/>
              <w:left w:w="120" w:type="dxa"/>
              <w:bottom w:w="30" w:type="dxa"/>
              <w:right w:w="120" w:type="dxa"/>
            </w:tcMar>
            <w:vAlign w:val="center"/>
          </w:tcPr>
          <w:p w14:paraId="549500F0">
            <w:pPr>
              <w:pStyle w:val="7"/>
              <w:snapToGrid w:val="0"/>
              <w:jc w:val="center"/>
              <w:rPr>
                <w:rFonts w:hint="eastAsia" w:ascii="仿宋" w:hAnsi="仿宋" w:eastAsia="仿宋" w:cs="仿宋"/>
                <w:b/>
                <w:i w:val="0"/>
                <w:color w:val="FFFFFF"/>
                <w:spacing w:val="0"/>
                <w:sz w:val="24"/>
                <w:szCs w:val="24"/>
              </w:rPr>
            </w:pPr>
            <w:r>
              <w:rPr>
                <w:rFonts w:hint="eastAsia" w:ascii="仿宋" w:hAnsi="仿宋" w:eastAsia="仿宋" w:cs="仿宋"/>
                <w:b/>
                <w:i w:val="0"/>
                <w:color w:val="FFFFFF"/>
                <w:spacing w:val="0"/>
                <w:sz w:val="24"/>
                <w:szCs w:val="24"/>
              </w:rPr>
              <w:t>所属专业大类(代码)</w:t>
            </w:r>
          </w:p>
        </w:tc>
        <w:tc>
          <w:tcPr>
            <w:tcW w:w="4997" w:type="dxa"/>
            <w:tcBorders>
              <w:top w:val="single" w:color="4BACC6" w:sz="6" w:space="0"/>
              <w:left w:val="single" w:color="B7DEE8" w:sz="6" w:space="0"/>
              <w:bottom w:val="single" w:color="4BACC6" w:sz="6" w:space="0"/>
              <w:right w:val="single" w:color="4BACC6" w:sz="6" w:space="0"/>
            </w:tcBorders>
            <w:shd w:val="clear" w:color="auto" w:fill="4BACC6"/>
            <w:tcMar>
              <w:top w:w="60" w:type="dxa"/>
              <w:left w:w="120" w:type="dxa"/>
              <w:bottom w:w="30" w:type="dxa"/>
              <w:right w:w="120" w:type="dxa"/>
            </w:tcMar>
            <w:vAlign w:val="center"/>
          </w:tcPr>
          <w:p w14:paraId="2A96ADEB">
            <w:pPr>
              <w:pStyle w:val="7"/>
              <w:snapToGrid w:val="0"/>
              <w:jc w:val="center"/>
              <w:rPr>
                <w:rFonts w:hint="eastAsia" w:ascii="仿宋" w:hAnsi="仿宋" w:eastAsia="仿宋" w:cs="仿宋"/>
                <w:b/>
                <w:i w:val="0"/>
                <w:color w:val="FFFFFF"/>
                <w:spacing w:val="0"/>
                <w:sz w:val="24"/>
                <w:szCs w:val="24"/>
              </w:rPr>
            </w:pPr>
            <w:r>
              <w:rPr>
                <w:rFonts w:hint="eastAsia" w:ascii="仿宋" w:hAnsi="仿宋" w:eastAsia="仿宋" w:cs="仿宋"/>
                <w:b/>
                <w:i w:val="0"/>
                <w:color w:val="FFFFFF"/>
                <w:spacing w:val="0"/>
                <w:sz w:val="24"/>
                <w:szCs w:val="24"/>
              </w:rPr>
              <w:t>装备制造大类(</w:t>
            </w:r>
            <w:r>
              <w:rPr>
                <w:rFonts w:hint="default" w:ascii="Times New Roman" w:hAnsi="Times New Roman" w:eastAsia="仿宋" w:cs="Times New Roman"/>
                <w:b/>
                <w:i w:val="0"/>
                <w:color w:val="FFFFFF"/>
                <w:spacing w:val="0"/>
                <w:sz w:val="24"/>
                <w:szCs w:val="24"/>
              </w:rPr>
              <w:t>66</w:t>
            </w:r>
            <w:r>
              <w:rPr>
                <w:rFonts w:hint="eastAsia" w:ascii="仿宋" w:hAnsi="仿宋" w:eastAsia="仿宋" w:cs="仿宋"/>
                <w:b/>
                <w:i w:val="0"/>
                <w:color w:val="FFFFFF"/>
                <w:spacing w:val="0"/>
                <w:sz w:val="24"/>
                <w:szCs w:val="24"/>
              </w:rPr>
              <w:t>)</w:t>
            </w:r>
          </w:p>
        </w:tc>
      </w:tr>
      <w:tr w14:paraId="449D1B82">
        <w:tblPrEx>
          <w:tblCellMar>
            <w:top w:w="0" w:type="dxa"/>
            <w:left w:w="0" w:type="dxa"/>
            <w:bottom w:w="0" w:type="dxa"/>
            <w:right w:w="0" w:type="dxa"/>
          </w:tblCellMar>
        </w:tblPrEx>
        <w:trPr>
          <w:trHeight w:val="1166" w:hRule="atLeast"/>
          <w:tblCellSpacing w:w="0" w:type="dxa"/>
          <w:jc w:val="center"/>
        </w:trPr>
        <w:tc>
          <w:tcPr>
            <w:tcW w:w="2622" w:type="dxa"/>
            <w:tcBorders>
              <w:top w:val="single" w:color="4BACC6" w:sz="6" w:space="0"/>
              <w:left w:val="single" w:color="4BACC6" w:sz="6" w:space="0"/>
              <w:bottom w:val="single" w:color="B7DEE8" w:sz="6" w:space="0"/>
              <w:right w:val="single" w:color="B7DEE8" w:sz="6" w:space="0"/>
            </w:tcBorders>
            <w:shd w:val="clear" w:color="auto" w:fill="FFFFFF"/>
            <w:tcMar>
              <w:top w:w="60" w:type="dxa"/>
              <w:left w:w="120" w:type="dxa"/>
              <w:bottom w:w="30" w:type="dxa"/>
              <w:right w:w="120" w:type="dxa"/>
            </w:tcMar>
            <w:vAlign w:val="center"/>
          </w:tcPr>
          <w:p w14:paraId="0A3E7A54">
            <w:pPr>
              <w:pStyle w:val="7"/>
              <w:snapToGrid w:val="0"/>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所属专业类(代码)</w:t>
            </w:r>
          </w:p>
        </w:tc>
        <w:tc>
          <w:tcPr>
            <w:tcW w:w="4997" w:type="dxa"/>
            <w:tcBorders>
              <w:top w:val="single" w:color="4BACC6" w:sz="6" w:space="0"/>
              <w:left w:val="single" w:color="B7DEE8" w:sz="6" w:space="0"/>
              <w:bottom w:val="single" w:color="B7DEE8" w:sz="6" w:space="0"/>
              <w:right w:val="single" w:color="4BACC6" w:sz="6" w:space="0"/>
            </w:tcBorders>
            <w:shd w:val="clear" w:color="auto" w:fill="FFFFFF"/>
            <w:tcMar>
              <w:top w:w="60" w:type="dxa"/>
              <w:left w:w="120" w:type="dxa"/>
              <w:bottom w:w="30" w:type="dxa"/>
              <w:right w:w="120" w:type="dxa"/>
            </w:tcMar>
            <w:vAlign w:val="center"/>
          </w:tcPr>
          <w:p w14:paraId="4EB8389D">
            <w:pPr>
              <w:pStyle w:val="7"/>
              <w:snapToGrid w:val="0"/>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自动化类(</w:t>
            </w:r>
            <w:r>
              <w:rPr>
                <w:rFonts w:hint="default" w:ascii="Times New Roman" w:hAnsi="Times New Roman" w:eastAsia="仿宋" w:cs="Times New Roman"/>
                <w:b w:val="0"/>
                <w:i w:val="0"/>
                <w:color w:val="000000"/>
                <w:spacing w:val="0"/>
                <w:sz w:val="24"/>
                <w:szCs w:val="24"/>
              </w:rPr>
              <w:t>6603</w:t>
            </w:r>
            <w:r>
              <w:rPr>
                <w:rFonts w:hint="eastAsia" w:ascii="仿宋" w:hAnsi="仿宋" w:eastAsia="仿宋" w:cs="仿宋"/>
                <w:b w:val="0"/>
                <w:i w:val="0"/>
                <w:color w:val="000000"/>
                <w:spacing w:val="0"/>
                <w:sz w:val="24"/>
                <w:szCs w:val="24"/>
              </w:rPr>
              <w:t>)</w:t>
            </w:r>
          </w:p>
        </w:tc>
      </w:tr>
      <w:tr w14:paraId="27BF882B">
        <w:tblPrEx>
          <w:tblCellMar>
            <w:top w:w="0" w:type="dxa"/>
            <w:left w:w="0" w:type="dxa"/>
            <w:bottom w:w="0" w:type="dxa"/>
            <w:right w:w="0" w:type="dxa"/>
          </w:tblCellMar>
        </w:tblPrEx>
        <w:trPr>
          <w:trHeight w:val="1166" w:hRule="atLeast"/>
          <w:tblCellSpacing w:w="0" w:type="dxa"/>
          <w:jc w:val="center"/>
        </w:trPr>
        <w:tc>
          <w:tcPr>
            <w:tcW w:w="2622" w:type="dxa"/>
            <w:tcBorders>
              <w:top w:val="single" w:color="B7DEE8" w:sz="6" w:space="0"/>
              <w:left w:val="single" w:color="4BACC6" w:sz="6" w:space="0"/>
              <w:bottom w:val="single" w:color="B7DEE8" w:sz="6" w:space="0"/>
              <w:right w:val="single" w:color="B7DEE8" w:sz="6" w:space="0"/>
            </w:tcBorders>
            <w:shd w:val="clear" w:color="auto" w:fill="EDF7F9"/>
            <w:tcMar>
              <w:top w:w="60" w:type="dxa"/>
              <w:left w:w="120" w:type="dxa"/>
              <w:bottom w:w="30" w:type="dxa"/>
              <w:right w:w="120" w:type="dxa"/>
            </w:tcMar>
            <w:vAlign w:val="center"/>
          </w:tcPr>
          <w:p w14:paraId="7798A487">
            <w:pPr>
              <w:pStyle w:val="7"/>
              <w:snapToGrid w:val="0"/>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对应行业(代码)</w:t>
            </w:r>
          </w:p>
        </w:tc>
        <w:tc>
          <w:tcPr>
            <w:tcW w:w="4997" w:type="dxa"/>
            <w:tcBorders>
              <w:top w:val="single" w:color="B7DEE8" w:sz="6" w:space="0"/>
              <w:left w:val="single" w:color="B7DEE8" w:sz="6" w:space="0"/>
              <w:bottom w:val="single" w:color="B7DEE8" w:sz="6" w:space="0"/>
              <w:right w:val="single" w:color="4BACC6" w:sz="6" w:space="0"/>
            </w:tcBorders>
            <w:shd w:val="clear" w:color="auto" w:fill="EDF7F9"/>
            <w:tcMar>
              <w:top w:w="60" w:type="dxa"/>
              <w:left w:w="120" w:type="dxa"/>
              <w:bottom w:w="30" w:type="dxa"/>
              <w:right w:w="120" w:type="dxa"/>
            </w:tcMar>
            <w:vAlign w:val="center"/>
          </w:tcPr>
          <w:p w14:paraId="529588A6">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jc w:val="center"/>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通用设备制造业(</w:t>
            </w:r>
            <w:r>
              <w:rPr>
                <w:rFonts w:hint="default" w:ascii="Times New Roman" w:hAnsi="Times New Roman" w:eastAsia="仿宋" w:cs="Times New Roman"/>
                <w:b w:val="0"/>
                <w:i w:val="0"/>
                <w:color w:val="000000"/>
                <w:spacing w:val="0"/>
                <w:sz w:val="24"/>
                <w:szCs w:val="24"/>
              </w:rPr>
              <w:t>34</w:t>
            </w:r>
            <w:r>
              <w:rPr>
                <w:rFonts w:hint="eastAsia" w:ascii="仿宋" w:hAnsi="仿宋" w:eastAsia="仿宋" w:cs="仿宋"/>
                <w:b w:val="0"/>
                <w:i w:val="0"/>
                <w:color w:val="000000"/>
                <w:spacing w:val="0"/>
                <w:sz w:val="24"/>
                <w:szCs w:val="24"/>
              </w:rPr>
              <w:t>)、金属制品、机械和设备修理业(</w:t>
            </w:r>
            <w:r>
              <w:rPr>
                <w:rFonts w:hint="default" w:ascii="Times New Roman" w:hAnsi="Times New Roman" w:eastAsia="仿宋" w:cs="Times New Roman"/>
                <w:b w:val="0"/>
                <w:i w:val="0"/>
                <w:color w:val="000000"/>
                <w:spacing w:val="0"/>
                <w:sz w:val="24"/>
                <w:szCs w:val="24"/>
              </w:rPr>
              <w:t>43</w:t>
            </w:r>
            <w:r>
              <w:rPr>
                <w:rFonts w:hint="eastAsia" w:ascii="仿宋" w:hAnsi="仿宋" w:eastAsia="仿宋" w:cs="仿宋"/>
                <w:b w:val="0"/>
                <w:i w:val="0"/>
                <w:color w:val="000000"/>
                <w:spacing w:val="0"/>
                <w:sz w:val="24"/>
                <w:szCs w:val="24"/>
              </w:rPr>
              <w:t>)</w:t>
            </w:r>
          </w:p>
        </w:tc>
      </w:tr>
      <w:tr w14:paraId="3C647227">
        <w:tblPrEx>
          <w:tblCellMar>
            <w:top w:w="0" w:type="dxa"/>
            <w:left w:w="0" w:type="dxa"/>
            <w:bottom w:w="0" w:type="dxa"/>
            <w:right w:w="0" w:type="dxa"/>
          </w:tblCellMar>
        </w:tblPrEx>
        <w:trPr>
          <w:trHeight w:val="1166" w:hRule="atLeast"/>
          <w:tblCellSpacing w:w="0" w:type="dxa"/>
          <w:jc w:val="center"/>
        </w:trPr>
        <w:tc>
          <w:tcPr>
            <w:tcW w:w="2622" w:type="dxa"/>
            <w:tcBorders>
              <w:top w:val="single" w:color="B7DEE8" w:sz="6" w:space="0"/>
              <w:left w:val="single" w:color="4BACC6" w:sz="6" w:space="0"/>
              <w:bottom w:val="single" w:color="B7DEE8" w:sz="6" w:space="0"/>
              <w:right w:val="single" w:color="B7DEE8" w:sz="6" w:space="0"/>
            </w:tcBorders>
            <w:shd w:val="clear" w:color="auto" w:fill="FFFFFF"/>
            <w:tcMar>
              <w:top w:w="60" w:type="dxa"/>
              <w:left w:w="120" w:type="dxa"/>
              <w:bottom w:w="30" w:type="dxa"/>
              <w:right w:w="120" w:type="dxa"/>
            </w:tcMar>
            <w:vAlign w:val="center"/>
          </w:tcPr>
          <w:p w14:paraId="5007797D">
            <w:pPr>
              <w:pStyle w:val="7"/>
              <w:snapToGrid w:val="0"/>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主要职业类别(代码)</w:t>
            </w:r>
          </w:p>
        </w:tc>
        <w:tc>
          <w:tcPr>
            <w:tcW w:w="4997" w:type="dxa"/>
            <w:tcBorders>
              <w:top w:val="single" w:color="B7DEE8" w:sz="6" w:space="0"/>
              <w:left w:val="single" w:color="B7DEE8" w:sz="6" w:space="0"/>
              <w:bottom w:val="single" w:color="B7DEE8" w:sz="6" w:space="0"/>
              <w:right w:val="single" w:color="4BACC6" w:sz="6" w:space="0"/>
            </w:tcBorders>
            <w:shd w:val="clear" w:color="auto" w:fill="FFFFFF"/>
            <w:tcMar>
              <w:top w:w="60" w:type="dxa"/>
              <w:left w:w="120" w:type="dxa"/>
              <w:bottom w:w="30" w:type="dxa"/>
              <w:right w:w="120" w:type="dxa"/>
            </w:tcMar>
            <w:vAlign w:val="center"/>
          </w:tcPr>
          <w:p w14:paraId="347FD0AC">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jc w:val="center"/>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电工(</w:t>
            </w:r>
            <w:r>
              <w:rPr>
                <w:rFonts w:hint="default" w:ascii="Times New Roman" w:hAnsi="Times New Roman" w:eastAsia="仿宋" w:cs="Times New Roman"/>
                <w:b w:val="0"/>
                <w:i w:val="0"/>
                <w:color w:val="000000"/>
                <w:spacing w:val="0"/>
                <w:sz w:val="24"/>
                <w:szCs w:val="24"/>
              </w:rPr>
              <w:t>6</w:t>
            </w:r>
            <w:r>
              <w:rPr>
                <w:rFonts w:hint="eastAsia" w:ascii="仿宋" w:hAnsi="仿宋" w:eastAsia="仿宋" w:cs="仿宋"/>
                <w:b w:val="0"/>
                <w:i w:val="0"/>
                <w:color w:val="000000"/>
                <w:spacing w:val="0"/>
                <w:sz w:val="24"/>
                <w:szCs w:val="24"/>
              </w:rPr>
              <w:t>-</w:t>
            </w:r>
            <w:r>
              <w:rPr>
                <w:rFonts w:hint="default" w:ascii="Times New Roman" w:hAnsi="Times New Roman" w:eastAsia="仿宋" w:cs="Times New Roman"/>
                <w:b w:val="0"/>
                <w:i w:val="0"/>
                <w:color w:val="000000"/>
                <w:spacing w:val="0"/>
                <w:sz w:val="24"/>
                <w:szCs w:val="24"/>
              </w:rPr>
              <w:t>31</w:t>
            </w:r>
            <w:r>
              <w:rPr>
                <w:rFonts w:hint="eastAsia" w:ascii="仿宋" w:hAnsi="仿宋" w:eastAsia="仿宋" w:cs="仿宋"/>
                <w:b w:val="0"/>
                <w:i w:val="0"/>
                <w:color w:val="000000"/>
                <w:spacing w:val="0"/>
                <w:sz w:val="24"/>
                <w:szCs w:val="24"/>
              </w:rPr>
              <w:t>-</w:t>
            </w:r>
            <w:r>
              <w:rPr>
                <w:rFonts w:hint="default" w:ascii="Times New Roman" w:hAnsi="Times New Roman" w:eastAsia="仿宋" w:cs="Times New Roman"/>
                <w:b w:val="0"/>
                <w:i w:val="0"/>
                <w:color w:val="000000"/>
                <w:spacing w:val="0"/>
                <w:sz w:val="24"/>
                <w:szCs w:val="24"/>
              </w:rPr>
              <w:t>01</w:t>
            </w:r>
            <w:r>
              <w:rPr>
                <w:rFonts w:hint="eastAsia" w:ascii="仿宋" w:hAnsi="仿宋" w:eastAsia="仿宋" w:cs="仿宋"/>
                <w:b w:val="0"/>
                <w:i w:val="0"/>
                <w:color w:val="000000"/>
                <w:spacing w:val="0"/>
                <w:sz w:val="24"/>
                <w:szCs w:val="24"/>
              </w:rPr>
              <w:t>-</w:t>
            </w:r>
            <w:r>
              <w:rPr>
                <w:rFonts w:hint="default" w:ascii="Times New Roman" w:hAnsi="Times New Roman" w:eastAsia="仿宋" w:cs="Times New Roman"/>
                <w:b w:val="0"/>
                <w:i w:val="0"/>
                <w:color w:val="000000"/>
                <w:spacing w:val="0"/>
                <w:sz w:val="24"/>
                <w:szCs w:val="24"/>
              </w:rPr>
              <w:t>03</w:t>
            </w:r>
            <w:r>
              <w:rPr>
                <w:rFonts w:hint="eastAsia" w:ascii="仿宋" w:hAnsi="仿宋" w:eastAsia="仿宋" w:cs="仿宋"/>
                <w:b w:val="0"/>
                <w:i w:val="0"/>
                <w:color w:val="000000"/>
                <w:spacing w:val="0"/>
                <w:sz w:val="24"/>
                <w:szCs w:val="24"/>
              </w:rPr>
              <w:t>)、机修钳工(</w:t>
            </w:r>
            <w:r>
              <w:rPr>
                <w:rFonts w:hint="default" w:ascii="Times New Roman" w:hAnsi="Times New Roman" w:eastAsia="仿宋" w:cs="Times New Roman"/>
                <w:b w:val="0"/>
                <w:i w:val="0"/>
                <w:color w:val="000000"/>
                <w:spacing w:val="0"/>
                <w:sz w:val="24"/>
                <w:szCs w:val="24"/>
              </w:rPr>
              <w:t>6</w:t>
            </w:r>
            <w:r>
              <w:rPr>
                <w:rFonts w:hint="eastAsia" w:ascii="仿宋" w:hAnsi="仿宋" w:eastAsia="仿宋" w:cs="仿宋"/>
                <w:b w:val="0"/>
                <w:i w:val="0"/>
                <w:color w:val="000000"/>
                <w:spacing w:val="0"/>
                <w:sz w:val="24"/>
                <w:szCs w:val="24"/>
              </w:rPr>
              <w:t>-</w:t>
            </w:r>
            <w:r>
              <w:rPr>
                <w:rFonts w:hint="default" w:ascii="Times New Roman" w:hAnsi="Times New Roman" w:eastAsia="仿宋" w:cs="Times New Roman"/>
                <w:b w:val="0"/>
                <w:i w:val="0"/>
                <w:color w:val="000000"/>
                <w:spacing w:val="0"/>
                <w:sz w:val="24"/>
                <w:szCs w:val="24"/>
              </w:rPr>
              <w:t>31</w:t>
            </w:r>
            <w:r>
              <w:rPr>
                <w:rFonts w:hint="eastAsia" w:ascii="仿宋" w:hAnsi="仿宋" w:eastAsia="仿宋" w:cs="仿宋"/>
                <w:b w:val="0"/>
                <w:i w:val="0"/>
                <w:color w:val="000000"/>
                <w:spacing w:val="0"/>
                <w:sz w:val="24"/>
                <w:szCs w:val="24"/>
              </w:rPr>
              <w:t>-</w:t>
            </w:r>
            <w:r>
              <w:rPr>
                <w:rFonts w:hint="default" w:ascii="Times New Roman" w:hAnsi="Times New Roman" w:eastAsia="仿宋" w:cs="Times New Roman"/>
                <w:b w:val="0"/>
                <w:i w:val="0"/>
                <w:color w:val="000000"/>
                <w:spacing w:val="0"/>
                <w:sz w:val="24"/>
                <w:szCs w:val="24"/>
              </w:rPr>
              <w:t>01</w:t>
            </w:r>
            <w:r>
              <w:rPr>
                <w:rFonts w:hint="eastAsia" w:ascii="仿宋" w:hAnsi="仿宋" w:eastAsia="仿宋" w:cs="仿宋"/>
                <w:b w:val="0"/>
                <w:i w:val="0"/>
                <w:color w:val="000000"/>
                <w:spacing w:val="0"/>
                <w:sz w:val="24"/>
                <w:szCs w:val="24"/>
              </w:rPr>
              <w:t>-</w:t>
            </w:r>
            <w:r>
              <w:rPr>
                <w:rFonts w:hint="default" w:ascii="Times New Roman" w:hAnsi="Times New Roman" w:eastAsia="仿宋" w:cs="Times New Roman"/>
                <w:b w:val="0"/>
                <w:i w:val="0"/>
                <w:color w:val="000000"/>
                <w:spacing w:val="0"/>
                <w:sz w:val="24"/>
                <w:szCs w:val="24"/>
              </w:rPr>
              <w:t>02</w:t>
            </w:r>
            <w:r>
              <w:rPr>
                <w:rFonts w:hint="eastAsia" w:ascii="仿宋" w:hAnsi="仿宋" w:eastAsia="仿宋" w:cs="仿宋"/>
                <w:b w:val="0"/>
                <w:i w:val="0"/>
                <w:color w:val="000000"/>
                <w:spacing w:val="0"/>
                <w:sz w:val="24"/>
                <w:szCs w:val="24"/>
              </w:rPr>
              <w:t>)、机床装调维修工(</w:t>
            </w:r>
            <w:r>
              <w:rPr>
                <w:rFonts w:hint="default" w:ascii="Times New Roman" w:hAnsi="Times New Roman" w:eastAsia="仿宋" w:cs="Times New Roman"/>
                <w:b w:val="0"/>
                <w:i w:val="0"/>
                <w:color w:val="000000"/>
                <w:spacing w:val="0"/>
                <w:sz w:val="24"/>
                <w:szCs w:val="24"/>
              </w:rPr>
              <w:t>6</w:t>
            </w:r>
            <w:r>
              <w:rPr>
                <w:rFonts w:hint="eastAsia" w:ascii="仿宋" w:hAnsi="仿宋" w:eastAsia="仿宋" w:cs="仿宋"/>
                <w:b w:val="0"/>
                <w:i w:val="0"/>
                <w:color w:val="000000"/>
                <w:spacing w:val="0"/>
                <w:sz w:val="24"/>
                <w:szCs w:val="24"/>
              </w:rPr>
              <w:t>-</w:t>
            </w:r>
            <w:r>
              <w:rPr>
                <w:rFonts w:hint="default" w:ascii="Times New Roman" w:hAnsi="Times New Roman" w:eastAsia="仿宋" w:cs="Times New Roman"/>
                <w:b w:val="0"/>
                <w:i w:val="0"/>
                <w:color w:val="000000"/>
                <w:spacing w:val="0"/>
                <w:sz w:val="24"/>
                <w:szCs w:val="24"/>
              </w:rPr>
              <w:t>20</w:t>
            </w:r>
            <w:r>
              <w:rPr>
                <w:rFonts w:hint="eastAsia" w:ascii="仿宋" w:hAnsi="仿宋" w:eastAsia="仿宋" w:cs="仿宋"/>
                <w:b w:val="0"/>
                <w:i w:val="0"/>
                <w:color w:val="000000"/>
                <w:spacing w:val="0"/>
                <w:sz w:val="24"/>
                <w:szCs w:val="24"/>
              </w:rPr>
              <w:t>-</w:t>
            </w:r>
            <w:r>
              <w:rPr>
                <w:rFonts w:hint="default" w:ascii="Times New Roman" w:hAnsi="Times New Roman" w:eastAsia="仿宋" w:cs="Times New Roman"/>
                <w:b w:val="0"/>
                <w:i w:val="0"/>
                <w:color w:val="000000"/>
                <w:spacing w:val="0"/>
                <w:sz w:val="24"/>
                <w:szCs w:val="24"/>
              </w:rPr>
              <w:t>03</w:t>
            </w:r>
            <w:r>
              <w:rPr>
                <w:rFonts w:hint="eastAsia" w:ascii="仿宋" w:hAnsi="仿宋" w:eastAsia="仿宋" w:cs="仿宋"/>
                <w:b w:val="0"/>
                <w:i w:val="0"/>
                <w:color w:val="000000"/>
                <w:spacing w:val="0"/>
                <w:sz w:val="24"/>
                <w:szCs w:val="24"/>
              </w:rPr>
              <w:t>-</w:t>
            </w:r>
            <w:r>
              <w:rPr>
                <w:rFonts w:hint="default" w:ascii="Times New Roman" w:hAnsi="Times New Roman" w:eastAsia="仿宋" w:cs="Times New Roman"/>
                <w:b w:val="0"/>
                <w:i w:val="0"/>
                <w:color w:val="000000"/>
                <w:spacing w:val="0"/>
                <w:sz w:val="24"/>
                <w:szCs w:val="24"/>
              </w:rPr>
              <w:t>01</w:t>
            </w:r>
            <w:r>
              <w:rPr>
                <w:rFonts w:hint="eastAsia" w:ascii="仿宋" w:hAnsi="仿宋" w:eastAsia="仿宋" w:cs="仿宋"/>
                <w:b w:val="0"/>
                <w:i w:val="0"/>
                <w:color w:val="000000"/>
                <w:spacing w:val="0"/>
                <w:sz w:val="24"/>
                <w:szCs w:val="24"/>
              </w:rPr>
              <w:t>)、机电设备维修工(</w:t>
            </w:r>
            <w:r>
              <w:rPr>
                <w:rFonts w:hint="default" w:ascii="Times New Roman" w:hAnsi="Times New Roman" w:eastAsia="仿宋" w:cs="Times New Roman"/>
                <w:b w:val="0"/>
                <w:i w:val="0"/>
                <w:color w:val="000000"/>
                <w:spacing w:val="0"/>
                <w:sz w:val="24"/>
                <w:szCs w:val="24"/>
              </w:rPr>
              <w:t>6</w:t>
            </w:r>
            <w:r>
              <w:rPr>
                <w:rFonts w:hint="eastAsia" w:ascii="仿宋" w:hAnsi="仿宋" w:eastAsia="仿宋" w:cs="仿宋"/>
                <w:b w:val="0"/>
                <w:i w:val="0"/>
                <w:color w:val="000000"/>
                <w:spacing w:val="0"/>
                <w:sz w:val="24"/>
                <w:szCs w:val="24"/>
              </w:rPr>
              <w:t>-</w:t>
            </w:r>
            <w:r>
              <w:rPr>
                <w:rFonts w:hint="default" w:ascii="Times New Roman" w:hAnsi="Times New Roman" w:eastAsia="仿宋" w:cs="Times New Roman"/>
                <w:b w:val="0"/>
                <w:i w:val="0"/>
                <w:color w:val="000000"/>
                <w:spacing w:val="0"/>
                <w:sz w:val="24"/>
                <w:szCs w:val="24"/>
              </w:rPr>
              <w:t>31</w:t>
            </w:r>
            <w:r>
              <w:rPr>
                <w:rFonts w:hint="eastAsia" w:ascii="仿宋" w:hAnsi="仿宋" w:eastAsia="仿宋" w:cs="仿宋"/>
                <w:b w:val="0"/>
                <w:i w:val="0"/>
                <w:color w:val="000000"/>
                <w:spacing w:val="0"/>
                <w:sz w:val="24"/>
                <w:szCs w:val="24"/>
              </w:rPr>
              <w:t>-</w:t>
            </w:r>
            <w:r>
              <w:rPr>
                <w:rFonts w:hint="default" w:ascii="Times New Roman" w:hAnsi="Times New Roman" w:eastAsia="仿宋" w:cs="Times New Roman"/>
                <w:b w:val="0"/>
                <w:i w:val="0"/>
                <w:color w:val="000000"/>
                <w:spacing w:val="0"/>
                <w:sz w:val="24"/>
                <w:szCs w:val="24"/>
              </w:rPr>
              <w:t>01</w:t>
            </w:r>
            <w:r>
              <w:rPr>
                <w:rFonts w:hint="eastAsia" w:ascii="仿宋" w:hAnsi="仿宋" w:eastAsia="仿宋" w:cs="仿宋"/>
                <w:b w:val="0"/>
                <w:i w:val="0"/>
                <w:color w:val="000000"/>
                <w:spacing w:val="0"/>
                <w:sz w:val="24"/>
                <w:szCs w:val="24"/>
              </w:rPr>
              <w:t>-</w:t>
            </w:r>
            <w:r>
              <w:rPr>
                <w:rFonts w:hint="default" w:ascii="Times New Roman" w:hAnsi="Times New Roman" w:eastAsia="仿宋" w:cs="Times New Roman"/>
                <w:b w:val="0"/>
                <w:i w:val="0"/>
                <w:color w:val="000000"/>
                <w:spacing w:val="0"/>
                <w:sz w:val="24"/>
                <w:szCs w:val="24"/>
              </w:rPr>
              <w:t>10</w:t>
            </w:r>
            <w:r>
              <w:rPr>
                <w:rFonts w:hint="eastAsia" w:ascii="仿宋" w:hAnsi="仿宋" w:eastAsia="仿宋" w:cs="仿宋"/>
                <w:b w:val="0"/>
                <w:i w:val="0"/>
                <w:color w:val="000000"/>
                <w:spacing w:val="0"/>
                <w:sz w:val="24"/>
                <w:szCs w:val="24"/>
              </w:rPr>
              <w:t>)</w:t>
            </w:r>
          </w:p>
        </w:tc>
      </w:tr>
      <w:tr w14:paraId="6DCA12D5">
        <w:tblPrEx>
          <w:tblCellMar>
            <w:top w:w="0" w:type="dxa"/>
            <w:left w:w="0" w:type="dxa"/>
            <w:bottom w:w="0" w:type="dxa"/>
            <w:right w:w="0" w:type="dxa"/>
          </w:tblCellMar>
        </w:tblPrEx>
        <w:trPr>
          <w:trHeight w:val="1451" w:hRule="atLeast"/>
          <w:tblCellSpacing w:w="0" w:type="dxa"/>
          <w:jc w:val="center"/>
        </w:trPr>
        <w:tc>
          <w:tcPr>
            <w:tcW w:w="2622" w:type="dxa"/>
            <w:tcBorders>
              <w:top w:val="single" w:color="B7DEE8" w:sz="6" w:space="0"/>
              <w:left w:val="single" w:color="4BACC6" w:sz="6" w:space="0"/>
              <w:bottom w:val="single" w:color="B7DEE8" w:sz="6" w:space="0"/>
              <w:right w:val="single" w:color="B7DEE8" w:sz="6" w:space="0"/>
            </w:tcBorders>
            <w:shd w:val="clear" w:color="auto" w:fill="EDF7F9"/>
            <w:tcMar>
              <w:top w:w="60" w:type="dxa"/>
              <w:left w:w="120" w:type="dxa"/>
              <w:bottom w:w="30" w:type="dxa"/>
              <w:right w:w="120" w:type="dxa"/>
            </w:tcMar>
            <w:vAlign w:val="center"/>
          </w:tcPr>
          <w:p w14:paraId="3FC8F171">
            <w:pPr>
              <w:pStyle w:val="7"/>
              <w:snapToGrid w:val="0"/>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主要岗位(群)或技术领域举例</w:t>
            </w:r>
          </w:p>
        </w:tc>
        <w:tc>
          <w:tcPr>
            <w:tcW w:w="4997" w:type="dxa"/>
            <w:tcBorders>
              <w:top w:val="single" w:color="B7DEE8" w:sz="6" w:space="0"/>
              <w:left w:val="single" w:color="B7DEE8" w:sz="6" w:space="0"/>
              <w:bottom w:val="single" w:color="B7DEE8" w:sz="6" w:space="0"/>
              <w:right w:val="single" w:color="4BACC6" w:sz="6" w:space="0"/>
            </w:tcBorders>
            <w:shd w:val="clear" w:color="auto" w:fill="EDF7F9"/>
            <w:tcMar>
              <w:top w:w="60" w:type="dxa"/>
              <w:left w:w="120" w:type="dxa"/>
              <w:bottom w:w="30" w:type="dxa"/>
              <w:right w:w="120" w:type="dxa"/>
            </w:tcMar>
            <w:vAlign w:val="center"/>
          </w:tcPr>
          <w:p w14:paraId="40616590">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jc w:val="center"/>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机电设备及自动化生产线的安装、调试、运行、维护；机电产品维修与检测；机电产品售后服务</w:t>
            </w:r>
          </w:p>
        </w:tc>
      </w:tr>
      <w:tr w14:paraId="717033B3">
        <w:tblPrEx>
          <w:tblCellMar>
            <w:top w:w="0" w:type="dxa"/>
            <w:left w:w="0" w:type="dxa"/>
            <w:bottom w:w="0" w:type="dxa"/>
            <w:right w:w="0" w:type="dxa"/>
          </w:tblCellMar>
        </w:tblPrEx>
        <w:trPr>
          <w:trHeight w:val="816" w:hRule="atLeast"/>
          <w:tblCellSpacing w:w="0" w:type="dxa"/>
          <w:jc w:val="center"/>
        </w:trPr>
        <w:tc>
          <w:tcPr>
            <w:tcW w:w="2622" w:type="dxa"/>
            <w:tcBorders>
              <w:top w:val="single" w:color="B7DEE8" w:sz="6" w:space="0"/>
              <w:left w:val="single" w:color="4BACC6" w:sz="6" w:space="0"/>
              <w:bottom w:val="single" w:color="B7DEE8" w:sz="6" w:space="0"/>
              <w:right w:val="single" w:color="B7DEE8" w:sz="6" w:space="0"/>
            </w:tcBorders>
            <w:shd w:val="clear" w:color="auto" w:fill="FFFFFF"/>
            <w:tcMar>
              <w:top w:w="60" w:type="dxa"/>
              <w:left w:w="120" w:type="dxa"/>
              <w:bottom w:w="30" w:type="dxa"/>
              <w:right w:w="120" w:type="dxa"/>
            </w:tcMar>
            <w:vAlign w:val="center"/>
          </w:tcPr>
          <w:p w14:paraId="3C4DF5B2">
            <w:pPr>
              <w:pStyle w:val="7"/>
              <w:snapToGrid w:val="0"/>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职业类证书举例</w:t>
            </w:r>
          </w:p>
        </w:tc>
        <w:tc>
          <w:tcPr>
            <w:tcW w:w="4997" w:type="dxa"/>
            <w:tcBorders>
              <w:top w:val="single" w:color="B7DEE8" w:sz="6" w:space="0"/>
              <w:left w:val="single" w:color="B7DEE8" w:sz="6" w:space="0"/>
              <w:bottom w:val="single" w:color="B7DEE8" w:sz="6" w:space="0"/>
              <w:right w:val="single" w:color="4BACC6" w:sz="6" w:space="0"/>
            </w:tcBorders>
            <w:shd w:val="clear" w:color="auto" w:fill="FFFFFF"/>
            <w:tcMar>
              <w:top w:w="60" w:type="dxa"/>
              <w:left w:w="120" w:type="dxa"/>
              <w:bottom w:w="30" w:type="dxa"/>
              <w:right w:w="120" w:type="dxa"/>
            </w:tcMar>
            <w:vAlign w:val="center"/>
          </w:tcPr>
          <w:p w14:paraId="118B4387">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jc w:val="center"/>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数控车铣加工、工业机器人集成应用、工业机器人操作与运维、机械产品三维模型设计、工业机器人应用编程、可编程控制器系统应用编程、智能制造设备操作与维护</w:t>
            </w:r>
          </w:p>
        </w:tc>
      </w:tr>
      <w:tr w14:paraId="4653BFAA">
        <w:tblPrEx>
          <w:tblCellMar>
            <w:top w:w="0" w:type="dxa"/>
            <w:left w:w="0" w:type="dxa"/>
            <w:bottom w:w="0" w:type="dxa"/>
            <w:right w:w="0" w:type="dxa"/>
          </w:tblCellMar>
        </w:tblPrEx>
        <w:trPr>
          <w:trHeight w:val="2217" w:hRule="atLeast"/>
          <w:tblCellSpacing w:w="0" w:type="dxa"/>
          <w:jc w:val="center"/>
        </w:trPr>
        <w:tc>
          <w:tcPr>
            <w:tcW w:w="2622" w:type="dxa"/>
            <w:tcBorders>
              <w:top w:val="single" w:color="B7DEE8" w:sz="6" w:space="0"/>
              <w:left w:val="single" w:color="4BACC6" w:sz="6" w:space="0"/>
              <w:bottom w:val="single" w:color="4BACC6" w:sz="6" w:space="0"/>
              <w:right w:val="single" w:color="B7DEE8" w:sz="6" w:space="0"/>
            </w:tcBorders>
            <w:shd w:val="clear" w:color="auto" w:fill="EDF7F9"/>
            <w:tcMar>
              <w:top w:w="60" w:type="dxa"/>
              <w:left w:w="120" w:type="dxa"/>
              <w:bottom w:w="30" w:type="dxa"/>
              <w:right w:w="120" w:type="dxa"/>
            </w:tcMar>
            <w:vAlign w:val="center"/>
          </w:tcPr>
          <w:p w14:paraId="4156C501">
            <w:pPr>
              <w:pStyle w:val="7"/>
              <w:snapToGrid w:val="0"/>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接续专业</w:t>
            </w:r>
          </w:p>
        </w:tc>
        <w:tc>
          <w:tcPr>
            <w:tcW w:w="4997" w:type="dxa"/>
            <w:tcBorders>
              <w:top w:val="single" w:color="B7DEE8" w:sz="6" w:space="0"/>
              <w:left w:val="single" w:color="B7DEE8" w:sz="6" w:space="0"/>
              <w:bottom w:val="single" w:color="4BACC6" w:sz="6" w:space="0"/>
              <w:right w:val="single" w:color="4BACC6" w:sz="6" w:space="0"/>
            </w:tcBorders>
            <w:shd w:val="clear" w:color="auto" w:fill="EDF7F9"/>
            <w:tcMar>
              <w:top w:w="60" w:type="dxa"/>
              <w:left w:w="120" w:type="dxa"/>
              <w:bottom w:w="30" w:type="dxa"/>
              <w:right w:w="120" w:type="dxa"/>
            </w:tcMar>
            <w:vAlign w:val="center"/>
          </w:tcPr>
          <w:p w14:paraId="3CA2F416">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jc w:val="center"/>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高职专科：机电一体化技术、智能机电技术、工业机器人技术、电气自动化技术；高职本科：机械电子工程技术、智能控制技术、机器人技术、电气工程及自动化；普通本科：机械电子工程、机电技术教育、电气工程及其自动化、自动化</w:t>
            </w:r>
          </w:p>
        </w:tc>
      </w:tr>
    </w:tbl>
    <w:p w14:paraId="78674A6E">
      <w:pPr>
        <w:pStyle w:val="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both"/>
        <w:textAlignment w:val="baseline"/>
        <w:rPr>
          <w:rFonts w:hint="eastAsia" w:ascii="黑体" w:hAnsi="黑体" w:eastAsia="黑体" w:cs="黑体"/>
          <w:b w:val="0"/>
          <w:snapToGrid w:val="0"/>
          <w:color w:val="auto"/>
          <w:spacing w:val="0"/>
          <w:sz w:val="32"/>
          <w:szCs w:val="32"/>
          <w:lang w:eastAsia="zh-CN"/>
        </w:rPr>
      </w:pPr>
      <w:bookmarkStart w:id="9" w:name="_Toc6859"/>
      <w:bookmarkStart w:id="10" w:name="_Toc3211"/>
      <w:r>
        <w:rPr>
          <w:rFonts w:hint="eastAsia" w:ascii="黑体" w:hAnsi="黑体" w:eastAsia="黑体" w:cs="黑体"/>
          <w:b w:val="0"/>
          <w:snapToGrid w:val="0"/>
          <w:color w:val="auto"/>
          <w:spacing w:val="0"/>
          <w:sz w:val="32"/>
          <w:szCs w:val="32"/>
          <w:lang w:eastAsia="zh-CN"/>
        </w:rPr>
        <w:t>五、培养目标与培养规格</w:t>
      </w:r>
      <w:bookmarkEnd w:id="9"/>
      <w:bookmarkEnd w:id="10"/>
    </w:p>
    <w:p w14:paraId="15B0F5B4">
      <w:pPr>
        <w:keepNext w:val="0"/>
        <w:keepLines w:val="0"/>
        <w:pageBreakBefore w:val="0"/>
        <w:widowControl w:val="0"/>
        <w:kinsoku/>
        <w:wordWrap/>
        <w:overflowPunct w:val="0"/>
        <w:topLinePunct w:val="0"/>
        <w:autoSpaceDE/>
        <w:autoSpaceDN/>
        <w:bidi w:val="0"/>
        <w:adjustRightInd w:val="0"/>
        <w:snapToGrid w:val="0"/>
        <w:spacing w:line="560" w:lineRule="exact"/>
        <w:ind w:left="0" w:firstLine="602" w:firstLineChars="200"/>
        <w:jc w:val="both"/>
        <w:textAlignment w:val="baseline"/>
        <w:rPr>
          <w:rFonts w:hint="eastAsia" w:ascii="仿宋" w:hAnsi="仿宋" w:eastAsia="仿宋" w:cs="仿宋"/>
          <w:b/>
          <w:bCs/>
          <w:snapToGrid w:val="0"/>
          <w:color w:val="000000"/>
          <w:spacing w:val="0"/>
          <w:kern w:val="0"/>
          <w:sz w:val="30"/>
          <w:szCs w:val="30"/>
          <w:lang w:eastAsia="zh-CN"/>
        </w:rPr>
      </w:pPr>
      <w:r>
        <w:rPr>
          <w:rFonts w:hint="eastAsia" w:ascii="仿宋" w:hAnsi="仿宋" w:eastAsia="仿宋" w:cs="仿宋"/>
          <w:b/>
          <w:bCs/>
          <w:snapToGrid w:val="0"/>
          <w:color w:val="000000"/>
          <w:spacing w:val="0"/>
          <w:kern w:val="0"/>
          <w:sz w:val="30"/>
          <w:szCs w:val="30"/>
          <w:lang w:eastAsia="zh-CN"/>
        </w:rPr>
        <w:t>（一）培养目标</w:t>
      </w:r>
    </w:p>
    <w:p w14:paraId="34A0B356">
      <w:pPr>
        <w:pStyle w:val="2"/>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60" w:lineRule="exact"/>
        <w:ind w:firstLine="560" w:firstLineChars="200"/>
        <w:jc w:val="both"/>
        <w:textAlignment w:val="baseline"/>
        <w:rPr>
          <w:rFonts w:hint="eastAsia" w:ascii="仿宋" w:hAnsi="仿宋" w:eastAsia="仿宋" w:cs="仿宋"/>
          <w:b w:val="0"/>
          <w:bCs w:val="0"/>
          <w:color w:val="auto"/>
          <w:spacing w:val="0"/>
          <w:sz w:val="28"/>
          <w:szCs w:val="28"/>
        </w:rPr>
      </w:pPr>
      <w:bookmarkStart w:id="11" w:name="_Toc7247"/>
      <w:bookmarkStart w:id="12" w:name="_Toc30547"/>
      <w:r>
        <w:rPr>
          <w:rFonts w:hint="eastAsia" w:ascii="仿宋" w:hAnsi="仿宋" w:eastAsia="仿宋" w:cs="仿宋"/>
          <w:b w:val="0"/>
          <w:bCs w:val="0"/>
          <w:color w:val="auto"/>
          <w:spacing w:val="0"/>
          <w:sz w:val="28"/>
          <w:szCs w:val="28"/>
        </w:rPr>
        <w:t>本专业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面向通用设备制造行业，金属制品、机械和设备修理行业的电工、机修钳工、机床装调维修工、机电设备维修工等职业，能够从事机电设备及自动化生产线的安装、调试、运行、维护，机电产品维修与检测，机电产品售后服务等工作的技能人才。</w:t>
      </w:r>
      <w:bookmarkEnd w:id="11"/>
      <w:bookmarkEnd w:id="12"/>
    </w:p>
    <w:p w14:paraId="268898DB">
      <w:pPr>
        <w:keepNext w:val="0"/>
        <w:keepLines w:val="0"/>
        <w:pageBreakBefore w:val="0"/>
        <w:widowControl w:val="0"/>
        <w:kinsoku/>
        <w:wordWrap/>
        <w:overflowPunct w:val="0"/>
        <w:topLinePunct w:val="0"/>
        <w:autoSpaceDE/>
        <w:autoSpaceDN/>
        <w:bidi w:val="0"/>
        <w:adjustRightInd w:val="0"/>
        <w:snapToGrid w:val="0"/>
        <w:spacing w:line="560" w:lineRule="exact"/>
        <w:ind w:left="0" w:firstLine="602" w:firstLineChars="200"/>
        <w:jc w:val="both"/>
        <w:textAlignment w:val="baseline"/>
        <w:rPr>
          <w:rFonts w:hint="eastAsia" w:ascii="仿宋" w:hAnsi="仿宋" w:eastAsia="仿宋" w:cs="仿宋"/>
          <w:b/>
          <w:bCs/>
          <w:snapToGrid w:val="0"/>
          <w:color w:val="000000"/>
          <w:spacing w:val="0"/>
          <w:kern w:val="0"/>
          <w:sz w:val="30"/>
          <w:szCs w:val="30"/>
          <w:lang w:eastAsia="zh-CN"/>
        </w:rPr>
      </w:pPr>
      <w:r>
        <w:rPr>
          <w:rFonts w:hint="eastAsia" w:ascii="仿宋" w:hAnsi="仿宋" w:eastAsia="仿宋" w:cs="仿宋"/>
          <w:b/>
          <w:bCs/>
          <w:snapToGrid w:val="0"/>
          <w:color w:val="000000"/>
          <w:spacing w:val="0"/>
          <w:kern w:val="0"/>
          <w:sz w:val="30"/>
          <w:szCs w:val="30"/>
          <w:lang w:eastAsia="zh-CN"/>
        </w:rPr>
        <w:t>（二）培养规格</w:t>
      </w:r>
    </w:p>
    <w:p w14:paraId="5562C868">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本专业学生应全面提升知识、能力、素质，筑牢科学文化知识和专业类通用技术技能基础，掌握并实际运用岗位(群)需要的专业技术技能，实现德智体美劳全面发展，总体上须达到以下要求：</w:t>
      </w:r>
    </w:p>
    <w:p w14:paraId="4F455920">
      <w:pPr>
        <w:keepNext w:val="0"/>
        <w:keepLines w:val="0"/>
        <w:pageBreakBefore w:val="0"/>
        <w:widowControl w:val="0"/>
        <w:kinsoku/>
        <w:wordWrap/>
        <w:overflowPunct w:val="0"/>
        <w:topLinePunct w:val="0"/>
        <w:autoSpaceDE/>
        <w:autoSpaceDN/>
        <w:bidi w:val="0"/>
        <w:adjustRightInd w:val="0"/>
        <w:snapToGrid w:val="0"/>
        <w:spacing w:line="560" w:lineRule="exact"/>
        <w:ind w:left="0" w:firstLine="602" w:firstLineChars="200"/>
        <w:jc w:val="both"/>
        <w:textAlignment w:val="baseline"/>
        <w:rPr>
          <w:rFonts w:hint="eastAsia" w:ascii="仿宋" w:hAnsi="仿宋" w:eastAsia="仿宋" w:cs="仿宋"/>
          <w:b/>
          <w:bCs/>
          <w:snapToGrid w:val="0"/>
          <w:color w:val="000000"/>
          <w:spacing w:val="0"/>
          <w:kern w:val="0"/>
          <w:sz w:val="30"/>
          <w:szCs w:val="30"/>
          <w:lang w:eastAsia="zh-CN"/>
        </w:rPr>
      </w:pPr>
      <w:r>
        <w:rPr>
          <w:rFonts w:hint="eastAsia" w:ascii="仿宋" w:hAnsi="仿宋" w:eastAsia="仿宋" w:cs="仿宋"/>
          <w:b/>
          <w:bCs/>
          <w:snapToGrid w:val="0"/>
          <w:color w:val="000000"/>
          <w:spacing w:val="0"/>
          <w:kern w:val="0"/>
          <w:sz w:val="30"/>
          <w:szCs w:val="30"/>
          <w:lang w:eastAsia="zh-CN"/>
        </w:rPr>
        <w:t>（</w:t>
      </w:r>
      <w:r>
        <w:rPr>
          <w:rFonts w:hint="eastAsia" w:ascii="仿宋" w:hAnsi="仿宋" w:eastAsia="仿宋" w:cs="仿宋"/>
          <w:b/>
          <w:bCs/>
          <w:snapToGrid w:val="0"/>
          <w:color w:val="000000"/>
          <w:spacing w:val="0"/>
          <w:kern w:val="0"/>
          <w:sz w:val="30"/>
          <w:szCs w:val="30"/>
          <w:lang w:val="en-US" w:eastAsia="zh-CN"/>
        </w:rPr>
        <w:t>三</w:t>
      </w:r>
      <w:r>
        <w:rPr>
          <w:rFonts w:hint="eastAsia" w:ascii="仿宋" w:hAnsi="仿宋" w:eastAsia="仿宋" w:cs="仿宋"/>
          <w:b/>
          <w:bCs/>
          <w:snapToGrid w:val="0"/>
          <w:color w:val="000000"/>
          <w:spacing w:val="0"/>
          <w:kern w:val="0"/>
          <w:sz w:val="30"/>
          <w:szCs w:val="30"/>
          <w:lang w:eastAsia="zh-CN"/>
        </w:rPr>
        <w:t>）素质要求</w:t>
      </w:r>
    </w:p>
    <w:p w14:paraId="45002B2E">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w:t>
      </w:r>
      <w:r>
        <w:rPr>
          <w:rFonts w:hint="default" w:ascii="Times New Roman" w:hAnsi="Times New Roman" w:eastAsia="仿宋" w:cs="Times New Roman"/>
          <w:color w:val="auto"/>
          <w:spacing w:val="0"/>
          <w:kern w:val="44"/>
          <w:sz w:val="28"/>
          <w:szCs w:val="28"/>
          <w:lang w:eastAsia="zh-CN" w:bidi="ar"/>
        </w:rPr>
        <w:t>1</w:t>
      </w:r>
      <w:r>
        <w:rPr>
          <w:rFonts w:hint="eastAsia" w:ascii="仿宋" w:hAnsi="仿宋" w:eastAsia="仿宋" w:cs="仿宋"/>
          <w:color w:val="auto"/>
          <w:spacing w:val="0"/>
          <w:kern w:val="44"/>
          <w:sz w:val="28"/>
          <w:szCs w:val="28"/>
          <w:lang w:eastAsia="zh-CN" w:bidi="ar"/>
        </w:rPr>
        <w:t>)坚定拥护中国共产党领导和中国特色社会主义制度，以习近平新时代中国特色社会主义思想为指导，践行社会主义核心价值观，具有坚定的理想信念、深厚的爱国情感和中华民族自豪感；</w:t>
      </w:r>
    </w:p>
    <w:p w14:paraId="49D5A791">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w:t>
      </w:r>
      <w:r>
        <w:rPr>
          <w:rFonts w:hint="default" w:ascii="Times New Roman" w:hAnsi="Times New Roman" w:eastAsia="仿宋" w:cs="Times New Roman"/>
          <w:color w:val="auto"/>
          <w:spacing w:val="0"/>
          <w:kern w:val="44"/>
          <w:sz w:val="28"/>
          <w:szCs w:val="28"/>
          <w:lang w:eastAsia="zh-CN" w:bidi="ar"/>
        </w:rPr>
        <w:t>2</w:t>
      </w:r>
      <w:r>
        <w:rPr>
          <w:rFonts w:hint="eastAsia" w:ascii="仿宋" w:hAnsi="仿宋" w:eastAsia="仿宋" w:cs="仿宋"/>
          <w:color w:val="auto"/>
          <w:spacing w:val="0"/>
          <w:kern w:val="44"/>
          <w:sz w:val="28"/>
          <w:szCs w:val="28"/>
          <w:lang w:eastAsia="zh-CN" w:bidi="ar"/>
        </w:rPr>
        <w:t>)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0B1F4849">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w:t>
      </w:r>
      <w:r>
        <w:rPr>
          <w:rFonts w:hint="default" w:ascii="Times New Roman" w:hAnsi="Times New Roman" w:eastAsia="仿宋" w:cs="Times New Roman"/>
          <w:color w:val="auto"/>
          <w:spacing w:val="0"/>
          <w:kern w:val="44"/>
          <w:sz w:val="28"/>
          <w:szCs w:val="28"/>
          <w:lang w:eastAsia="zh-CN" w:bidi="ar"/>
        </w:rPr>
        <w:t>3</w:t>
      </w:r>
      <w:r>
        <w:rPr>
          <w:rFonts w:hint="eastAsia" w:ascii="仿宋" w:hAnsi="仿宋" w:eastAsia="仿宋" w:cs="仿宋"/>
          <w:color w:val="auto"/>
          <w:spacing w:val="0"/>
          <w:kern w:val="44"/>
          <w:sz w:val="28"/>
          <w:szCs w:val="28"/>
          <w:lang w:eastAsia="zh-CN" w:bidi="ar"/>
        </w:rPr>
        <w:t>)具有终身学习和可持续发展的能力，具有一定的分析问题和解决问题的能力；</w:t>
      </w:r>
    </w:p>
    <w:p w14:paraId="412104AC">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w:t>
      </w:r>
      <w:r>
        <w:rPr>
          <w:rFonts w:hint="default" w:ascii="Times New Roman" w:hAnsi="Times New Roman" w:eastAsia="仿宋" w:cs="Times New Roman"/>
          <w:color w:val="auto"/>
          <w:spacing w:val="0"/>
          <w:kern w:val="44"/>
          <w:sz w:val="28"/>
          <w:szCs w:val="28"/>
          <w:lang w:eastAsia="zh-CN" w:bidi="ar"/>
        </w:rPr>
        <w:t>4</w:t>
      </w:r>
      <w:r>
        <w:rPr>
          <w:rFonts w:hint="eastAsia" w:ascii="仿宋" w:hAnsi="仿宋" w:eastAsia="仿宋" w:cs="仿宋"/>
          <w:color w:val="auto"/>
          <w:spacing w:val="0"/>
          <w:kern w:val="44"/>
          <w:sz w:val="28"/>
          <w:szCs w:val="28"/>
          <w:lang w:eastAsia="zh-CN" w:bidi="ar"/>
        </w:rPr>
        <w:t>)掌握身体运动的基本知识和至少</w:t>
      </w:r>
      <w:r>
        <w:rPr>
          <w:rFonts w:hint="default" w:ascii="Times New Roman" w:hAnsi="Times New Roman" w:eastAsia="仿宋" w:cs="Times New Roman"/>
          <w:color w:val="auto"/>
          <w:spacing w:val="0"/>
          <w:kern w:val="44"/>
          <w:sz w:val="28"/>
          <w:szCs w:val="28"/>
          <w:lang w:eastAsia="zh-CN" w:bidi="ar"/>
        </w:rPr>
        <w:t>1</w:t>
      </w:r>
      <w:r>
        <w:rPr>
          <w:rFonts w:hint="eastAsia" w:ascii="仿宋" w:hAnsi="仿宋" w:eastAsia="仿宋" w:cs="仿宋"/>
          <w:color w:val="auto"/>
          <w:spacing w:val="0"/>
          <w:kern w:val="44"/>
          <w:sz w:val="28"/>
          <w:szCs w:val="28"/>
          <w:lang w:eastAsia="zh-CN" w:bidi="ar"/>
        </w:rPr>
        <w:t>项体育运动技能，养成良好的运动习惯、卫生习惯和行为习惯，具备一定的心理调适能力；</w:t>
      </w:r>
    </w:p>
    <w:p w14:paraId="48B98E7C">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w:t>
      </w:r>
      <w:r>
        <w:rPr>
          <w:rFonts w:hint="default" w:ascii="Times New Roman" w:hAnsi="Times New Roman" w:eastAsia="仿宋" w:cs="Times New Roman"/>
          <w:color w:val="auto"/>
          <w:spacing w:val="0"/>
          <w:kern w:val="44"/>
          <w:sz w:val="28"/>
          <w:szCs w:val="28"/>
          <w:lang w:eastAsia="zh-CN" w:bidi="ar"/>
        </w:rPr>
        <w:t>5</w:t>
      </w:r>
      <w:r>
        <w:rPr>
          <w:rFonts w:hint="eastAsia" w:ascii="仿宋" w:hAnsi="仿宋" w:eastAsia="仿宋" w:cs="仿宋"/>
          <w:color w:val="auto"/>
          <w:spacing w:val="0"/>
          <w:kern w:val="44"/>
          <w:sz w:val="28"/>
          <w:szCs w:val="28"/>
          <w:lang w:eastAsia="zh-CN" w:bidi="ar"/>
        </w:rPr>
        <w:t>)掌握必备的美育知识，具有一定的文化修养、审美能力，形成至少</w:t>
      </w:r>
      <w:r>
        <w:rPr>
          <w:rFonts w:hint="default" w:ascii="Times New Roman" w:hAnsi="Times New Roman" w:eastAsia="仿宋" w:cs="Times New Roman"/>
          <w:color w:val="auto"/>
          <w:spacing w:val="0"/>
          <w:kern w:val="44"/>
          <w:sz w:val="28"/>
          <w:szCs w:val="28"/>
          <w:lang w:eastAsia="zh-CN" w:bidi="ar"/>
        </w:rPr>
        <w:t>1</w:t>
      </w:r>
      <w:r>
        <w:rPr>
          <w:rFonts w:hint="eastAsia" w:ascii="仿宋" w:hAnsi="仿宋" w:eastAsia="仿宋" w:cs="仿宋"/>
          <w:color w:val="auto"/>
          <w:spacing w:val="0"/>
          <w:kern w:val="44"/>
          <w:sz w:val="28"/>
          <w:szCs w:val="28"/>
          <w:lang w:eastAsia="zh-CN" w:bidi="ar"/>
        </w:rPr>
        <w:t>项艺术特长或爱好；</w:t>
      </w:r>
    </w:p>
    <w:p w14:paraId="638DE49F">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w:t>
      </w:r>
      <w:r>
        <w:rPr>
          <w:rFonts w:hint="default" w:ascii="Times New Roman" w:hAnsi="Times New Roman" w:eastAsia="仿宋" w:cs="Times New Roman"/>
          <w:color w:val="auto"/>
          <w:spacing w:val="0"/>
          <w:kern w:val="44"/>
          <w:sz w:val="28"/>
          <w:szCs w:val="28"/>
          <w:lang w:eastAsia="zh-CN" w:bidi="ar"/>
        </w:rPr>
        <w:t>6</w:t>
      </w:r>
      <w:r>
        <w:rPr>
          <w:rFonts w:hint="eastAsia" w:ascii="仿宋" w:hAnsi="仿宋" w:eastAsia="仿宋" w:cs="仿宋"/>
          <w:color w:val="auto"/>
          <w:spacing w:val="0"/>
          <w:kern w:val="44"/>
          <w:sz w:val="28"/>
          <w:szCs w:val="28"/>
          <w:lang w:eastAsia="zh-CN" w:bidi="ar"/>
        </w:rPr>
        <w:t>)树立正确的劳动观，尊重劳动，热爱劳动，具备与本专业职业发展相适应的劳动素养，弘扬劳模精神、劳动精神、工匠精神，弘扬劳动光荣、技能宝贵、创造伟大的时代风尚。</w:t>
      </w:r>
    </w:p>
    <w:p w14:paraId="2C99A9F6">
      <w:pPr>
        <w:keepNext w:val="0"/>
        <w:keepLines w:val="0"/>
        <w:pageBreakBefore w:val="0"/>
        <w:widowControl w:val="0"/>
        <w:kinsoku/>
        <w:wordWrap/>
        <w:overflowPunct w:val="0"/>
        <w:topLinePunct w:val="0"/>
        <w:autoSpaceDE/>
        <w:autoSpaceDN/>
        <w:bidi w:val="0"/>
        <w:adjustRightInd w:val="0"/>
        <w:snapToGrid w:val="0"/>
        <w:spacing w:line="560" w:lineRule="exact"/>
        <w:ind w:left="0" w:firstLine="602" w:firstLineChars="200"/>
        <w:jc w:val="both"/>
        <w:textAlignment w:val="baseline"/>
        <w:rPr>
          <w:rFonts w:hint="eastAsia" w:ascii="仿宋" w:hAnsi="仿宋" w:eastAsia="仿宋" w:cs="仿宋"/>
          <w:b/>
          <w:bCs/>
          <w:snapToGrid w:val="0"/>
          <w:color w:val="000000"/>
          <w:spacing w:val="0"/>
          <w:kern w:val="0"/>
          <w:sz w:val="30"/>
          <w:szCs w:val="30"/>
          <w:lang w:eastAsia="zh-CN"/>
        </w:rPr>
      </w:pPr>
      <w:r>
        <w:rPr>
          <w:rFonts w:hint="eastAsia" w:ascii="仿宋" w:hAnsi="仿宋" w:eastAsia="仿宋" w:cs="仿宋"/>
          <w:b/>
          <w:bCs/>
          <w:snapToGrid w:val="0"/>
          <w:color w:val="000000"/>
          <w:spacing w:val="0"/>
          <w:kern w:val="0"/>
          <w:sz w:val="30"/>
          <w:szCs w:val="30"/>
          <w:lang w:eastAsia="zh-CN"/>
        </w:rPr>
        <w:t>（</w:t>
      </w:r>
      <w:r>
        <w:rPr>
          <w:rFonts w:hint="eastAsia" w:ascii="仿宋" w:hAnsi="仿宋" w:eastAsia="仿宋" w:cs="仿宋"/>
          <w:b/>
          <w:bCs/>
          <w:snapToGrid w:val="0"/>
          <w:color w:val="000000"/>
          <w:spacing w:val="0"/>
          <w:kern w:val="0"/>
          <w:sz w:val="30"/>
          <w:szCs w:val="30"/>
          <w:lang w:val="en-US" w:eastAsia="zh-CN"/>
        </w:rPr>
        <w:t>四</w:t>
      </w:r>
      <w:r>
        <w:rPr>
          <w:rFonts w:hint="eastAsia" w:ascii="仿宋" w:hAnsi="仿宋" w:eastAsia="仿宋" w:cs="仿宋"/>
          <w:b/>
          <w:bCs/>
          <w:snapToGrid w:val="0"/>
          <w:color w:val="000000"/>
          <w:spacing w:val="0"/>
          <w:kern w:val="0"/>
          <w:sz w:val="30"/>
          <w:szCs w:val="30"/>
          <w:lang w:eastAsia="zh-CN"/>
        </w:rPr>
        <w:t>）知识要求</w:t>
      </w:r>
    </w:p>
    <w:p w14:paraId="330D5AA4">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w:t>
      </w:r>
      <w:r>
        <w:rPr>
          <w:rFonts w:hint="default" w:ascii="Times New Roman" w:hAnsi="Times New Roman" w:eastAsia="仿宋" w:cs="Times New Roman"/>
          <w:color w:val="auto"/>
          <w:spacing w:val="0"/>
          <w:kern w:val="44"/>
          <w:sz w:val="28"/>
          <w:szCs w:val="28"/>
          <w:lang w:eastAsia="zh-CN" w:bidi="ar"/>
        </w:rPr>
        <w:t>1</w:t>
      </w:r>
      <w:r>
        <w:rPr>
          <w:rFonts w:hint="eastAsia" w:ascii="仿宋" w:hAnsi="仿宋" w:eastAsia="仿宋" w:cs="仿宋"/>
          <w:color w:val="auto"/>
          <w:spacing w:val="0"/>
          <w:kern w:val="44"/>
          <w:sz w:val="28"/>
          <w:szCs w:val="28"/>
          <w:lang w:eastAsia="zh-CN" w:bidi="ar"/>
        </w:rPr>
        <w:t>)掌握支撑本专业学习和可持续发展必备的语文、历史、数学、外语 (英语等)、信息技术等文化基础知识，具有良好的人文素养与科学素养，具备职业生涯规划能力；</w:t>
      </w:r>
    </w:p>
    <w:p w14:paraId="1599C9BB">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w:t>
      </w:r>
      <w:r>
        <w:rPr>
          <w:rFonts w:hint="default" w:ascii="Times New Roman" w:hAnsi="Times New Roman" w:eastAsia="仿宋" w:cs="Times New Roman"/>
          <w:color w:val="auto"/>
          <w:spacing w:val="0"/>
          <w:kern w:val="44"/>
          <w:sz w:val="28"/>
          <w:szCs w:val="28"/>
          <w:lang w:eastAsia="zh-CN" w:bidi="ar"/>
        </w:rPr>
        <w:t>2</w:t>
      </w:r>
      <w:r>
        <w:rPr>
          <w:rFonts w:hint="eastAsia" w:ascii="仿宋" w:hAnsi="仿宋" w:eastAsia="仿宋" w:cs="仿宋"/>
          <w:color w:val="auto"/>
          <w:spacing w:val="0"/>
          <w:kern w:val="44"/>
          <w:sz w:val="28"/>
          <w:szCs w:val="28"/>
          <w:lang w:eastAsia="zh-CN" w:bidi="ar"/>
        </w:rPr>
        <w:t>)具有良好的语言表达能力、文字表达能力、沟通合作能力，具有较强的集体意识和团队合作意识，学习</w:t>
      </w:r>
      <w:r>
        <w:rPr>
          <w:rFonts w:hint="default" w:ascii="Times New Roman" w:hAnsi="Times New Roman" w:eastAsia="仿宋" w:cs="Times New Roman"/>
          <w:color w:val="auto"/>
          <w:spacing w:val="0"/>
          <w:kern w:val="44"/>
          <w:sz w:val="28"/>
          <w:szCs w:val="28"/>
          <w:lang w:eastAsia="zh-CN" w:bidi="ar"/>
        </w:rPr>
        <w:t>1</w:t>
      </w:r>
      <w:r>
        <w:rPr>
          <w:rFonts w:hint="eastAsia" w:ascii="仿宋" w:hAnsi="仿宋" w:eastAsia="仿宋" w:cs="仿宋"/>
          <w:color w:val="auto"/>
          <w:spacing w:val="0"/>
          <w:kern w:val="44"/>
          <w:sz w:val="28"/>
          <w:szCs w:val="28"/>
          <w:lang w:eastAsia="zh-CN" w:bidi="ar"/>
        </w:rPr>
        <w:t>门外语并结合本专业加以运用；</w:t>
      </w:r>
    </w:p>
    <w:p w14:paraId="777DAF19">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w:t>
      </w:r>
      <w:r>
        <w:rPr>
          <w:rFonts w:hint="default" w:ascii="Times New Roman" w:hAnsi="Times New Roman" w:eastAsia="仿宋" w:cs="Times New Roman"/>
          <w:color w:val="auto"/>
          <w:spacing w:val="0"/>
          <w:kern w:val="44"/>
          <w:sz w:val="28"/>
          <w:szCs w:val="28"/>
          <w:lang w:eastAsia="zh-CN" w:bidi="ar"/>
        </w:rPr>
        <w:t>3</w:t>
      </w:r>
      <w:r>
        <w:rPr>
          <w:rFonts w:hint="eastAsia" w:ascii="仿宋" w:hAnsi="仿宋" w:eastAsia="仿宋" w:cs="仿宋"/>
          <w:color w:val="auto"/>
          <w:spacing w:val="0"/>
          <w:kern w:val="44"/>
          <w:sz w:val="28"/>
          <w:szCs w:val="28"/>
          <w:lang w:eastAsia="zh-CN" w:bidi="ar"/>
        </w:rPr>
        <w:t>)掌握机械、电工与电子技术、自动控制等方面的基础知识；</w:t>
      </w:r>
    </w:p>
    <w:p w14:paraId="607F6C0C">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w:t>
      </w:r>
      <w:r>
        <w:rPr>
          <w:rFonts w:hint="default" w:ascii="Times New Roman" w:hAnsi="Times New Roman" w:eastAsia="仿宋" w:cs="Times New Roman"/>
          <w:color w:val="auto"/>
          <w:spacing w:val="0"/>
          <w:kern w:val="44"/>
          <w:sz w:val="28"/>
          <w:szCs w:val="28"/>
          <w:lang w:eastAsia="zh-CN" w:bidi="ar"/>
        </w:rPr>
        <w:t>4</w:t>
      </w:r>
      <w:r>
        <w:rPr>
          <w:rFonts w:hint="eastAsia" w:ascii="仿宋" w:hAnsi="仿宋" w:eastAsia="仿宋" w:cs="仿宋"/>
          <w:color w:val="auto"/>
          <w:spacing w:val="0"/>
          <w:kern w:val="44"/>
          <w:sz w:val="28"/>
          <w:szCs w:val="28"/>
          <w:lang w:eastAsia="zh-CN" w:bidi="ar"/>
        </w:rPr>
        <w:t>)掌握典型机电设备的结构与工作原理；</w:t>
      </w:r>
    </w:p>
    <w:p w14:paraId="52D12C4B">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w:t>
      </w:r>
      <w:r>
        <w:rPr>
          <w:rFonts w:hint="default" w:ascii="Times New Roman" w:hAnsi="Times New Roman" w:eastAsia="仿宋" w:cs="Times New Roman"/>
          <w:color w:val="auto"/>
          <w:spacing w:val="0"/>
          <w:kern w:val="44"/>
          <w:sz w:val="28"/>
          <w:szCs w:val="28"/>
          <w:lang w:eastAsia="zh-CN" w:bidi="ar"/>
        </w:rPr>
        <w:t>5</w:t>
      </w:r>
      <w:r>
        <w:rPr>
          <w:rFonts w:hint="eastAsia" w:ascii="仿宋" w:hAnsi="仿宋" w:eastAsia="仿宋" w:cs="仿宋"/>
          <w:color w:val="auto"/>
          <w:spacing w:val="0"/>
          <w:kern w:val="44"/>
          <w:sz w:val="28"/>
          <w:szCs w:val="28"/>
          <w:lang w:eastAsia="zh-CN" w:bidi="ar"/>
        </w:rPr>
        <w:t>)掌握机电自动化设备安装、调试、运行和维修的基础知识；</w:t>
      </w:r>
    </w:p>
    <w:p w14:paraId="195C5DFA">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w:t>
      </w:r>
      <w:r>
        <w:rPr>
          <w:rFonts w:hint="default" w:ascii="Times New Roman" w:hAnsi="Times New Roman" w:eastAsia="仿宋" w:cs="Times New Roman"/>
          <w:color w:val="auto"/>
          <w:spacing w:val="0"/>
          <w:kern w:val="44"/>
          <w:sz w:val="28"/>
          <w:szCs w:val="28"/>
          <w:lang w:eastAsia="zh-CN" w:bidi="ar"/>
        </w:rPr>
        <w:t>6</w:t>
      </w:r>
      <w:r>
        <w:rPr>
          <w:rFonts w:hint="eastAsia" w:ascii="仿宋" w:hAnsi="仿宋" w:eastAsia="仿宋" w:cs="仿宋"/>
          <w:color w:val="auto"/>
          <w:spacing w:val="0"/>
          <w:kern w:val="44"/>
          <w:sz w:val="28"/>
          <w:szCs w:val="28"/>
          <w:lang w:eastAsia="zh-CN" w:bidi="ar"/>
        </w:rPr>
        <w:t>)掌握一般机械加工的操作能力和编制简单零件工艺规程的基础知识；</w:t>
      </w:r>
    </w:p>
    <w:p w14:paraId="1014C999">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w:t>
      </w:r>
      <w:r>
        <w:rPr>
          <w:rFonts w:hint="default" w:ascii="Times New Roman" w:hAnsi="Times New Roman" w:eastAsia="仿宋" w:cs="Times New Roman"/>
          <w:color w:val="auto"/>
          <w:spacing w:val="0"/>
          <w:kern w:val="44"/>
          <w:sz w:val="28"/>
          <w:szCs w:val="28"/>
          <w:lang w:eastAsia="zh-CN" w:bidi="ar"/>
        </w:rPr>
        <w:t>7</w:t>
      </w:r>
      <w:r>
        <w:rPr>
          <w:rFonts w:hint="eastAsia" w:ascii="仿宋" w:hAnsi="仿宋" w:eastAsia="仿宋" w:cs="仿宋"/>
          <w:color w:val="auto"/>
          <w:spacing w:val="0"/>
          <w:kern w:val="44"/>
          <w:sz w:val="28"/>
          <w:szCs w:val="28"/>
          <w:lang w:eastAsia="zh-CN" w:bidi="ar"/>
        </w:rPr>
        <w:t>)了解机电设备使用与管理的基础知识；</w:t>
      </w:r>
    </w:p>
    <w:p w14:paraId="234FD283">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w:t>
      </w:r>
      <w:r>
        <w:rPr>
          <w:rFonts w:hint="default" w:ascii="Times New Roman" w:hAnsi="Times New Roman" w:eastAsia="仿宋" w:cs="Times New Roman"/>
          <w:color w:val="auto"/>
          <w:spacing w:val="0"/>
          <w:kern w:val="44"/>
          <w:sz w:val="28"/>
          <w:szCs w:val="28"/>
          <w:lang w:eastAsia="zh-CN" w:bidi="ar"/>
        </w:rPr>
        <w:t>8</w:t>
      </w:r>
      <w:r>
        <w:rPr>
          <w:rFonts w:hint="eastAsia" w:ascii="仿宋" w:hAnsi="仿宋" w:eastAsia="仿宋" w:cs="仿宋"/>
          <w:color w:val="auto"/>
          <w:spacing w:val="0"/>
          <w:kern w:val="44"/>
          <w:sz w:val="28"/>
          <w:szCs w:val="28"/>
          <w:lang w:eastAsia="zh-CN" w:bidi="ar"/>
        </w:rPr>
        <w:t>)了解机电的生产经营管理知识。</w:t>
      </w:r>
    </w:p>
    <w:p w14:paraId="6505E56C">
      <w:pPr>
        <w:keepNext w:val="0"/>
        <w:keepLines w:val="0"/>
        <w:pageBreakBefore w:val="0"/>
        <w:widowControl w:val="0"/>
        <w:kinsoku/>
        <w:wordWrap/>
        <w:overflowPunct w:val="0"/>
        <w:topLinePunct w:val="0"/>
        <w:autoSpaceDE/>
        <w:autoSpaceDN/>
        <w:bidi w:val="0"/>
        <w:adjustRightInd w:val="0"/>
        <w:snapToGrid w:val="0"/>
        <w:spacing w:line="560" w:lineRule="exact"/>
        <w:ind w:left="0" w:firstLine="602" w:firstLineChars="200"/>
        <w:jc w:val="both"/>
        <w:textAlignment w:val="baseline"/>
        <w:rPr>
          <w:rFonts w:hint="eastAsia" w:ascii="仿宋" w:hAnsi="仿宋" w:eastAsia="仿宋" w:cs="仿宋"/>
          <w:b/>
          <w:bCs/>
          <w:snapToGrid w:val="0"/>
          <w:color w:val="000000"/>
          <w:spacing w:val="0"/>
          <w:kern w:val="0"/>
          <w:sz w:val="30"/>
          <w:szCs w:val="30"/>
          <w:lang w:eastAsia="zh-CN"/>
        </w:rPr>
      </w:pPr>
      <w:r>
        <w:rPr>
          <w:rFonts w:hint="eastAsia" w:ascii="仿宋" w:hAnsi="仿宋" w:eastAsia="仿宋" w:cs="仿宋"/>
          <w:b/>
          <w:bCs/>
          <w:snapToGrid w:val="0"/>
          <w:color w:val="000000"/>
          <w:spacing w:val="0"/>
          <w:kern w:val="0"/>
          <w:sz w:val="30"/>
          <w:szCs w:val="30"/>
          <w:lang w:eastAsia="zh-CN"/>
        </w:rPr>
        <w:t>（</w:t>
      </w:r>
      <w:r>
        <w:rPr>
          <w:rFonts w:hint="eastAsia" w:ascii="仿宋" w:hAnsi="仿宋" w:eastAsia="仿宋" w:cs="仿宋"/>
          <w:b/>
          <w:bCs/>
          <w:snapToGrid w:val="0"/>
          <w:color w:val="000000"/>
          <w:spacing w:val="0"/>
          <w:kern w:val="0"/>
          <w:sz w:val="30"/>
          <w:szCs w:val="30"/>
          <w:lang w:val="en-US" w:eastAsia="zh-CN"/>
        </w:rPr>
        <w:t>五</w:t>
      </w:r>
      <w:r>
        <w:rPr>
          <w:rFonts w:hint="eastAsia" w:ascii="仿宋" w:hAnsi="仿宋" w:eastAsia="仿宋" w:cs="仿宋"/>
          <w:b/>
          <w:bCs/>
          <w:snapToGrid w:val="0"/>
          <w:color w:val="000000"/>
          <w:spacing w:val="0"/>
          <w:kern w:val="0"/>
          <w:sz w:val="30"/>
          <w:szCs w:val="30"/>
          <w:lang w:eastAsia="zh-CN"/>
        </w:rPr>
        <w:t>）能力要求</w:t>
      </w:r>
    </w:p>
    <w:p w14:paraId="478A4ACA">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w:t>
      </w:r>
      <w:r>
        <w:rPr>
          <w:rFonts w:hint="default" w:ascii="Times New Roman" w:hAnsi="Times New Roman" w:eastAsia="仿宋" w:cs="Times New Roman"/>
          <w:color w:val="auto"/>
          <w:spacing w:val="0"/>
          <w:kern w:val="44"/>
          <w:sz w:val="28"/>
          <w:szCs w:val="28"/>
          <w:lang w:eastAsia="zh-CN" w:bidi="ar"/>
        </w:rPr>
        <w:t>1</w:t>
      </w:r>
      <w:r>
        <w:rPr>
          <w:rFonts w:hint="eastAsia" w:ascii="仿宋" w:hAnsi="仿宋" w:eastAsia="仿宋" w:cs="仿宋"/>
          <w:color w:val="auto"/>
          <w:spacing w:val="0"/>
          <w:kern w:val="44"/>
          <w:sz w:val="28"/>
          <w:szCs w:val="28"/>
          <w:lang w:eastAsia="zh-CN" w:bidi="ar"/>
        </w:rPr>
        <w:t>)掌握机械制图、机械基础、电工基础、电子技术等方面的专业基础理论知识；</w:t>
      </w:r>
    </w:p>
    <w:p w14:paraId="6CF085F3">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w:t>
      </w:r>
      <w:r>
        <w:rPr>
          <w:rFonts w:hint="default" w:ascii="Times New Roman" w:hAnsi="Times New Roman" w:eastAsia="仿宋" w:cs="Times New Roman"/>
          <w:color w:val="auto"/>
          <w:spacing w:val="0"/>
          <w:kern w:val="44"/>
          <w:sz w:val="28"/>
          <w:szCs w:val="28"/>
          <w:lang w:eastAsia="zh-CN" w:bidi="ar"/>
        </w:rPr>
        <w:t>2</w:t>
      </w:r>
      <w:r>
        <w:rPr>
          <w:rFonts w:hint="eastAsia" w:ascii="仿宋" w:hAnsi="仿宋" w:eastAsia="仿宋" w:cs="仿宋"/>
          <w:color w:val="auto"/>
          <w:spacing w:val="0"/>
          <w:kern w:val="44"/>
          <w:sz w:val="28"/>
          <w:szCs w:val="28"/>
          <w:lang w:eastAsia="zh-CN" w:bidi="ar"/>
        </w:rPr>
        <w:t>)掌握电机与变压器、低压电器与</w:t>
      </w:r>
      <w:r>
        <w:rPr>
          <w:rFonts w:hint="default" w:ascii="Times New Roman" w:hAnsi="Times New Roman" w:eastAsia="仿宋" w:cs="Times New Roman"/>
          <w:color w:val="auto"/>
          <w:spacing w:val="0"/>
          <w:kern w:val="44"/>
          <w:sz w:val="28"/>
          <w:szCs w:val="28"/>
          <w:lang w:eastAsia="zh-CN" w:bidi="ar"/>
        </w:rPr>
        <w:t>PLC</w:t>
      </w:r>
      <w:r>
        <w:rPr>
          <w:rFonts w:hint="eastAsia" w:ascii="仿宋" w:hAnsi="仿宋" w:eastAsia="仿宋" w:cs="仿宋"/>
          <w:color w:val="auto"/>
          <w:spacing w:val="0"/>
          <w:kern w:val="44"/>
          <w:sz w:val="28"/>
          <w:szCs w:val="28"/>
          <w:lang w:eastAsia="zh-CN" w:bidi="ar"/>
        </w:rPr>
        <w:t>、气动与液压传动等方面的专业理论知识；</w:t>
      </w:r>
    </w:p>
    <w:p w14:paraId="0F106031">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w:t>
      </w:r>
      <w:r>
        <w:rPr>
          <w:rFonts w:hint="default" w:ascii="Times New Roman" w:hAnsi="Times New Roman" w:eastAsia="仿宋" w:cs="Times New Roman"/>
          <w:color w:val="auto"/>
          <w:spacing w:val="0"/>
          <w:kern w:val="44"/>
          <w:sz w:val="28"/>
          <w:szCs w:val="28"/>
          <w:lang w:eastAsia="zh-CN" w:bidi="ar"/>
        </w:rPr>
        <w:t>3</w:t>
      </w:r>
      <w:r>
        <w:rPr>
          <w:rFonts w:hint="eastAsia" w:ascii="仿宋" w:hAnsi="仿宋" w:eastAsia="仿宋" w:cs="仿宋"/>
          <w:color w:val="auto"/>
          <w:spacing w:val="0"/>
          <w:kern w:val="44"/>
          <w:sz w:val="28"/>
          <w:szCs w:val="28"/>
          <w:lang w:eastAsia="zh-CN" w:bidi="ar"/>
        </w:rPr>
        <w:t>)掌握机械拆装与调试技能，具有正确选择和使用各类常用工量具、仪器仪表的能力；</w:t>
      </w:r>
    </w:p>
    <w:p w14:paraId="70349B8D">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w:t>
      </w:r>
      <w:r>
        <w:rPr>
          <w:rFonts w:hint="default" w:ascii="Times New Roman" w:hAnsi="Times New Roman" w:eastAsia="仿宋" w:cs="Times New Roman"/>
          <w:color w:val="auto"/>
          <w:spacing w:val="0"/>
          <w:kern w:val="44"/>
          <w:sz w:val="28"/>
          <w:szCs w:val="28"/>
          <w:lang w:eastAsia="zh-CN" w:bidi="ar"/>
        </w:rPr>
        <w:t>4</w:t>
      </w:r>
      <w:r>
        <w:rPr>
          <w:rFonts w:hint="eastAsia" w:ascii="仿宋" w:hAnsi="仿宋" w:eastAsia="仿宋" w:cs="仿宋"/>
          <w:color w:val="auto"/>
          <w:spacing w:val="0"/>
          <w:kern w:val="44"/>
          <w:sz w:val="28"/>
          <w:szCs w:val="28"/>
          <w:lang w:eastAsia="zh-CN" w:bidi="ar"/>
        </w:rPr>
        <w:t>)掌握电工、装配钳工、机床装调工、机电设备安装与调试等技术技能，具有机电设备安装调试、机床电气故障维修能力；</w:t>
      </w:r>
    </w:p>
    <w:p w14:paraId="236245BC">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w:t>
      </w:r>
      <w:r>
        <w:rPr>
          <w:rFonts w:hint="default" w:ascii="Times New Roman" w:hAnsi="Times New Roman" w:eastAsia="仿宋" w:cs="Times New Roman"/>
          <w:color w:val="auto"/>
          <w:spacing w:val="0"/>
          <w:kern w:val="44"/>
          <w:sz w:val="28"/>
          <w:szCs w:val="28"/>
          <w:lang w:eastAsia="zh-CN" w:bidi="ar"/>
        </w:rPr>
        <w:t>5</w:t>
      </w:r>
      <w:r>
        <w:rPr>
          <w:rFonts w:hint="eastAsia" w:ascii="仿宋" w:hAnsi="仿宋" w:eastAsia="仿宋" w:cs="仿宋"/>
          <w:color w:val="auto"/>
          <w:spacing w:val="0"/>
          <w:kern w:val="44"/>
          <w:sz w:val="28"/>
          <w:szCs w:val="28"/>
          <w:lang w:eastAsia="zh-CN" w:bidi="ar"/>
        </w:rPr>
        <w:t>)掌握自动化生产线安装、调试与运行维护技术技能，具有完成自动化生产线安装、调试、运行维护的能力；</w:t>
      </w:r>
    </w:p>
    <w:p w14:paraId="213C3A9D">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w:t>
      </w:r>
      <w:r>
        <w:rPr>
          <w:rFonts w:hint="default" w:ascii="Times New Roman" w:hAnsi="Times New Roman" w:eastAsia="仿宋" w:cs="Times New Roman"/>
          <w:color w:val="auto"/>
          <w:spacing w:val="0"/>
          <w:kern w:val="44"/>
          <w:sz w:val="28"/>
          <w:szCs w:val="28"/>
          <w:lang w:eastAsia="zh-CN" w:bidi="ar"/>
        </w:rPr>
        <w:t>6</w:t>
      </w:r>
      <w:r>
        <w:rPr>
          <w:rFonts w:hint="eastAsia" w:ascii="仿宋" w:hAnsi="仿宋" w:eastAsia="仿宋" w:cs="仿宋"/>
          <w:color w:val="auto"/>
          <w:spacing w:val="0"/>
          <w:kern w:val="44"/>
          <w:sz w:val="28"/>
          <w:szCs w:val="28"/>
          <w:lang w:eastAsia="zh-CN" w:bidi="ar"/>
        </w:rPr>
        <w:t>)掌握信息技术基础知识，具有适应本行业数字化和智能化发展需求的基本数字技能；</w:t>
      </w:r>
    </w:p>
    <w:p w14:paraId="6017DC85">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w:t>
      </w:r>
      <w:r>
        <w:rPr>
          <w:rFonts w:hint="default" w:ascii="Times New Roman" w:hAnsi="Times New Roman" w:eastAsia="仿宋" w:cs="Times New Roman"/>
          <w:color w:val="auto"/>
          <w:spacing w:val="0"/>
          <w:kern w:val="44"/>
          <w:sz w:val="28"/>
          <w:szCs w:val="28"/>
          <w:lang w:eastAsia="zh-CN" w:bidi="ar"/>
        </w:rPr>
        <w:t>7</w:t>
      </w:r>
      <w:r>
        <w:rPr>
          <w:rFonts w:hint="eastAsia" w:ascii="仿宋" w:hAnsi="仿宋" w:eastAsia="仿宋" w:cs="仿宋"/>
          <w:color w:val="auto"/>
          <w:spacing w:val="0"/>
          <w:kern w:val="44"/>
          <w:sz w:val="28"/>
          <w:szCs w:val="28"/>
          <w:lang w:eastAsia="zh-CN" w:bidi="ar"/>
        </w:rPr>
        <w:t>)具有安全生产、绿色生产、节能环保等意识。</w:t>
      </w:r>
    </w:p>
    <w:p w14:paraId="1C0C98B4">
      <w:pPr>
        <w:pStyle w:val="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both"/>
        <w:textAlignment w:val="baseline"/>
        <w:rPr>
          <w:rFonts w:hint="eastAsia" w:ascii="黑体" w:hAnsi="黑体" w:eastAsia="黑体" w:cs="黑体"/>
          <w:b w:val="0"/>
          <w:snapToGrid w:val="0"/>
          <w:color w:val="auto"/>
          <w:spacing w:val="0"/>
          <w:sz w:val="32"/>
          <w:szCs w:val="32"/>
          <w:lang w:eastAsia="zh-CN"/>
        </w:rPr>
      </w:pPr>
      <w:bookmarkStart w:id="13" w:name="_Toc29419"/>
      <w:bookmarkStart w:id="14" w:name="_Toc5330"/>
      <w:r>
        <w:rPr>
          <w:rFonts w:hint="eastAsia" w:ascii="黑体" w:hAnsi="黑体" w:eastAsia="黑体" w:cs="黑体"/>
          <w:b w:val="0"/>
          <w:snapToGrid w:val="0"/>
          <w:color w:val="auto"/>
          <w:spacing w:val="0"/>
          <w:sz w:val="32"/>
          <w:szCs w:val="32"/>
          <w:lang w:eastAsia="zh-CN"/>
        </w:rPr>
        <w:t>六、课程设置与教学要求</w:t>
      </w:r>
      <w:bookmarkEnd w:id="13"/>
      <w:bookmarkEnd w:id="14"/>
    </w:p>
    <w:p w14:paraId="0427C69D">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机电技术应用专业课程结构如图</w:t>
      </w:r>
      <w:r>
        <w:rPr>
          <w:rFonts w:hint="default" w:ascii="Times New Roman" w:hAnsi="Times New Roman" w:eastAsia="仿宋" w:cs="Times New Roman"/>
          <w:color w:val="auto"/>
          <w:spacing w:val="0"/>
          <w:kern w:val="44"/>
          <w:sz w:val="28"/>
          <w:szCs w:val="28"/>
          <w:lang w:eastAsia="zh-CN" w:bidi="ar"/>
        </w:rPr>
        <w:t>1</w:t>
      </w:r>
      <w:r>
        <w:rPr>
          <w:rFonts w:hint="eastAsia" w:ascii="仿宋" w:hAnsi="仿宋" w:eastAsia="仿宋" w:cs="仿宋"/>
          <w:color w:val="auto"/>
          <w:spacing w:val="0"/>
          <w:kern w:val="44"/>
          <w:sz w:val="28"/>
          <w:szCs w:val="28"/>
          <w:lang w:eastAsia="zh-CN" w:bidi="ar"/>
        </w:rPr>
        <w:t>所示。本专业课程设置主要包括公共基础课程和专业课程两类。课程性质分为必修课程和选修课程，选修课程分为限定选修课程和任意选修课程。</w:t>
      </w:r>
    </w:p>
    <w:p w14:paraId="6189BB4C">
      <w:pPr>
        <w:spacing w:before="138" w:line="209" w:lineRule="auto"/>
        <w:ind w:firstLine="560" w:firstLineChars="200"/>
        <w:outlineLvl w:val="1"/>
        <w:rPr>
          <w:rFonts w:hint="eastAsia" w:ascii="仿宋" w:hAnsi="仿宋" w:eastAsia="仿宋" w:cs="仿宋"/>
          <w:color w:val="auto"/>
          <w:spacing w:val="0"/>
          <w:kern w:val="44"/>
          <w:sz w:val="28"/>
          <w:szCs w:val="28"/>
          <w:lang w:eastAsia="zh-CN" w:bidi="ar"/>
        </w:rPr>
      </w:pPr>
    </w:p>
    <w:p w14:paraId="7C47A1D0">
      <w:pPr>
        <w:spacing w:before="138" w:line="209" w:lineRule="auto"/>
        <w:ind w:firstLine="560" w:firstLineChars="200"/>
        <w:outlineLvl w:val="1"/>
        <w:rPr>
          <w:rFonts w:hint="eastAsia" w:ascii="仿宋" w:hAnsi="仿宋" w:eastAsia="仿宋" w:cs="仿宋"/>
          <w:color w:val="auto"/>
          <w:spacing w:val="0"/>
          <w:kern w:val="44"/>
          <w:sz w:val="28"/>
          <w:szCs w:val="28"/>
          <w:lang w:eastAsia="zh-CN" w:bidi="ar"/>
        </w:rPr>
      </w:pPr>
    </w:p>
    <w:p w14:paraId="22C529C1">
      <w:pPr>
        <w:spacing w:before="138" w:line="209" w:lineRule="auto"/>
        <w:ind w:firstLine="560" w:firstLineChars="200"/>
        <w:outlineLvl w:val="1"/>
        <w:rPr>
          <w:rFonts w:hint="eastAsia" w:ascii="仿宋" w:hAnsi="仿宋" w:eastAsia="仿宋" w:cs="仿宋"/>
          <w:color w:val="auto"/>
          <w:spacing w:val="0"/>
          <w:kern w:val="44"/>
          <w:sz w:val="28"/>
          <w:szCs w:val="28"/>
          <w:lang w:eastAsia="zh-CN" w:bidi="ar"/>
        </w:rPr>
      </w:pPr>
    </w:p>
    <w:p w14:paraId="51B3FEC1">
      <w:pPr>
        <w:spacing w:before="138" w:line="209" w:lineRule="auto"/>
        <w:ind w:firstLine="560" w:firstLineChars="200"/>
        <w:outlineLvl w:val="1"/>
        <w:rPr>
          <w:rFonts w:hint="eastAsia" w:ascii="仿宋" w:hAnsi="仿宋" w:eastAsia="仿宋" w:cs="仿宋"/>
          <w:color w:val="auto"/>
          <w:spacing w:val="0"/>
          <w:kern w:val="44"/>
          <w:sz w:val="28"/>
          <w:szCs w:val="28"/>
          <w:lang w:eastAsia="zh-CN" w:bidi="ar"/>
        </w:rPr>
      </w:pPr>
    </w:p>
    <w:p w14:paraId="737B835D">
      <w:pPr>
        <w:spacing w:before="138" w:line="209" w:lineRule="auto"/>
        <w:ind w:firstLine="560" w:firstLineChars="200"/>
        <w:outlineLvl w:val="1"/>
        <w:rPr>
          <w:rFonts w:hint="eastAsia" w:ascii="仿宋" w:hAnsi="仿宋" w:eastAsia="仿宋" w:cs="仿宋"/>
          <w:color w:val="auto"/>
          <w:spacing w:val="0"/>
          <w:kern w:val="44"/>
          <w:sz w:val="28"/>
          <w:szCs w:val="28"/>
          <w:lang w:eastAsia="zh-CN" w:bidi="ar"/>
        </w:rPr>
      </w:pPr>
    </w:p>
    <w:p w14:paraId="7C1F9801">
      <w:pPr>
        <w:spacing w:before="138" w:line="209" w:lineRule="auto"/>
        <w:ind w:firstLine="560" w:firstLineChars="200"/>
        <w:outlineLvl w:val="1"/>
        <w:rPr>
          <w:rFonts w:hint="eastAsia" w:ascii="仿宋" w:hAnsi="仿宋" w:eastAsia="仿宋" w:cs="仿宋"/>
          <w:color w:val="auto"/>
          <w:spacing w:val="0"/>
          <w:kern w:val="44"/>
          <w:sz w:val="28"/>
          <w:szCs w:val="28"/>
          <w:lang w:eastAsia="zh-CN" w:bidi="ar"/>
        </w:rPr>
      </w:pPr>
    </w:p>
    <w:p w14:paraId="5020898E">
      <w:pPr>
        <w:spacing w:before="138" w:line="209" w:lineRule="auto"/>
        <w:ind w:firstLine="560" w:firstLineChars="200"/>
        <w:outlineLvl w:val="1"/>
        <w:rPr>
          <w:rFonts w:hint="eastAsia" w:ascii="仿宋" w:hAnsi="仿宋" w:eastAsia="仿宋" w:cs="仿宋"/>
          <w:color w:val="auto"/>
          <w:spacing w:val="0"/>
          <w:kern w:val="44"/>
          <w:sz w:val="28"/>
          <w:szCs w:val="28"/>
          <w:lang w:eastAsia="zh-CN" w:bidi="ar"/>
        </w:rPr>
      </w:pPr>
    </w:p>
    <w:p w14:paraId="49656476">
      <w:pPr>
        <w:spacing w:before="138" w:line="209" w:lineRule="auto"/>
        <w:ind w:firstLine="560" w:firstLineChars="200"/>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sz w:val="28"/>
          <w:szCs w:val="28"/>
          <w:lang w:eastAsia="zh-CN"/>
        </w:rPr>
        <w:drawing>
          <wp:anchor distT="0" distB="0" distL="114300" distR="114300" simplePos="0" relativeHeight="251659264" behindDoc="0" locked="0" layoutInCell="1" allowOverlap="1">
            <wp:simplePos x="0" y="0"/>
            <wp:positionH relativeFrom="column">
              <wp:posOffset>-350520</wp:posOffset>
            </wp:positionH>
            <wp:positionV relativeFrom="paragraph">
              <wp:posOffset>139065</wp:posOffset>
            </wp:positionV>
            <wp:extent cx="4937760" cy="3432175"/>
            <wp:effectExtent l="0" t="0" r="15240" b="15875"/>
            <wp:wrapNone/>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4"/>
                    <a:srcRect l="13500" t="8348" r="14694" b="56354"/>
                    <a:stretch>
                      <a:fillRect/>
                    </a:stretch>
                  </pic:blipFill>
                  <pic:spPr>
                    <a:xfrm>
                      <a:off x="0" y="0"/>
                      <a:ext cx="4937760" cy="3432175"/>
                    </a:xfrm>
                    <a:prstGeom prst="rect">
                      <a:avLst/>
                    </a:prstGeom>
                    <a:noFill/>
                    <a:ln w="9525">
                      <a:noFill/>
                    </a:ln>
                  </pic:spPr>
                </pic:pic>
              </a:graphicData>
            </a:graphic>
          </wp:anchor>
        </w:drawing>
      </w:r>
    </w:p>
    <w:p w14:paraId="0D9F537E">
      <w:pPr>
        <w:spacing w:before="138" w:line="209" w:lineRule="auto"/>
        <w:ind w:firstLine="560" w:firstLineChars="200"/>
        <w:outlineLvl w:val="1"/>
        <w:rPr>
          <w:rFonts w:hint="eastAsia" w:ascii="仿宋" w:hAnsi="仿宋" w:eastAsia="仿宋" w:cs="仿宋"/>
          <w:color w:val="auto"/>
          <w:spacing w:val="0"/>
          <w:kern w:val="44"/>
          <w:sz w:val="28"/>
          <w:szCs w:val="28"/>
          <w:lang w:eastAsia="zh-CN" w:bidi="ar"/>
        </w:rPr>
      </w:pPr>
    </w:p>
    <w:p w14:paraId="2A6C334C">
      <w:pPr>
        <w:spacing w:before="138" w:line="209" w:lineRule="auto"/>
        <w:ind w:firstLine="560" w:firstLineChars="200"/>
        <w:outlineLvl w:val="1"/>
        <w:rPr>
          <w:rFonts w:hint="eastAsia" w:ascii="仿宋" w:hAnsi="仿宋" w:eastAsia="仿宋" w:cs="仿宋"/>
          <w:color w:val="auto"/>
          <w:spacing w:val="0"/>
          <w:kern w:val="44"/>
          <w:sz w:val="28"/>
          <w:szCs w:val="28"/>
          <w:lang w:eastAsia="zh-CN" w:bidi="ar"/>
        </w:rPr>
      </w:pPr>
    </w:p>
    <w:p w14:paraId="294F9FE7">
      <w:pPr>
        <w:spacing w:before="138" w:line="209" w:lineRule="auto"/>
        <w:ind w:firstLine="560" w:firstLineChars="200"/>
        <w:outlineLvl w:val="1"/>
        <w:rPr>
          <w:rFonts w:hint="eastAsia" w:ascii="仿宋" w:hAnsi="仿宋" w:eastAsia="仿宋" w:cs="仿宋"/>
          <w:color w:val="auto"/>
          <w:spacing w:val="0"/>
          <w:kern w:val="44"/>
          <w:sz w:val="28"/>
          <w:szCs w:val="28"/>
          <w:lang w:eastAsia="zh-CN" w:bidi="ar"/>
        </w:rPr>
      </w:pPr>
    </w:p>
    <w:p w14:paraId="3031987D">
      <w:pPr>
        <w:spacing w:before="138" w:line="209" w:lineRule="auto"/>
        <w:ind w:firstLine="560" w:firstLineChars="200"/>
        <w:outlineLvl w:val="1"/>
        <w:rPr>
          <w:rFonts w:hint="eastAsia" w:ascii="仿宋" w:hAnsi="仿宋" w:eastAsia="仿宋" w:cs="仿宋"/>
          <w:color w:val="auto"/>
          <w:spacing w:val="0"/>
          <w:kern w:val="44"/>
          <w:sz w:val="28"/>
          <w:szCs w:val="28"/>
          <w:lang w:eastAsia="zh-CN" w:bidi="ar"/>
        </w:rPr>
      </w:pPr>
    </w:p>
    <w:p w14:paraId="1E0F58ED">
      <w:pPr>
        <w:spacing w:before="138" w:line="209" w:lineRule="auto"/>
        <w:ind w:firstLine="560" w:firstLineChars="200"/>
        <w:outlineLvl w:val="1"/>
        <w:rPr>
          <w:rFonts w:hint="eastAsia" w:ascii="仿宋" w:hAnsi="仿宋" w:eastAsia="仿宋" w:cs="仿宋"/>
          <w:color w:val="auto"/>
          <w:spacing w:val="0"/>
          <w:kern w:val="44"/>
          <w:sz w:val="28"/>
          <w:szCs w:val="28"/>
          <w:lang w:eastAsia="zh-CN" w:bidi="ar"/>
        </w:rPr>
      </w:pPr>
    </w:p>
    <w:p w14:paraId="068D66EA">
      <w:pPr>
        <w:spacing w:before="138" w:line="209" w:lineRule="auto"/>
        <w:ind w:firstLine="560" w:firstLineChars="200"/>
        <w:outlineLvl w:val="1"/>
        <w:rPr>
          <w:rFonts w:hint="eastAsia" w:ascii="仿宋" w:hAnsi="仿宋" w:eastAsia="仿宋" w:cs="仿宋"/>
          <w:color w:val="auto"/>
          <w:spacing w:val="0"/>
          <w:kern w:val="44"/>
          <w:sz w:val="28"/>
          <w:szCs w:val="28"/>
          <w:lang w:eastAsia="zh-CN" w:bidi="ar"/>
        </w:rPr>
      </w:pPr>
    </w:p>
    <w:p w14:paraId="72B2107C">
      <w:pPr>
        <w:spacing w:before="138" w:line="209" w:lineRule="auto"/>
        <w:ind w:firstLine="560" w:firstLineChars="200"/>
        <w:outlineLvl w:val="1"/>
        <w:rPr>
          <w:rFonts w:hint="eastAsia" w:ascii="仿宋" w:hAnsi="仿宋" w:eastAsia="仿宋" w:cs="仿宋"/>
          <w:color w:val="auto"/>
          <w:spacing w:val="0"/>
          <w:kern w:val="44"/>
          <w:sz w:val="28"/>
          <w:szCs w:val="28"/>
          <w:lang w:eastAsia="zh-CN" w:bidi="ar"/>
        </w:rPr>
      </w:pPr>
    </w:p>
    <w:p w14:paraId="6E943FF5">
      <w:pPr>
        <w:spacing w:before="138" w:line="209" w:lineRule="auto"/>
        <w:ind w:firstLine="560" w:firstLineChars="200"/>
        <w:outlineLvl w:val="1"/>
        <w:rPr>
          <w:rFonts w:hint="eastAsia" w:ascii="仿宋" w:hAnsi="仿宋" w:eastAsia="仿宋" w:cs="仿宋"/>
          <w:color w:val="auto"/>
          <w:spacing w:val="0"/>
          <w:kern w:val="44"/>
          <w:sz w:val="28"/>
          <w:szCs w:val="28"/>
          <w:lang w:eastAsia="zh-CN" w:bidi="ar"/>
        </w:rPr>
      </w:pPr>
    </w:p>
    <w:p w14:paraId="3D97D5BD">
      <w:pPr>
        <w:spacing w:before="138" w:line="209" w:lineRule="auto"/>
        <w:ind w:firstLine="560" w:firstLineChars="200"/>
        <w:outlineLvl w:val="1"/>
        <w:rPr>
          <w:rFonts w:hint="eastAsia" w:ascii="仿宋" w:hAnsi="仿宋" w:eastAsia="仿宋" w:cs="仿宋"/>
          <w:color w:val="auto"/>
          <w:spacing w:val="0"/>
          <w:kern w:val="44"/>
          <w:sz w:val="28"/>
          <w:szCs w:val="28"/>
          <w:lang w:eastAsia="zh-CN" w:bidi="ar"/>
        </w:rPr>
      </w:pPr>
    </w:p>
    <w:p w14:paraId="764EF1D2">
      <w:pPr>
        <w:spacing w:before="138" w:line="209" w:lineRule="auto"/>
        <w:ind w:firstLine="560" w:firstLineChars="200"/>
        <w:outlineLvl w:val="1"/>
        <w:rPr>
          <w:rFonts w:hint="eastAsia" w:ascii="仿宋" w:hAnsi="仿宋" w:eastAsia="仿宋" w:cs="仿宋"/>
          <w:color w:val="auto"/>
          <w:spacing w:val="0"/>
          <w:kern w:val="44"/>
          <w:sz w:val="28"/>
          <w:szCs w:val="28"/>
          <w:lang w:eastAsia="zh-CN" w:bidi="ar"/>
        </w:rPr>
      </w:pPr>
    </w:p>
    <w:p w14:paraId="645DDFA7">
      <w:pPr>
        <w:spacing w:before="138" w:line="209" w:lineRule="auto"/>
        <w:ind w:firstLine="560" w:firstLineChars="200"/>
        <w:outlineLvl w:val="1"/>
        <w:rPr>
          <w:rFonts w:hint="eastAsia" w:ascii="仿宋" w:hAnsi="仿宋" w:eastAsia="仿宋" w:cs="仿宋"/>
          <w:color w:val="auto"/>
          <w:spacing w:val="0"/>
          <w:kern w:val="44"/>
          <w:sz w:val="28"/>
          <w:szCs w:val="28"/>
          <w:lang w:eastAsia="zh-CN" w:bidi="ar"/>
        </w:rPr>
      </w:pPr>
    </w:p>
    <w:p w14:paraId="61B9E6DC">
      <w:pPr>
        <w:spacing w:before="138" w:line="209" w:lineRule="auto"/>
        <w:ind w:firstLine="560" w:firstLineChars="200"/>
        <w:outlineLvl w:val="1"/>
        <w:rPr>
          <w:rFonts w:hint="eastAsia" w:ascii="仿宋" w:hAnsi="仿宋" w:eastAsia="仿宋" w:cs="仿宋"/>
          <w:color w:val="auto"/>
          <w:spacing w:val="0"/>
          <w:kern w:val="44"/>
          <w:sz w:val="28"/>
          <w:szCs w:val="28"/>
          <w:lang w:eastAsia="zh-CN" w:bidi="ar"/>
        </w:rPr>
      </w:pPr>
    </w:p>
    <w:p w14:paraId="1F334CAB">
      <w:pPr>
        <w:keepNext w:val="0"/>
        <w:keepLines w:val="0"/>
        <w:pageBreakBefore w:val="0"/>
        <w:widowControl w:val="0"/>
        <w:kinsoku/>
        <w:wordWrap/>
        <w:overflowPunct w:val="0"/>
        <w:topLinePunct w:val="0"/>
        <w:autoSpaceDE/>
        <w:autoSpaceDN/>
        <w:bidi w:val="0"/>
        <w:adjustRightInd w:val="0"/>
        <w:snapToGrid w:val="0"/>
        <w:spacing w:line="560" w:lineRule="exact"/>
        <w:ind w:left="0" w:firstLine="0" w:firstLineChars="0"/>
        <w:jc w:val="center"/>
        <w:textAlignment w:val="baseline"/>
        <w:rPr>
          <w:rFonts w:hint="eastAsia" w:asciiTheme="minorEastAsia" w:hAnsiTheme="minorEastAsia" w:eastAsiaTheme="minorEastAsia" w:cstheme="minorEastAsia"/>
          <w:snapToGrid w:val="0"/>
          <w:color w:val="000000"/>
          <w:spacing w:val="0"/>
          <w:kern w:val="0"/>
          <w:sz w:val="24"/>
          <w:szCs w:val="24"/>
          <w:lang w:eastAsia="zh-CN"/>
        </w:rPr>
      </w:pPr>
      <w:r>
        <w:rPr>
          <w:rFonts w:hint="eastAsia" w:asciiTheme="minorEastAsia" w:hAnsiTheme="minorEastAsia" w:eastAsiaTheme="minorEastAsia" w:cstheme="minorEastAsia"/>
          <w:snapToGrid w:val="0"/>
          <w:color w:val="000000"/>
          <w:spacing w:val="0"/>
          <w:kern w:val="0"/>
          <w:sz w:val="24"/>
          <w:szCs w:val="24"/>
          <w:lang w:eastAsia="zh-CN"/>
        </w:rPr>
        <w:t>图</w:t>
      </w:r>
      <w:r>
        <w:rPr>
          <w:rFonts w:hint="default" w:ascii="Times New Roman" w:hAnsi="Times New Roman" w:cs="Times New Roman" w:eastAsiaTheme="minorEastAsia"/>
          <w:snapToGrid w:val="0"/>
          <w:color w:val="000000"/>
          <w:spacing w:val="0"/>
          <w:kern w:val="0"/>
          <w:sz w:val="24"/>
          <w:szCs w:val="24"/>
          <w:lang w:eastAsia="zh-CN"/>
        </w:rPr>
        <w:t>1</w:t>
      </w:r>
      <w:r>
        <w:rPr>
          <w:rFonts w:hint="eastAsia" w:asciiTheme="minorEastAsia" w:hAnsiTheme="minorEastAsia" w:eastAsiaTheme="minorEastAsia" w:cstheme="minorEastAsia"/>
          <w:snapToGrid w:val="0"/>
          <w:color w:val="000000"/>
          <w:spacing w:val="0"/>
          <w:kern w:val="0"/>
          <w:sz w:val="24"/>
          <w:szCs w:val="24"/>
          <w:lang w:eastAsia="zh-CN"/>
        </w:rPr>
        <w:t xml:space="preserve"> 机电技术应用专业课程结构图</w:t>
      </w:r>
    </w:p>
    <w:p w14:paraId="501BFA93">
      <w:pPr>
        <w:keepNext w:val="0"/>
        <w:keepLines w:val="0"/>
        <w:pageBreakBefore w:val="0"/>
        <w:widowControl w:val="0"/>
        <w:kinsoku/>
        <w:wordWrap/>
        <w:overflowPunct w:val="0"/>
        <w:topLinePunct w:val="0"/>
        <w:autoSpaceDE/>
        <w:autoSpaceDN/>
        <w:bidi w:val="0"/>
        <w:adjustRightInd w:val="0"/>
        <w:snapToGrid w:val="0"/>
        <w:spacing w:line="560" w:lineRule="exact"/>
        <w:ind w:left="0" w:firstLine="602" w:firstLineChars="200"/>
        <w:jc w:val="both"/>
        <w:textAlignment w:val="baseline"/>
        <w:rPr>
          <w:rFonts w:hint="eastAsia" w:ascii="仿宋" w:hAnsi="仿宋" w:eastAsia="仿宋" w:cs="仿宋"/>
          <w:b/>
          <w:bCs/>
          <w:snapToGrid w:val="0"/>
          <w:color w:val="000000"/>
          <w:spacing w:val="0"/>
          <w:kern w:val="0"/>
          <w:sz w:val="30"/>
          <w:szCs w:val="30"/>
          <w:lang w:eastAsia="zh-CN"/>
        </w:rPr>
      </w:pPr>
      <w:r>
        <w:rPr>
          <w:rFonts w:hint="eastAsia" w:ascii="仿宋" w:hAnsi="仿宋" w:eastAsia="仿宋" w:cs="仿宋"/>
          <w:b/>
          <w:bCs/>
          <w:snapToGrid w:val="0"/>
          <w:color w:val="000000"/>
          <w:spacing w:val="0"/>
          <w:kern w:val="0"/>
          <w:sz w:val="30"/>
          <w:szCs w:val="30"/>
          <w:lang w:eastAsia="zh-CN"/>
        </w:rPr>
        <w:t>（一）公共基础课程</w:t>
      </w:r>
    </w:p>
    <w:p w14:paraId="5F46279E">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按照国家规定开齐开足公共基础课程。将思想政治、语文、历史、数学、物理、外语 (英语等)、信息技术、体育与健康、艺术、劳动教育等列为公共基础必修课程，并按要求保证课时安排，具体教学要求如表</w:t>
      </w:r>
      <w:r>
        <w:rPr>
          <w:rFonts w:hint="default" w:ascii="Times New Roman" w:hAnsi="Times New Roman" w:eastAsia="仿宋" w:cs="Times New Roman"/>
          <w:color w:val="auto"/>
          <w:spacing w:val="0"/>
          <w:kern w:val="44"/>
          <w:sz w:val="28"/>
          <w:szCs w:val="28"/>
          <w:lang w:eastAsia="zh-CN" w:bidi="ar"/>
        </w:rPr>
        <w:t>1</w:t>
      </w:r>
      <w:r>
        <w:rPr>
          <w:rFonts w:hint="eastAsia" w:ascii="仿宋" w:hAnsi="仿宋" w:eastAsia="仿宋" w:cs="仿宋"/>
          <w:color w:val="auto"/>
          <w:spacing w:val="0"/>
          <w:kern w:val="44"/>
          <w:sz w:val="28"/>
          <w:szCs w:val="28"/>
          <w:lang w:eastAsia="zh-CN" w:bidi="ar"/>
        </w:rPr>
        <w:t>所示。将党史国史、中华优秀传统文化、国家安全教育、职业发展与就业指导、创新创业教育等列为必修课程或限定选修课程，具体教学要求如表</w:t>
      </w:r>
      <w:r>
        <w:rPr>
          <w:rFonts w:hint="default" w:ascii="Times New Roman" w:hAnsi="Times New Roman" w:eastAsia="仿宋" w:cs="Times New Roman"/>
          <w:color w:val="auto"/>
          <w:spacing w:val="0"/>
          <w:kern w:val="44"/>
          <w:sz w:val="28"/>
          <w:szCs w:val="28"/>
          <w:lang w:eastAsia="zh-CN" w:bidi="ar"/>
        </w:rPr>
        <w:t>2</w:t>
      </w:r>
      <w:r>
        <w:rPr>
          <w:rFonts w:hint="eastAsia" w:ascii="仿宋" w:hAnsi="仿宋" w:eastAsia="仿宋" w:cs="仿宋"/>
          <w:color w:val="auto"/>
          <w:spacing w:val="0"/>
          <w:kern w:val="44"/>
          <w:sz w:val="28"/>
          <w:szCs w:val="28"/>
          <w:lang w:eastAsia="zh-CN" w:bidi="ar"/>
        </w:rPr>
        <w:t>所示。</w:t>
      </w:r>
    </w:p>
    <w:p w14:paraId="0FC4007F">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p>
    <w:p w14:paraId="7DDD2B5B">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p>
    <w:p w14:paraId="51D455E0">
      <w:pPr>
        <w:keepNext w:val="0"/>
        <w:keepLines w:val="0"/>
        <w:pageBreakBefore w:val="0"/>
        <w:widowControl w:val="0"/>
        <w:kinsoku/>
        <w:wordWrap/>
        <w:overflowPunct w:val="0"/>
        <w:topLinePunct w:val="0"/>
        <w:autoSpaceDE/>
        <w:autoSpaceDN/>
        <w:bidi w:val="0"/>
        <w:adjustRightInd w:val="0"/>
        <w:snapToGrid w:val="0"/>
        <w:spacing w:line="560" w:lineRule="exact"/>
        <w:ind w:left="0" w:firstLine="0" w:firstLineChars="0"/>
        <w:jc w:val="center"/>
        <w:textAlignment w:val="baseline"/>
        <w:rPr>
          <w:rFonts w:hint="eastAsia" w:asciiTheme="minorEastAsia" w:hAnsiTheme="minorEastAsia" w:eastAsiaTheme="minorEastAsia" w:cstheme="minorEastAsia"/>
          <w:snapToGrid w:val="0"/>
          <w:color w:val="000000"/>
          <w:spacing w:val="0"/>
          <w:kern w:val="0"/>
          <w:sz w:val="24"/>
          <w:szCs w:val="24"/>
          <w:lang w:eastAsia="zh-CN"/>
        </w:rPr>
      </w:pPr>
      <w:r>
        <w:rPr>
          <w:rFonts w:hint="eastAsia" w:asciiTheme="minorEastAsia" w:hAnsiTheme="minorEastAsia" w:eastAsiaTheme="minorEastAsia" w:cstheme="minorEastAsia"/>
          <w:snapToGrid w:val="0"/>
          <w:color w:val="000000"/>
          <w:spacing w:val="0"/>
          <w:kern w:val="0"/>
          <w:sz w:val="24"/>
          <w:szCs w:val="24"/>
          <w:lang w:eastAsia="zh-CN"/>
        </w:rPr>
        <w:t>表</w:t>
      </w:r>
      <w:r>
        <w:rPr>
          <w:rFonts w:hint="default" w:ascii="Times New Roman" w:hAnsi="Times New Roman" w:cs="Times New Roman" w:eastAsiaTheme="minorEastAsia"/>
          <w:snapToGrid w:val="0"/>
          <w:color w:val="000000"/>
          <w:spacing w:val="0"/>
          <w:kern w:val="0"/>
          <w:sz w:val="24"/>
          <w:szCs w:val="24"/>
          <w:lang w:eastAsia="zh-CN"/>
        </w:rPr>
        <w:t>1</w:t>
      </w:r>
      <w:r>
        <w:rPr>
          <w:rFonts w:hint="eastAsia" w:asciiTheme="minorEastAsia" w:hAnsiTheme="minorEastAsia" w:eastAsiaTheme="minorEastAsia" w:cstheme="minorEastAsia"/>
          <w:snapToGrid w:val="0"/>
          <w:color w:val="000000"/>
          <w:spacing w:val="0"/>
          <w:kern w:val="0"/>
          <w:sz w:val="24"/>
          <w:szCs w:val="24"/>
          <w:lang w:eastAsia="zh-CN"/>
        </w:rPr>
        <w:t xml:space="preserve"> 公共基础课程教学要求</w:t>
      </w:r>
    </w:p>
    <w:tbl>
      <w:tblPr>
        <w:tblStyle w:val="8"/>
        <w:tblW w:w="8657" w:type="dxa"/>
        <w:jc w:val="center"/>
        <w:tblCellSpacing w:w="0" w:type="dxa"/>
        <w:tblLayout w:type="autofit"/>
        <w:tblCellMar>
          <w:top w:w="0" w:type="dxa"/>
          <w:left w:w="0" w:type="dxa"/>
          <w:bottom w:w="0" w:type="dxa"/>
          <w:right w:w="0" w:type="dxa"/>
        </w:tblCellMar>
      </w:tblPr>
      <w:tblGrid>
        <w:gridCol w:w="1472"/>
        <w:gridCol w:w="6300"/>
        <w:gridCol w:w="885"/>
      </w:tblGrid>
      <w:tr w14:paraId="11C788C2">
        <w:tblPrEx>
          <w:tblCellMar>
            <w:top w:w="0" w:type="dxa"/>
            <w:left w:w="0" w:type="dxa"/>
            <w:bottom w:w="0" w:type="dxa"/>
            <w:right w:w="0" w:type="dxa"/>
          </w:tblCellMar>
        </w:tblPrEx>
        <w:trPr>
          <w:trHeight w:val="720" w:hRule="atLeast"/>
          <w:tblCellSpacing w:w="0" w:type="dxa"/>
          <w:jc w:val="center"/>
        </w:trPr>
        <w:tc>
          <w:tcPr>
            <w:tcW w:w="1472" w:type="dxa"/>
            <w:tcBorders>
              <w:top w:val="single" w:color="4BACC6" w:sz="6" w:space="0"/>
              <w:left w:val="single" w:color="4BACC6" w:sz="6" w:space="0"/>
              <w:bottom w:val="single" w:color="4BACC6" w:sz="6" w:space="0"/>
              <w:right w:val="single" w:color="B7DEE8" w:sz="6" w:space="0"/>
            </w:tcBorders>
            <w:shd w:val="clear" w:color="auto" w:fill="4BACC6"/>
            <w:tcMar>
              <w:top w:w="15" w:type="dxa"/>
              <w:left w:w="15" w:type="dxa"/>
              <w:right w:w="15" w:type="dxa"/>
            </w:tcMar>
            <w:vAlign w:val="center"/>
          </w:tcPr>
          <w:p w14:paraId="00E6D6A0">
            <w:pPr>
              <w:pStyle w:val="7"/>
              <w:jc w:val="center"/>
              <w:rPr>
                <w:rFonts w:hint="eastAsia" w:ascii="仿宋" w:hAnsi="仿宋" w:eastAsia="仿宋" w:cs="仿宋"/>
                <w:b/>
                <w:bCs/>
                <w:i w:val="0"/>
                <w:color w:val="FFFFFF"/>
                <w:spacing w:val="0"/>
                <w:sz w:val="24"/>
                <w:szCs w:val="24"/>
              </w:rPr>
            </w:pPr>
            <w:r>
              <w:rPr>
                <w:rFonts w:hint="eastAsia" w:ascii="仿宋" w:hAnsi="仿宋" w:eastAsia="仿宋" w:cs="仿宋"/>
                <w:b/>
                <w:bCs/>
                <w:i w:val="0"/>
                <w:color w:val="FFFFFF"/>
                <w:spacing w:val="0"/>
                <w:sz w:val="24"/>
                <w:szCs w:val="24"/>
              </w:rPr>
              <w:t>课程名称</w:t>
            </w:r>
          </w:p>
        </w:tc>
        <w:tc>
          <w:tcPr>
            <w:tcW w:w="6300" w:type="dxa"/>
            <w:tcBorders>
              <w:top w:val="single" w:color="4BACC6" w:sz="6" w:space="0"/>
              <w:left w:val="single" w:color="B7DEE8" w:sz="6" w:space="0"/>
              <w:bottom w:val="single" w:color="4BACC6" w:sz="6" w:space="0"/>
              <w:right w:val="single" w:color="B7DEE8" w:sz="6" w:space="0"/>
            </w:tcBorders>
            <w:shd w:val="clear" w:color="auto" w:fill="4BACC6"/>
            <w:tcMar>
              <w:top w:w="15" w:type="dxa"/>
              <w:left w:w="15" w:type="dxa"/>
              <w:right w:w="15" w:type="dxa"/>
            </w:tcMar>
            <w:vAlign w:val="center"/>
          </w:tcPr>
          <w:p w14:paraId="15A20062">
            <w:pPr>
              <w:pStyle w:val="7"/>
              <w:jc w:val="center"/>
              <w:rPr>
                <w:rFonts w:hint="eastAsia" w:ascii="仿宋" w:hAnsi="仿宋" w:eastAsia="仿宋" w:cs="仿宋"/>
                <w:b/>
                <w:bCs/>
                <w:i w:val="0"/>
                <w:color w:val="FFFFFF"/>
                <w:spacing w:val="0"/>
                <w:sz w:val="24"/>
                <w:szCs w:val="24"/>
              </w:rPr>
            </w:pPr>
            <w:r>
              <w:rPr>
                <w:rFonts w:hint="eastAsia" w:ascii="仿宋" w:hAnsi="仿宋" w:eastAsia="仿宋" w:cs="仿宋"/>
                <w:b/>
                <w:bCs/>
                <w:i w:val="0"/>
                <w:color w:val="FFFFFF"/>
                <w:spacing w:val="0"/>
                <w:sz w:val="24"/>
                <w:szCs w:val="24"/>
              </w:rPr>
              <w:t>教学内容与要求</w:t>
            </w:r>
          </w:p>
        </w:tc>
        <w:tc>
          <w:tcPr>
            <w:tcW w:w="885" w:type="dxa"/>
            <w:tcBorders>
              <w:top w:val="single" w:color="4BACC6" w:sz="6" w:space="0"/>
              <w:left w:val="single" w:color="B7DEE8" w:sz="6" w:space="0"/>
              <w:bottom w:val="single" w:color="4BACC6" w:sz="6" w:space="0"/>
              <w:right w:val="single" w:color="4BACC6" w:sz="6" w:space="0"/>
            </w:tcBorders>
            <w:shd w:val="clear" w:color="auto" w:fill="4BACC6"/>
            <w:tcMar>
              <w:top w:w="15" w:type="dxa"/>
              <w:left w:w="15" w:type="dxa"/>
              <w:right w:w="15" w:type="dxa"/>
            </w:tcMar>
            <w:vAlign w:val="center"/>
          </w:tcPr>
          <w:p w14:paraId="31FB142F">
            <w:pPr>
              <w:pStyle w:val="7"/>
              <w:jc w:val="center"/>
              <w:rPr>
                <w:rFonts w:hint="eastAsia" w:ascii="仿宋" w:hAnsi="仿宋" w:eastAsia="仿宋" w:cs="仿宋"/>
                <w:b/>
                <w:bCs/>
                <w:i w:val="0"/>
                <w:color w:val="FFFFFF"/>
                <w:spacing w:val="0"/>
                <w:sz w:val="24"/>
                <w:szCs w:val="24"/>
              </w:rPr>
            </w:pPr>
            <w:r>
              <w:rPr>
                <w:rFonts w:hint="eastAsia" w:ascii="仿宋" w:hAnsi="仿宋" w:eastAsia="仿宋" w:cs="仿宋"/>
                <w:b/>
                <w:bCs/>
                <w:i w:val="0"/>
                <w:color w:val="FFFFFF"/>
                <w:spacing w:val="0"/>
                <w:sz w:val="24"/>
                <w:szCs w:val="24"/>
              </w:rPr>
              <w:t>学时</w:t>
            </w:r>
          </w:p>
        </w:tc>
      </w:tr>
      <w:tr w14:paraId="58A02985">
        <w:tblPrEx>
          <w:tblCellMar>
            <w:top w:w="0" w:type="dxa"/>
            <w:left w:w="0" w:type="dxa"/>
            <w:bottom w:w="0" w:type="dxa"/>
            <w:right w:w="0" w:type="dxa"/>
          </w:tblCellMar>
        </w:tblPrEx>
        <w:trPr>
          <w:trHeight w:val="4460" w:hRule="atLeast"/>
          <w:tblCellSpacing w:w="0" w:type="dxa"/>
          <w:jc w:val="center"/>
        </w:trPr>
        <w:tc>
          <w:tcPr>
            <w:tcW w:w="1472" w:type="dxa"/>
            <w:tcBorders>
              <w:top w:val="single" w:color="4BACC6" w:sz="6" w:space="0"/>
              <w:left w:val="single" w:color="4BACC6" w:sz="6" w:space="0"/>
              <w:bottom w:val="single" w:color="B7DEE8" w:sz="6" w:space="0"/>
              <w:right w:val="single" w:color="B7DEE8" w:sz="6" w:space="0"/>
            </w:tcBorders>
            <w:shd w:val="clear" w:color="auto" w:fill="FFFFFF"/>
            <w:tcMar>
              <w:top w:w="15" w:type="dxa"/>
              <w:left w:w="15" w:type="dxa"/>
              <w:right w:w="15" w:type="dxa"/>
            </w:tcMar>
            <w:vAlign w:val="center"/>
          </w:tcPr>
          <w:p w14:paraId="5C6CE467">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思想政治</w:t>
            </w:r>
          </w:p>
        </w:tc>
        <w:tc>
          <w:tcPr>
            <w:tcW w:w="6300" w:type="dxa"/>
            <w:tcBorders>
              <w:top w:val="single" w:color="4BACC6" w:sz="6" w:space="0"/>
              <w:left w:val="single" w:color="B7DEE8" w:sz="6" w:space="0"/>
              <w:bottom w:val="single" w:color="B7DEE8" w:sz="6" w:space="0"/>
              <w:right w:val="single" w:color="B7DEE8" w:sz="6" w:space="0"/>
            </w:tcBorders>
            <w:shd w:val="clear" w:color="auto" w:fill="FFFFFF"/>
            <w:tcMar>
              <w:top w:w="15" w:type="dxa"/>
              <w:left w:w="15" w:type="dxa"/>
              <w:right w:w="15" w:type="dxa"/>
            </w:tcMar>
            <w:vAlign w:val="center"/>
          </w:tcPr>
          <w:p w14:paraId="26433B6D">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ind w:firstLine="480" w:firstLineChars="200"/>
              <w:jc w:val="both"/>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按照教育部颁布的《中等职业学校思想政治课程标准》的教学要求开设。落实课程标准规定的学科核心素养与课程目标要求，紧密结合社会实践和学生实际，讲授马克思主义基本原理、马克思主义中国化理论成果，用习近平新时代中国特色社会主义思想铸魂育人，对学生进行思想教育、政治教育、遒德教育、法治教育、心理健康教育、职业生涯和职业精神教育，引导学生通过自主思考、合作探讨的学习过程，培育政治认同、职业精神、法治意识、健全人格、公共参与等核心素养,为学生成为担当民族复兴大任的时代新人、成为德智体美劳全面发展的社会主义建设者和接班人奠定正确的世界观、人生观和价值观基础。</w:t>
            </w:r>
          </w:p>
        </w:tc>
        <w:tc>
          <w:tcPr>
            <w:tcW w:w="885" w:type="dxa"/>
            <w:tcBorders>
              <w:top w:val="single" w:color="4BACC6" w:sz="6" w:space="0"/>
              <w:left w:val="single" w:color="B7DEE8" w:sz="6" w:space="0"/>
              <w:bottom w:val="single" w:color="B7DEE8" w:sz="6" w:space="0"/>
              <w:right w:val="single" w:color="4BACC6" w:sz="6" w:space="0"/>
            </w:tcBorders>
            <w:shd w:val="clear" w:color="auto" w:fill="FFFFFF"/>
            <w:tcMar>
              <w:top w:w="15" w:type="dxa"/>
              <w:left w:w="15" w:type="dxa"/>
              <w:right w:w="15" w:type="dxa"/>
            </w:tcMar>
            <w:vAlign w:val="center"/>
          </w:tcPr>
          <w:p w14:paraId="46C94E45">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144</w:t>
            </w:r>
          </w:p>
        </w:tc>
      </w:tr>
      <w:tr w14:paraId="54FD1CD6">
        <w:tblPrEx>
          <w:tblCellMar>
            <w:top w:w="0" w:type="dxa"/>
            <w:left w:w="0" w:type="dxa"/>
            <w:bottom w:w="0" w:type="dxa"/>
            <w:right w:w="0" w:type="dxa"/>
          </w:tblCellMar>
        </w:tblPrEx>
        <w:trPr>
          <w:trHeight w:val="4460" w:hRule="atLeast"/>
          <w:tblCellSpacing w:w="0" w:type="dxa"/>
          <w:jc w:val="center"/>
        </w:trPr>
        <w:tc>
          <w:tcPr>
            <w:tcW w:w="1472" w:type="dxa"/>
            <w:tcBorders>
              <w:top w:val="single" w:color="B7DEE8" w:sz="6" w:space="0"/>
              <w:left w:val="single" w:color="4BACC6" w:sz="6" w:space="0"/>
              <w:bottom w:val="single" w:color="B7DEE8" w:sz="6" w:space="0"/>
              <w:right w:val="single" w:color="B7DEE8" w:sz="6" w:space="0"/>
            </w:tcBorders>
            <w:shd w:val="clear" w:color="auto" w:fill="EDF7F9"/>
            <w:tcMar>
              <w:top w:w="15" w:type="dxa"/>
              <w:left w:w="15" w:type="dxa"/>
              <w:right w:w="15" w:type="dxa"/>
            </w:tcMar>
            <w:vAlign w:val="center"/>
          </w:tcPr>
          <w:p w14:paraId="10207998">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语文</w:t>
            </w:r>
          </w:p>
        </w:tc>
        <w:tc>
          <w:tcPr>
            <w:tcW w:w="6300" w:type="dxa"/>
            <w:tcBorders>
              <w:top w:val="single" w:color="B7DEE8" w:sz="6" w:space="0"/>
              <w:left w:val="single" w:color="B7DEE8" w:sz="6" w:space="0"/>
              <w:bottom w:val="single" w:color="B7DEE8" w:sz="6" w:space="0"/>
              <w:right w:val="single" w:color="B7DEE8" w:sz="6" w:space="0"/>
            </w:tcBorders>
            <w:shd w:val="clear" w:color="auto" w:fill="EDF7F9"/>
            <w:tcMar>
              <w:top w:w="15" w:type="dxa"/>
              <w:left w:w="15" w:type="dxa"/>
              <w:right w:w="15" w:type="dxa"/>
            </w:tcMar>
            <w:vAlign w:val="center"/>
          </w:tcPr>
          <w:p w14:paraId="140B97CA">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ind w:firstLine="480" w:firstLineChars="200"/>
              <w:jc w:val="both"/>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语文课程是中等职业学校各专业学生必修的公共基础课程，是学习正确理解和运用祖国语言文字的综合性、实践性课程，应按照教育部颁布的《中等职业学校语文课程标准》的要求开设。通过语感与语言习得、中外文学作品选读、实用性阅读与交流、古代诗文选读、中国革命传统作品选读、社会主义先进文化作品选读、整本书阅读与研讨、跨媒介阅读与交流等专题内容的学习，引导学生根据真实的语言运用情境，开展自主的言语实践活动，积累言语经验，把握祖国语言文字的特点和运用规律，提高运用祖国语言文字的能力，理解与热爱祖国语言文字，发展思维能力，提升思维品质，培养健康的审美情趣，积累丰厚的文化底蕴，传承和弘扬中华优秀文化，接受人类进步文化，形成良好的思想道德品质、科学素养和人文素养，为学生学好专业知识与技能，提高就业创业能力和终身发展能力，成为全面发展的高素质劳动者和技术技能人才奠定基础。</w:t>
            </w:r>
          </w:p>
        </w:tc>
        <w:tc>
          <w:tcPr>
            <w:tcW w:w="885" w:type="dxa"/>
            <w:tcBorders>
              <w:top w:val="single" w:color="B7DEE8" w:sz="6" w:space="0"/>
              <w:left w:val="single" w:color="B7DEE8" w:sz="6" w:space="0"/>
              <w:bottom w:val="single" w:color="B7DEE8" w:sz="6" w:space="0"/>
              <w:right w:val="single" w:color="4BACC6" w:sz="6" w:space="0"/>
            </w:tcBorders>
            <w:shd w:val="clear" w:color="auto" w:fill="EDF7F9"/>
            <w:tcMar>
              <w:top w:w="15" w:type="dxa"/>
              <w:left w:w="15" w:type="dxa"/>
              <w:right w:w="15" w:type="dxa"/>
            </w:tcMar>
            <w:vAlign w:val="center"/>
          </w:tcPr>
          <w:p w14:paraId="030EBCC1">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198</w:t>
            </w:r>
          </w:p>
        </w:tc>
      </w:tr>
      <w:tr w14:paraId="2E6C18D7">
        <w:tblPrEx>
          <w:tblCellMar>
            <w:top w:w="0" w:type="dxa"/>
            <w:left w:w="0" w:type="dxa"/>
            <w:bottom w:w="0" w:type="dxa"/>
            <w:right w:w="0" w:type="dxa"/>
          </w:tblCellMar>
        </w:tblPrEx>
        <w:trPr>
          <w:trHeight w:val="2440" w:hRule="atLeast"/>
          <w:tblCellSpacing w:w="0" w:type="dxa"/>
          <w:jc w:val="center"/>
        </w:trPr>
        <w:tc>
          <w:tcPr>
            <w:tcW w:w="1472" w:type="dxa"/>
            <w:tcBorders>
              <w:top w:val="single" w:color="B7DEE8" w:sz="6" w:space="0"/>
              <w:left w:val="single" w:color="4BACC6" w:sz="6" w:space="0"/>
              <w:bottom w:val="single" w:color="B7DEE8" w:sz="6" w:space="0"/>
              <w:right w:val="single" w:color="B7DEE8" w:sz="6" w:space="0"/>
            </w:tcBorders>
            <w:shd w:val="clear" w:color="auto" w:fill="FFFFFF"/>
            <w:tcMar>
              <w:top w:w="15" w:type="dxa"/>
              <w:left w:w="15" w:type="dxa"/>
              <w:right w:w="15" w:type="dxa"/>
            </w:tcMar>
            <w:vAlign w:val="center"/>
          </w:tcPr>
          <w:p w14:paraId="2C65BF98">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历史</w:t>
            </w:r>
          </w:p>
        </w:tc>
        <w:tc>
          <w:tcPr>
            <w:tcW w:w="6300" w:type="dxa"/>
            <w:tcBorders>
              <w:top w:val="single" w:color="B7DEE8" w:sz="6" w:space="0"/>
              <w:left w:val="single" w:color="B7DEE8" w:sz="6" w:space="0"/>
              <w:bottom w:val="single" w:color="B7DEE8" w:sz="6" w:space="0"/>
              <w:right w:val="single" w:color="B7DEE8" w:sz="6" w:space="0"/>
            </w:tcBorders>
            <w:shd w:val="clear" w:color="auto" w:fill="FFFFFF"/>
            <w:tcMar>
              <w:top w:w="15" w:type="dxa"/>
              <w:left w:w="15" w:type="dxa"/>
              <w:right w:w="15" w:type="dxa"/>
            </w:tcMar>
            <w:vAlign w:val="center"/>
          </w:tcPr>
          <w:p w14:paraId="32EEC123">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ind w:firstLine="480" w:firstLineChars="200"/>
              <w:jc w:val="both"/>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按照教育部颁布的《中等职业学校历史课程标准》的教学要求开设。落实课程标准规定的核心素养与教学目标要求，促进学生进一步了解人类社会形态的基本脉络、基本规律和优秀文化成果；从历史的角度了解和思考人与人、人与社会、人与自然的关系，增强历史使命感和社会责任感；培育和践行社会主义核心价值观，进一步弘扬以爱国主义为核心的民族精神和以改革创新为核心的时代精神；培养健全的人格和职业精神，树立正确的历史观和价值观，形成历史学科核心素养。</w:t>
            </w:r>
          </w:p>
        </w:tc>
        <w:tc>
          <w:tcPr>
            <w:tcW w:w="885" w:type="dxa"/>
            <w:tcBorders>
              <w:top w:val="single" w:color="B7DEE8" w:sz="6" w:space="0"/>
              <w:left w:val="single" w:color="B7DEE8" w:sz="6" w:space="0"/>
              <w:bottom w:val="single" w:color="B7DEE8" w:sz="6" w:space="0"/>
              <w:right w:val="single" w:color="4BACC6" w:sz="6" w:space="0"/>
            </w:tcBorders>
            <w:shd w:val="clear" w:color="auto" w:fill="FFFFFF"/>
            <w:tcMar>
              <w:top w:w="15" w:type="dxa"/>
              <w:left w:w="15" w:type="dxa"/>
              <w:right w:w="15" w:type="dxa"/>
            </w:tcMar>
            <w:vAlign w:val="center"/>
          </w:tcPr>
          <w:p w14:paraId="74491DAC">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72</w:t>
            </w:r>
          </w:p>
        </w:tc>
      </w:tr>
      <w:tr w14:paraId="460F97D6">
        <w:tblPrEx>
          <w:tblCellMar>
            <w:top w:w="0" w:type="dxa"/>
            <w:left w:w="0" w:type="dxa"/>
            <w:bottom w:w="0" w:type="dxa"/>
            <w:right w:w="0" w:type="dxa"/>
          </w:tblCellMar>
        </w:tblPrEx>
        <w:trPr>
          <w:trHeight w:val="2440" w:hRule="atLeast"/>
          <w:tblCellSpacing w:w="0" w:type="dxa"/>
          <w:jc w:val="center"/>
        </w:trPr>
        <w:tc>
          <w:tcPr>
            <w:tcW w:w="1472" w:type="dxa"/>
            <w:tcBorders>
              <w:top w:val="single" w:color="B7DEE8" w:sz="6" w:space="0"/>
              <w:left w:val="single" w:color="4BACC6" w:sz="6" w:space="0"/>
              <w:bottom w:val="single" w:color="B7DEE8" w:sz="6" w:space="0"/>
              <w:right w:val="single" w:color="B7DEE8" w:sz="6" w:space="0"/>
            </w:tcBorders>
            <w:shd w:val="clear" w:color="auto" w:fill="EDF7F9"/>
            <w:tcMar>
              <w:top w:w="15" w:type="dxa"/>
              <w:left w:w="15" w:type="dxa"/>
              <w:right w:w="15" w:type="dxa"/>
            </w:tcMar>
            <w:vAlign w:val="center"/>
          </w:tcPr>
          <w:p w14:paraId="71782AC8">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物理</w:t>
            </w:r>
          </w:p>
        </w:tc>
        <w:tc>
          <w:tcPr>
            <w:tcW w:w="6300" w:type="dxa"/>
            <w:tcBorders>
              <w:top w:val="single" w:color="B7DEE8" w:sz="6" w:space="0"/>
              <w:left w:val="single" w:color="B7DEE8" w:sz="6" w:space="0"/>
              <w:bottom w:val="single" w:color="B7DEE8" w:sz="6" w:space="0"/>
              <w:right w:val="single" w:color="B7DEE8" w:sz="6" w:space="0"/>
            </w:tcBorders>
            <w:shd w:val="clear" w:color="auto" w:fill="EDF7F9"/>
            <w:tcMar>
              <w:top w:w="15" w:type="dxa"/>
              <w:left w:w="15" w:type="dxa"/>
              <w:right w:w="15" w:type="dxa"/>
            </w:tcMar>
            <w:vAlign w:val="center"/>
          </w:tcPr>
          <w:p w14:paraId="51E8E10A">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ind w:firstLine="480" w:firstLineChars="200"/>
              <w:jc w:val="both"/>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按照教育部颁布的《中等职业学校物理课程标准》的教学要求开设，是本专业专业学生的必修课程。通过本课程的学习认识和理解物质世界的运动与变化规律，发展学科素养，认识科学、技术、社会、环境的关系，增强社会责任感，形成科学的世界观、人生观和价值观。本课程分为基础模块和拓展模块两部分。其中基础模块是必修内容，</w:t>
            </w:r>
            <w:r>
              <w:rPr>
                <w:rFonts w:hint="default" w:ascii="Times New Roman" w:hAnsi="Times New Roman" w:eastAsia="仿宋" w:cs="Times New Roman"/>
                <w:b w:val="0"/>
                <w:i w:val="0"/>
                <w:color w:val="000000"/>
                <w:spacing w:val="0"/>
                <w:sz w:val="24"/>
                <w:szCs w:val="24"/>
              </w:rPr>
              <w:t>45</w:t>
            </w:r>
            <w:r>
              <w:rPr>
                <w:rFonts w:hint="eastAsia" w:ascii="仿宋" w:hAnsi="仿宋" w:eastAsia="仿宋" w:cs="仿宋"/>
                <w:b w:val="0"/>
                <w:i w:val="0"/>
                <w:color w:val="000000"/>
                <w:spacing w:val="0"/>
                <w:sz w:val="24"/>
                <w:szCs w:val="24"/>
              </w:rPr>
              <w:t xml:space="preserve"> 学时，</w:t>
            </w:r>
            <w:r>
              <w:rPr>
                <w:rFonts w:hint="default" w:ascii="Times New Roman" w:hAnsi="Times New Roman" w:eastAsia="仿宋" w:cs="Times New Roman"/>
                <w:b w:val="0"/>
                <w:i w:val="0"/>
                <w:color w:val="000000"/>
                <w:spacing w:val="0"/>
                <w:sz w:val="24"/>
                <w:szCs w:val="24"/>
              </w:rPr>
              <w:t>2</w:t>
            </w:r>
            <w:r>
              <w:rPr>
                <w:rFonts w:hint="eastAsia" w:ascii="仿宋" w:hAnsi="仿宋" w:eastAsia="仿宋" w:cs="仿宋"/>
                <w:b w:val="0"/>
                <w:i w:val="0"/>
                <w:color w:val="000000"/>
                <w:spacing w:val="0"/>
                <w:sz w:val="24"/>
                <w:szCs w:val="24"/>
              </w:rPr>
              <w:t>.</w:t>
            </w:r>
            <w:r>
              <w:rPr>
                <w:rFonts w:hint="default" w:ascii="Times New Roman" w:hAnsi="Times New Roman" w:eastAsia="仿宋" w:cs="Times New Roman"/>
                <w:b w:val="0"/>
                <w:i w:val="0"/>
                <w:color w:val="000000"/>
                <w:spacing w:val="0"/>
                <w:sz w:val="24"/>
                <w:szCs w:val="24"/>
              </w:rPr>
              <w:t>5</w:t>
            </w:r>
            <w:r>
              <w:rPr>
                <w:rFonts w:hint="eastAsia" w:ascii="仿宋" w:hAnsi="仿宋" w:eastAsia="仿宋" w:cs="仿宋"/>
                <w:b w:val="0"/>
                <w:i w:val="0"/>
                <w:color w:val="000000"/>
                <w:spacing w:val="0"/>
                <w:sz w:val="24"/>
                <w:szCs w:val="24"/>
              </w:rPr>
              <w:t>学分；拓展模块是相关专业限定选修内容，</w:t>
            </w:r>
            <w:r>
              <w:rPr>
                <w:rFonts w:hint="default" w:ascii="Times New Roman" w:hAnsi="Times New Roman" w:eastAsia="仿宋" w:cs="Times New Roman"/>
                <w:b w:val="0"/>
                <w:i w:val="0"/>
                <w:color w:val="000000"/>
                <w:spacing w:val="0"/>
                <w:sz w:val="24"/>
                <w:szCs w:val="24"/>
              </w:rPr>
              <w:t>9</w:t>
            </w:r>
            <w:r>
              <w:rPr>
                <w:rFonts w:hint="eastAsia" w:ascii="仿宋" w:hAnsi="仿宋" w:eastAsia="仿宋" w:cs="仿宋"/>
                <w:b w:val="0"/>
                <w:i w:val="0"/>
                <w:color w:val="000000"/>
                <w:spacing w:val="0"/>
                <w:sz w:val="24"/>
                <w:szCs w:val="24"/>
              </w:rPr>
              <w:t xml:space="preserve"> 学时，</w:t>
            </w:r>
            <w:r>
              <w:rPr>
                <w:rFonts w:hint="default" w:ascii="Times New Roman" w:hAnsi="Times New Roman" w:eastAsia="仿宋" w:cs="Times New Roman"/>
                <w:b w:val="0"/>
                <w:i w:val="0"/>
                <w:color w:val="000000"/>
                <w:spacing w:val="0"/>
                <w:sz w:val="24"/>
                <w:szCs w:val="24"/>
              </w:rPr>
              <w:t>0</w:t>
            </w:r>
            <w:r>
              <w:rPr>
                <w:rFonts w:hint="eastAsia" w:ascii="仿宋" w:hAnsi="仿宋" w:eastAsia="仿宋" w:cs="仿宋"/>
                <w:b w:val="0"/>
                <w:i w:val="0"/>
                <w:color w:val="000000"/>
                <w:spacing w:val="0"/>
                <w:sz w:val="24"/>
                <w:szCs w:val="24"/>
              </w:rPr>
              <w:t>.</w:t>
            </w:r>
            <w:r>
              <w:rPr>
                <w:rFonts w:hint="default" w:ascii="Times New Roman" w:hAnsi="Times New Roman" w:eastAsia="仿宋" w:cs="Times New Roman"/>
                <w:b w:val="0"/>
                <w:i w:val="0"/>
                <w:color w:val="000000"/>
                <w:spacing w:val="0"/>
                <w:sz w:val="24"/>
                <w:szCs w:val="24"/>
              </w:rPr>
              <w:t>5</w:t>
            </w:r>
            <w:r>
              <w:rPr>
                <w:rFonts w:hint="eastAsia" w:ascii="仿宋" w:hAnsi="仿宋" w:eastAsia="仿宋" w:cs="仿宋"/>
                <w:b w:val="0"/>
                <w:i w:val="0"/>
                <w:color w:val="000000"/>
                <w:spacing w:val="0"/>
                <w:sz w:val="24"/>
                <w:szCs w:val="24"/>
              </w:rPr>
              <w:t>学分。</w:t>
            </w:r>
          </w:p>
        </w:tc>
        <w:tc>
          <w:tcPr>
            <w:tcW w:w="885" w:type="dxa"/>
            <w:tcBorders>
              <w:top w:val="single" w:color="B7DEE8" w:sz="6" w:space="0"/>
              <w:left w:val="single" w:color="B7DEE8" w:sz="6" w:space="0"/>
              <w:bottom w:val="single" w:color="B7DEE8" w:sz="6" w:space="0"/>
              <w:right w:val="single" w:color="4BACC6" w:sz="6" w:space="0"/>
            </w:tcBorders>
            <w:shd w:val="clear" w:color="auto" w:fill="EDF7F9"/>
            <w:tcMar>
              <w:top w:w="15" w:type="dxa"/>
              <w:left w:w="15" w:type="dxa"/>
              <w:right w:w="15" w:type="dxa"/>
            </w:tcMar>
            <w:vAlign w:val="center"/>
          </w:tcPr>
          <w:p w14:paraId="679F8730">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54</w:t>
            </w:r>
          </w:p>
        </w:tc>
      </w:tr>
      <w:tr w14:paraId="4490F0F4">
        <w:tblPrEx>
          <w:tblCellMar>
            <w:top w:w="0" w:type="dxa"/>
            <w:left w:w="0" w:type="dxa"/>
            <w:bottom w:w="0" w:type="dxa"/>
            <w:right w:w="0" w:type="dxa"/>
          </w:tblCellMar>
        </w:tblPrEx>
        <w:trPr>
          <w:trHeight w:val="2440" w:hRule="atLeast"/>
          <w:tblCellSpacing w:w="0" w:type="dxa"/>
          <w:jc w:val="center"/>
        </w:trPr>
        <w:tc>
          <w:tcPr>
            <w:tcW w:w="1472" w:type="dxa"/>
            <w:tcBorders>
              <w:top w:val="single" w:color="B7DEE8" w:sz="6" w:space="0"/>
              <w:left w:val="single" w:color="4BACC6" w:sz="6" w:space="0"/>
              <w:bottom w:val="single" w:color="B7DEE8" w:sz="6" w:space="0"/>
              <w:right w:val="single" w:color="B7DEE8" w:sz="6" w:space="0"/>
            </w:tcBorders>
            <w:shd w:val="clear" w:color="auto" w:fill="FFFFFF"/>
            <w:tcMar>
              <w:top w:w="15" w:type="dxa"/>
              <w:left w:w="15" w:type="dxa"/>
              <w:right w:w="15" w:type="dxa"/>
            </w:tcMar>
            <w:vAlign w:val="center"/>
          </w:tcPr>
          <w:p w14:paraId="6010D4D3">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数学</w:t>
            </w:r>
          </w:p>
          <w:p w14:paraId="4C55FE48">
            <w:pPr>
              <w:pStyle w:val="7"/>
              <w:jc w:val="center"/>
              <w:rPr>
                <w:rFonts w:hint="eastAsia" w:ascii="仿宋" w:hAnsi="仿宋" w:eastAsia="仿宋" w:cs="仿宋"/>
                <w:b w:val="0"/>
                <w:i w:val="0"/>
                <w:color w:val="000000"/>
                <w:spacing w:val="0"/>
                <w:sz w:val="24"/>
                <w:szCs w:val="24"/>
              </w:rPr>
            </w:pPr>
          </w:p>
        </w:tc>
        <w:tc>
          <w:tcPr>
            <w:tcW w:w="6300" w:type="dxa"/>
            <w:tcBorders>
              <w:top w:val="single" w:color="B7DEE8" w:sz="6" w:space="0"/>
              <w:left w:val="single" w:color="B7DEE8" w:sz="6" w:space="0"/>
              <w:bottom w:val="single" w:color="B7DEE8" w:sz="6" w:space="0"/>
              <w:right w:val="single" w:color="B7DEE8" w:sz="6" w:space="0"/>
            </w:tcBorders>
            <w:shd w:val="clear" w:color="auto" w:fill="FFFFFF"/>
            <w:tcMar>
              <w:top w:w="15" w:type="dxa"/>
              <w:left w:w="15" w:type="dxa"/>
              <w:right w:w="15" w:type="dxa"/>
            </w:tcMar>
            <w:vAlign w:val="center"/>
          </w:tcPr>
          <w:p w14:paraId="45A2EDF8">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ind w:firstLine="480" w:firstLineChars="200"/>
              <w:jc w:val="both"/>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按照教育部颁布的《中等职业学校数学课程标准》的教学要求开设，落实数学学科核心素养与教学目标。通过学习函数、几何与代数、概率与统计等内容，使学生获得继续学习、未来工作和发展所必需的数学基础知识、基本技能、基本思想和基本活动经验，具备一定的从数学角度发现和提出问题的能力、运用数学知识和思想方法分析和解决问题的能力。教学中要注意知识衔接，激发学习兴趣，增强学习主动性和自信心，不断塑造科学精神和工匠精神，培养创新意识，促进学生德智体美劳全面发展。</w:t>
            </w:r>
          </w:p>
        </w:tc>
        <w:tc>
          <w:tcPr>
            <w:tcW w:w="885" w:type="dxa"/>
            <w:tcBorders>
              <w:top w:val="single" w:color="B7DEE8" w:sz="6" w:space="0"/>
              <w:left w:val="single" w:color="B7DEE8" w:sz="6" w:space="0"/>
              <w:bottom w:val="single" w:color="B7DEE8" w:sz="6" w:space="0"/>
              <w:right w:val="single" w:color="4BACC6" w:sz="6" w:space="0"/>
            </w:tcBorders>
            <w:shd w:val="clear" w:color="auto" w:fill="FFFFFF"/>
            <w:tcMar>
              <w:top w:w="15" w:type="dxa"/>
              <w:left w:w="15" w:type="dxa"/>
              <w:right w:w="15" w:type="dxa"/>
            </w:tcMar>
            <w:vAlign w:val="center"/>
          </w:tcPr>
          <w:p w14:paraId="690A8E60">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144</w:t>
            </w:r>
          </w:p>
        </w:tc>
      </w:tr>
      <w:tr w14:paraId="11A4AEA6">
        <w:tblPrEx>
          <w:tblCellMar>
            <w:top w:w="0" w:type="dxa"/>
            <w:left w:w="0" w:type="dxa"/>
            <w:bottom w:w="0" w:type="dxa"/>
            <w:right w:w="0" w:type="dxa"/>
          </w:tblCellMar>
        </w:tblPrEx>
        <w:trPr>
          <w:trHeight w:val="2440" w:hRule="atLeast"/>
          <w:tblCellSpacing w:w="0" w:type="dxa"/>
          <w:jc w:val="center"/>
        </w:trPr>
        <w:tc>
          <w:tcPr>
            <w:tcW w:w="1472" w:type="dxa"/>
            <w:tcBorders>
              <w:top w:val="single" w:color="B7DEE8" w:sz="6" w:space="0"/>
              <w:left w:val="single" w:color="4BACC6" w:sz="6" w:space="0"/>
              <w:bottom w:val="single" w:color="B7DEE8" w:sz="6" w:space="0"/>
              <w:right w:val="single" w:color="B7DEE8" w:sz="6" w:space="0"/>
            </w:tcBorders>
            <w:shd w:val="clear" w:color="auto" w:fill="EDF7F9"/>
            <w:tcMar>
              <w:top w:w="15" w:type="dxa"/>
              <w:left w:w="15" w:type="dxa"/>
              <w:right w:w="15" w:type="dxa"/>
            </w:tcMar>
            <w:vAlign w:val="center"/>
          </w:tcPr>
          <w:p w14:paraId="79B4B54D">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英语</w:t>
            </w:r>
          </w:p>
        </w:tc>
        <w:tc>
          <w:tcPr>
            <w:tcW w:w="6300" w:type="dxa"/>
            <w:tcBorders>
              <w:top w:val="single" w:color="B7DEE8" w:sz="6" w:space="0"/>
              <w:left w:val="single" w:color="B7DEE8" w:sz="6" w:space="0"/>
              <w:bottom w:val="single" w:color="B7DEE8" w:sz="6" w:space="0"/>
              <w:right w:val="single" w:color="B7DEE8" w:sz="6" w:space="0"/>
            </w:tcBorders>
            <w:shd w:val="clear" w:color="auto" w:fill="EDF7F9"/>
            <w:tcMar>
              <w:top w:w="15" w:type="dxa"/>
              <w:left w:w="15" w:type="dxa"/>
              <w:right w:w="15" w:type="dxa"/>
            </w:tcMar>
            <w:vAlign w:val="center"/>
          </w:tcPr>
          <w:p w14:paraId="2F162B77">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ind w:firstLine="480" w:firstLineChars="200"/>
              <w:jc w:val="both"/>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按照教育部颁布的《中等职业学校英语课程标准》的教学要求开设。通过学习基础模块和职业模块中的主题、语篇类型、语言知识、文化知识、语言技能、语言策略等课程内容，培养学生的职场语言沟通、思维差异感知、跨文化理解及自主学习等英语学科核心素养，提高学生的语篇理解能力和有效沟通能力，引导学生感知多元文化背景下思维方式的多样性；开拓国际视野，坚定文化自信，为学生的职业生涯、继续学习和终身发展奠定基础。</w:t>
            </w:r>
          </w:p>
        </w:tc>
        <w:tc>
          <w:tcPr>
            <w:tcW w:w="885" w:type="dxa"/>
            <w:tcBorders>
              <w:top w:val="single" w:color="B7DEE8" w:sz="6" w:space="0"/>
              <w:left w:val="single" w:color="B7DEE8" w:sz="6" w:space="0"/>
              <w:bottom w:val="single" w:color="B7DEE8" w:sz="6" w:space="0"/>
              <w:right w:val="single" w:color="4BACC6" w:sz="6" w:space="0"/>
            </w:tcBorders>
            <w:shd w:val="clear" w:color="auto" w:fill="EDF7F9"/>
            <w:tcMar>
              <w:top w:w="15" w:type="dxa"/>
              <w:left w:w="15" w:type="dxa"/>
              <w:right w:w="15" w:type="dxa"/>
            </w:tcMar>
            <w:vAlign w:val="center"/>
          </w:tcPr>
          <w:p w14:paraId="4A011A09">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144</w:t>
            </w:r>
          </w:p>
        </w:tc>
      </w:tr>
      <w:tr w14:paraId="2C8F23DE">
        <w:tblPrEx>
          <w:tblCellMar>
            <w:top w:w="0" w:type="dxa"/>
            <w:left w:w="0" w:type="dxa"/>
            <w:bottom w:w="0" w:type="dxa"/>
            <w:right w:w="0" w:type="dxa"/>
          </w:tblCellMar>
        </w:tblPrEx>
        <w:trPr>
          <w:trHeight w:val="2440" w:hRule="atLeast"/>
          <w:tblCellSpacing w:w="0" w:type="dxa"/>
          <w:jc w:val="center"/>
        </w:trPr>
        <w:tc>
          <w:tcPr>
            <w:tcW w:w="1472" w:type="dxa"/>
            <w:tcBorders>
              <w:top w:val="single" w:color="B7DEE8" w:sz="6" w:space="0"/>
              <w:left w:val="single" w:color="4BACC6" w:sz="6" w:space="0"/>
              <w:bottom w:val="single" w:color="B7DEE8" w:sz="6" w:space="0"/>
              <w:right w:val="single" w:color="B7DEE8" w:sz="6" w:space="0"/>
            </w:tcBorders>
            <w:shd w:val="clear" w:color="auto" w:fill="FFFFFF"/>
            <w:tcMar>
              <w:top w:w="15" w:type="dxa"/>
              <w:left w:w="15" w:type="dxa"/>
              <w:right w:w="15" w:type="dxa"/>
            </w:tcMar>
            <w:vAlign w:val="center"/>
          </w:tcPr>
          <w:p w14:paraId="36E53419">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信息技术</w:t>
            </w:r>
          </w:p>
        </w:tc>
        <w:tc>
          <w:tcPr>
            <w:tcW w:w="6300" w:type="dxa"/>
            <w:tcBorders>
              <w:top w:val="single" w:color="B7DEE8" w:sz="6" w:space="0"/>
              <w:left w:val="single" w:color="B7DEE8" w:sz="6" w:space="0"/>
              <w:bottom w:val="single" w:color="B7DEE8" w:sz="6" w:space="0"/>
              <w:right w:val="single" w:color="B7DEE8" w:sz="6" w:space="0"/>
            </w:tcBorders>
            <w:shd w:val="clear" w:color="auto" w:fill="FFFFFF"/>
            <w:tcMar>
              <w:top w:w="15" w:type="dxa"/>
              <w:left w:w="15" w:type="dxa"/>
              <w:right w:w="15" w:type="dxa"/>
            </w:tcMar>
            <w:vAlign w:val="center"/>
          </w:tcPr>
          <w:p w14:paraId="4AADF704">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ind w:firstLine="480" w:firstLineChars="200"/>
              <w:jc w:val="both"/>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按照教育部颁布的《中等职业学校信息技术课程标准》的教学要求开设。落实课程标准规定的核心素养与教学目标要求，对接信息技术的最新发展与应用，结合职业岗位要求和专业能力发展需要，重点培养支撑学生终身发展、适应时代要求的信息素养。引导学生通过多种形式的学习活动，在学习信息技术基础知识、基本技能的过程中，提升认知、合作与创新能力，培养适应职业发展需要的信息能力</w:t>
            </w:r>
          </w:p>
        </w:tc>
        <w:tc>
          <w:tcPr>
            <w:tcW w:w="885" w:type="dxa"/>
            <w:tcBorders>
              <w:top w:val="single" w:color="B7DEE8" w:sz="6" w:space="0"/>
              <w:left w:val="single" w:color="B7DEE8" w:sz="6" w:space="0"/>
              <w:bottom w:val="single" w:color="B7DEE8" w:sz="6" w:space="0"/>
              <w:right w:val="single" w:color="4BACC6" w:sz="6" w:space="0"/>
            </w:tcBorders>
            <w:shd w:val="clear" w:color="auto" w:fill="FFFFFF"/>
            <w:tcMar>
              <w:top w:w="15" w:type="dxa"/>
              <w:left w:w="15" w:type="dxa"/>
              <w:right w:w="15" w:type="dxa"/>
            </w:tcMar>
            <w:vAlign w:val="center"/>
          </w:tcPr>
          <w:p w14:paraId="19ABFD47">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108</w:t>
            </w:r>
          </w:p>
        </w:tc>
      </w:tr>
      <w:tr w14:paraId="74C97010">
        <w:tblPrEx>
          <w:tblCellMar>
            <w:top w:w="0" w:type="dxa"/>
            <w:left w:w="0" w:type="dxa"/>
            <w:bottom w:w="0" w:type="dxa"/>
            <w:right w:w="0" w:type="dxa"/>
          </w:tblCellMar>
        </w:tblPrEx>
        <w:trPr>
          <w:trHeight w:val="2440" w:hRule="atLeast"/>
          <w:tblCellSpacing w:w="0" w:type="dxa"/>
          <w:jc w:val="center"/>
        </w:trPr>
        <w:tc>
          <w:tcPr>
            <w:tcW w:w="1472" w:type="dxa"/>
            <w:tcBorders>
              <w:top w:val="single" w:color="B7DEE8" w:sz="6" w:space="0"/>
              <w:left w:val="single" w:color="4BACC6" w:sz="6" w:space="0"/>
              <w:bottom w:val="single" w:color="B7DEE8" w:sz="6" w:space="0"/>
              <w:right w:val="single" w:color="B7DEE8" w:sz="6" w:space="0"/>
            </w:tcBorders>
            <w:shd w:val="clear" w:color="auto" w:fill="EDF7F9"/>
            <w:tcMar>
              <w:top w:w="15" w:type="dxa"/>
              <w:left w:w="15" w:type="dxa"/>
              <w:right w:w="15" w:type="dxa"/>
            </w:tcMar>
            <w:vAlign w:val="center"/>
          </w:tcPr>
          <w:p w14:paraId="15348403">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体育与健康</w:t>
            </w:r>
          </w:p>
        </w:tc>
        <w:tc>
          <w:tcPr>
            <w:tcW w:w="6300" w:type="dxa"/>
            <w:tcBorders>
              <w:top w:val="single" w:color="B7DEE8" w:sz="6" w:space="0"/>
              <w:left w:val="single" w:color="B7DEE8" w:sz="6" w:space="0"/>
              <w:bottom w:val="single" w:color="B7DEE8" w:sz="6" w:space="0"/>
              <w:right w:val="single" w:color="B7DEE8" w:sz="6" w:space="0"/>
            </w:tcBorders>
            <w:shd w:val="clear" w:color="auto" w:fill="EDF7F9"/>
            <w:tcMar>
              <w:top w:w="15" w:type="dxa"/>
              <w:left w:w="15" w:type="dxa"/>
              <w:right w:w="15" w:type="dxa"/>
            </w:tcMar>
            <w:vAlign w:val="center"/>
          </w:tcPr>
          <w:p w14:paraId="5CFBE6C0">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ind w:firstLine="480" w:firstLineChars="200"/>
              <w:jc w:val="both"/>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按照教育部颁布的《中等职业学校体育与健康课程标准》的教学要求开设，是中等职业学校各专业学生必修的公共基础课程。坚持落实立德树人的根本任务，以体育人，增强体质，健全人格、锤炼意志。通过学习体育健康知识、技能与方法，提高与未来职业相关的体能和运动技能水平，学会科学锻炼方法，树立健康观念，形成健康行为和生活方式，具备身心健康和职业生涯发展必备的学科核心素养</w:t>
            </w:r>
          </w:p>
        </w:tc>
        <w:tc>
          <w:tcPr>
            <w:tcW w:w="885" w:type="dxa"/>
            <w:tcBorders>
              <w:top w:val="single" w:color="B7DEE8" w:sz="6" w:space="0"/>
              <w:left w:val="single" w:color="B7DEE8" w:sz="6" w:space="0"/>
              <w:bottom w:val="single" w:color="B7DEE8" w:sz="6" w:space="0"/>
              <w:right w:val="single" w:color="4BACC6" w:sz="6" w:space="0"/>
            </w:tcBorders>
            <w:shd w:val="clear" w:color="auto" w:fill="EDF7F9"/>
            <w:tcMar>
              <w:top w:w="15" w:type="dxa"/>
              <w:left w:w="15" w:type="dxa"/>
              <w:right w:w="15" w:type="dxa"/>
            </w:tcMar>
            <w:vAlign w:val="center"/>
          </w:tcPr>
          <w:p w14:paraId="475D56FB">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144</w:t>
            </w:r>
          </w:p>
        </w:tc>
      </w:tr>
      <w:tr w14:paraId="7299BFD2">
        <w:tblPrEx>
          <w:tblCellMar>
            <w:top w:w="0" w:type="dxa"/>
            <w:left w:w="0" w:type="dxa"/>
            <w:bottom w:w="0" w:type="dxa"/>
            <w:right w:w="0" w:type="dxa"/>
          </w:tblCellMar>
        </w:tblPrEx>
        <w:trPr>
          <w:trHeight w:val="730" w:hRule="atLeast"/>
          <w:tblCellSpacing w:w="0" w:type="dxa"/>
          <w:jc w:val="center"/>
        </w:trPr>
        <w:tc>
          <w:tcPr>
            <w:tcW w:w="1472" w:type="dxa"/>
            <w:tcBorders>
              <w:top w:val="single" w:color="B7DEE8" w:sz="6" w:space="0"/>
              <w:left w:val="single" w:color="4BACC6" w:sz="6" w:space="0"/>
              <w:bottom w:val="single" w:color="B7DEE8" w:sz="6" w:space="0"/>
              <w:right w:val="single" w:color="B7DEE8" w:sz="6" w:space="0"/>
            </w:tcBorders>
            <w:shd w:val="clear" w:color="auto" w:fill="FFFFFF"/>
            <w:tcMar>
              <w:top w:w="15" w:type="dxa"/>
              <w:left w:w="15" w:type="dxa"/>
              <w:right w:w="15" w:type="dxa"/>
            </w:tcMar>
            <w:vAlign w:val="center"/>
          </w:tcPr>
          <w:p w14:paraId="63193634">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艺术</w:t>
            </w:r>
          </w:p>
        </w:tc>
        <w:tc>
          <w:tcPr>
            <w:tcW w:w="6300" w:type="dxa"/>
            <w:tcBorders>
              <w:top w:val="single" w:color="B7DEE8" w:sz="6" w:space="0"/>
              <w:left w:val="single" w:color="B7DEE8" w:sz="6" w:space="0"/>
              <w:bottom w:val="single" w:color="B7DEE8" w:sz="6" w:space="0"/>
              <w:right w:val="single" w:color="B7DEE8" w:sz="6" w:space="0"/>
            </w:tcBorders>
            <w:shd w:val="clear" w:color="auto" w:fill="FFFFFF"/>
            <w:tcMar>
              <w:top w:w="15" w:type="dxa"/>
              <w:left w:w="15" w:type="dxa"/>
              <w:right w:w="15" w:type="dxa"/>
            </w:tcMar>
            <w:vAlign w:val="center"/>
          </w:tcPr>
          <w:p w14:paraId="55D5B776">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ind w:firstLine="480" w:firstLineChars="200"/>
              <w:jc w:val="both"/>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按照教育部颁布的《中等职业学校艺术课程标准》的教学要求开设。落实课程标准规定的核心素养与教学目标要求，重点培养学生的艺术感知、审美判断、创意表达和文化理解。充分发挥艺术学科独特的育人功能，通过观赏、体验、联系、比较、讨论等形式的学习方法，进一步积累和掌握艺术的基础知识、基本技能和方法，培养学生感受美、鉴赏美、表现美、创造美的能力，帮助学生增进文化认同，坚定文化自信，成为德智体美劳全面发展的高素质劳动者和技术技能人才。</w:t>
            </w:r>
          </w:p>
        </w:tc>
        <w:tc>
          <w:tcPr>
            <w:tcW w:w="885" w:type="dxa"/>
            <w:tcBorders>
              <w:top w:val="single" w:color="B7DEE8" w:sz="6" w:space="0"/>
              <w:left w:val="single" w:color="B7DEE8" w:sz="6" w:space="0"/>
              <w:bottom w:val="single" w:color="B7DEE8" w:sz="6" w:space="0"/>
              <w:right w:val="single" w:color="4BACC6" w:sz="6" w:space="0"/>
            </w:tcBorders>
            <w:shd w:val="clear" w:color="auto" w:fill="FFFFFF"/>
            <w:tcMar>
              <w:top w:w="15" w:type="dxa"/>
              <w:left w:w="15" w:type="dxa"/>
              <w:right w:w="15" w:type="dxa"/>
            </w:tcMar>
            <w:vAlign w:val="center"/>
          </w:tcPr>
          <w:p w14:paraId="024F410E">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36</w:t>
            </w:r>
          </w:p>
        </w:tc>
      </w:tr>
      <w:tr w14:paraId="0260D199">
        <w:tblPrEx>
          <w:tblCellMar>
            <w:top w:w="0" w:type="dxa"/>
            <w:left w:w="0" w:type="dxa"/>
            <w:bottom w:w="0" w:type="dxa"/>
            <w:right w:w="0" w:type="dxa"/>
          </w:tblCellMar>
        </w:tblPrEx>
        <w:trPr>
          <w:trHeight w:val="2440" w:hRule="atLeast"/>
          <w:tblCellSpacing w:w="0" w:type="dxa"/>
          <w:jc w:val="center"/>
        </w:trPr>
        <w:tc>
          <w:tcPr>
            <w:tcW w:w="1472" w:type="dxa"/>
            <w:tcBorders>
              <w:top w:val="single" w:color="B7DEE8" w:sz="6" w:space="0"/>
              <w:left w:val="single" w:color="4BACC6" w:sz="6" w:space="0"/>
              <w:bottom w:val="single" w:color="B7DEE8" w:sz="6" w:space="0"/>
              <w:right w:val="single" w:color="B7DEE8" w:sz="6" w:space="0"/>
            </w:tcBorders>
            <w:shd w:val="clear" w:color="auto" w:fill="EDF7F9"/>
            <w:tcMar>
              <w:top w:w="15" w:type="dxa"/>
              <w:left w:w="15" w:type="dxa"/>
              <w:right w:w="15" w:type="dxa"/>
            </w:tcMar>
            <w:vAlign w:val="center"/>
          </w:tcPr>
          <w:p w14:paraId="5F0B5E6E">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劳动教育</w:t>
            </w:r>
          </w:p>
        </w:tc>
        <w:tc>
          <w:tcPr>
            <w:tcW w:w="6300" w:type="dxa"/>
            <w:tcBorders>
              <w:top w:val="single" w:color="B7DEE8" w:sz="6" w:space="0"/>
              <w:left w:val="single" w:color="B7DEE8" w:sz="6" w:space="0"/>
              <w:bottom w:val="single" w:color="B7DEE8" w:sz="6" w:space="0"/>
              <w:right w:val="single" w:color="B7DEE8" w:sz="6" w:space="0"/>
            </w:tcBorders>
            <w:shd w:val="clear" w:color="auto" w:fill="EDF7F9"/>
            <w:tcMar>
              <w:top w:w="15" w:type="dxa"/>
              <w:left w:w="15" w:type="dxa"/>
              <w:right w:w="15" w:type="dxa"/>
            </w:tcMar>
            <w:vAlign w:val="center"/>
          </w:tcPr>
          <w:p w14:paraId="31BB3011">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ind w:firstLine="480" w:firstLineChars="200"/>
              <w:jc w:val="both"/>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 xml:space="preserve">执行中共中央国务院发布的《关于全面加强新时代大中小学劳动教育的意见》相关要求，劳动教育以实习实训课为主要载体开展，其中劳动精神、劳模精神、工匠精神专题教育不少于 </w:t>
            </w:r>
            <w:r>
              <w:rPr>
                <w:rFonts w:hint="default" w:ascii="Times New Roman" w:hAnsi="Times New Roman" w:eastAsia="仿宋" w:cs="Times New Roman"/>
                <w:b w:val="0"/>
                <w:i w:val="0"/>
                <w:color w:val="000000"/>
                <w:spacing w:val="0"/>
                <w:sz w:val="24"/>
                <w:szCs w:val="24"/>
              </w:rPr>
              <w:t>16</w:t>
            </w:r>
            <w:r>
              <w:rPr>
                <w:rFonts w:hint="eastAsia" w:ascii="仿宋" w:hAnsi="仿宋" w:eastAsia="仿宋" w:cs="仿宋"/>
                <w:b w:val="0"/>
                <w:i w:val="0"/>
                <w:color w:val="000000"/>
                <w:spacing w:val="0"/>
                <w:sz w:val="24"/>
                <w:szCs w:val="24"/>
              </w:rPr>
              <w:t xml:space="preserve"> 学时。本课程的主要学习劳动教育概论、劳动是人的本质活动、劳动是人生幸福的源泉、技术技能在劳动中形成与发展、大国工匠、劳动模范都是时代楷模六部分内容。通过本课程的学习，引导学生正确理解和形成马克思主义劳动观，牢固树立劳动最光荣、劳动最崇高、劳动最伟大、劳动最美丽的劳动观念；促进学生体会劳动创造美好生活，体会劳动不分贵贱，热爱劳动，尊重普通劳动者，培养勤俭、奋斗、创新、奉献的劳动精神；为学生具备满足生存发展需要的基本劳动能力和形成良好劳动习惯奠定基础。</w:t>
            </w:r>
          </w:p>
        </w:tc>
        <w:tc>
          <w:tcPr>
            <w:tcW w:w="885" w:type="dxa"/>
            <w:tcBorders>
              <w:top w:val="single" w:color="B7DEE8" w:sz="6" w:space="0"/>
              <w:left w:val="single" w:color="B7DEE8" w:sz="6" w:space="0"/>
              <w:bottom w:val="single" w:color="B7DEE8" w:sz="6" w:space="0"/>
              <w:right w:val="single" w:color="4BACC6" w:sz="6" w:space="0"/>
            </w:tcBorders>
            <w:shd w:val="clear" w:color="auto" w:fill="EDF7F9"/>
            <w:tcMar>
              <w:top w:w="15" w:type="dxa"/>
              <w:left w:w="15" w:type="dxa"/>
              <w:right w:w="15" w:type="dxa"/>
            </w:tcMar>
            <w:vAlign w:val="center"/>
          </w:tcPr>
          <w:p w14:paraId="4220F1CE">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18</w:t>
            </w:r>
          </w:p>
        </w:tc>
      </w:tr>
      <w:tr w14:paraId="38F3042C">
        <w:tblPrEx>
          <w:tblCellMar>
            <w:top w:w="0" w:type="dxa"/>
            <w:left w:w="0" w:type="dxa"/>
            <w:bottom w:w="0" w:type="dxa"/>
            <w:right w:w="0" w:type="dxa"/>
          </w:tblCellMar>
        </w:tblPrEx>
        <w:trPr>
          <w:trHeight w:val="2125" w:hRule="atLeast"/>
          <w:tblCellSpacing w:w="0" w:type="dxa"/>
          <w:jc w:val="center"/>
        </w:trPr>
        <w:tc>
          <w:tcPr>
            <w:tcW w:w="1472" w:type="dxa"/>
            <w:tcBorders>
              <w:top w:val="single" w:color="B7DEE8" w:sz="6" w:space="0"/>
              <w:left w:val="single" w:color="4BACC6" w:sz="6" w:space="0"/>
              <w:bottom w:val="single" w:color="B7DEE8" w:sz="6" w:space="0"/>
              <w:right w:val="single" w:color="B7DEE8" w:sz="6" w:space="0"/>
            </w:tcBorders>
            <w:shd w:val="clear" w:color="auto" w:fill="FFFFFF"/>
            <w:tcMar>
              <w:top w:w="15" w:type="dxa"/>
              <w:left w:w="15" w:type="dxa"/>
              <w:right w:w="15" w:type="dxa"/>
            </w:tcMar>
            <w:vAlign w:val="center"/>
          </w:tcPr>
          <w:p w14:paraId="0B5BD849">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党史国史</w:t>
            </w:r>
          </w:p>
        </w:tc>
        <w:tc>
          <w:tcPr>
            <w:tcW w:w="6300" w:type="dxa"/>
            <w:tcBorders>
              <w:top w:val="single" w:color="B7DEE8" w:sz="6" w:space="0"/>
              <w:left w:val="single" w:color="B7DEE8" w:sz="6" w:space="0"/>
              <w:bottom w:val="single" w:color="B7DEE8" w:sz="6" w:space="0"/>
              <w:right w:val="single" w:color="B7DEE8" w:sz="6" w:space="0"/>
            </w:tcBorders>
            <w:shd w:val="clear" w:color="auto" w:fill="FFFFFF"/>
            <w:tcMar>
              <w:top w:w="15" w:type="dxa"/>
              <w:left w:w="15" w:type="dxa"/>
              <w:right w:w="15" w:type="dxa"/>
            </w:tcMar>
            <w:vAlign w:val="center"/>
          </w:tcPr>
          <w:p w14:paraId="54C7F15E">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ind w:firstLine="480" w:firstLineChars="200"/>
              <w:jc w:val="both"/>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本课程主要学习党史、新中国史、改革开放史、社会主义发展史，以史鉴今、资政育人，培养学生从党的历史中汲取智慧和力量，切实增强学生在生活实践中坚守初心、担当使命的思想自觉和行动自觉。</w:t>
            </w:r>
          </w:p>
        </w:tc>
        <w:tc>
          <w:tcPr>
            <w:tcW w:w="885" w:type="dxa"/>
            <w:tcBorders>
              <w:top w:val="single" w:color="B7DEE8" w:sz="6" w:space="0"/>
              <w:left w:val="single" w:color="B7DEE8" w:sz="6" w:space="0"/>
              <w:bottom w:val="single" w:color="B7DEE8" w:sz="6" w:space="0"/>
              <w:right w:val="single" w:color="4BACC6" w:sz="6" w:space="0"/>
            </w:tcBorders>
            <w:shd w:val="clear" w:color="auto" w:fill="FFFFFF"/>
            <w:tcMar>
              <w:top w:w="15" w:type="dxa"/>
              <w:left w:w="15" w:type="dxa"/>
              <w:right w:w="15" w:type="dxa"/>
            </w:tcMar>
            <w:vAlign w:val="center"/>
          </w:tcPr>
          <w:p w14:paraId="2D74AFEB">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18</w:t>
            </w:r>
          </w:p>
        </w:tc>
      </w:tr>
      <w:tr w14:paraId="614A4B75">
        <w:tblPrEx>
          <w:tblCellMar>
            <w:top w:w="0" w:type="dxa"/>
            <w:left w:w="0" w:type="dxa"/>
            <w:bottom w:w="0" w:type="dxa"/>
            <w:right w:w="0" w:type="dxa"/>
          </w:tblCellMar>
        </w:tblPrEx>
        <w:trPr>
          <w:trHeight w:val="2125" w:hRule="atLeast"/>
          <w:tblCellSpacing w:w="0" w:type="dxa"/>
          <w:jc w:val="center"/>
        </w:trPr>
        <w:tc>
          <w:tcPr>
            <w:tcW w:w="1472" w:type="dxa"/>
            <w:tcBorders>
              <w:top w:val="single" w:color="B7DEE8" w:sz="6" w:space="0"/>
              <w:left w:val="single" w:color="4BACC6" w:sz="6" w:space="0"/>
              <w:bottom w:val="single" w:color="B7DEE8" w:sz="6" w:space="0"/>
              <w:right w:val="single" w:color="B7DEE8" w:sz="6" w:space="0"/>
            </w:tcBorders>
            <w:shd w:val="clear" w:color="auto" w:fill="EDF7F9"/>
            <w:tcMar>
              <w:top w:w="15" w:type="dxa"/>
              <w:left w:w="15" w:type="dxa"/>
              <w:right w:w="15" w:type="dxa"/>
            </w:tcMar>
            <w:vAlign w:val="center"/>
          </w:tcPr>
          <w:p w14:paraId="3C7C456B">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中华优秀传统文化</w:t>
            </w:r>
          </w:p>
        </w:tc>
        <w:tc>
          <w:tcPr>
            <w:tcW w:w="6300" w:type="dxa"/>
            <w:tcBorders>
              <w:top w:val="single" w:color="B7DEE8" w:sz="6" w:space="0"/>
              <w:left w:val="single" w:color="B7DEE8" w:sz="6" w:space="0"/>
              <w:bottom w:val="single" w:color="B7DEE8" w:sz="6" w:space="0"/>
              <w:right w:val="single" w:color="B7DEE8" w:sz="6" w:space="0"/>
            </w:tcBorders>
            <w:shd w:val="clear" w:color="auto" w:fill="EDF7F9"/>
            <w:tcMar>
              <w:top w:w="15" w:type="dxa"/>
              <w:left w:w="15" w:type="dxa"/>
              <w:right w:w="15" w:type="dxa"/>
            </w:tcMar>
            <w:vAlign w:val="center"/>
          </w:tcPr>
          <w:p w14:paraId="149A1F75">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ind w:firstLine="480" w:firstLineChars="200"/>
              <w:jc w:val="both"/>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本课程主要传授中国传统文化，让学生系统了解中国优秀传统文化的主要内容与形式，掌握其基本特征和发展脉络。培养学生对传统文化的感知与鉴赏能力，能分析其艺术价值和文化内涵。增强学生对传统文化的认同感和自豪感，丰富校园文化，发挥文化传承作用，全面提高学生的人文素质，引导学生形成高尚的道德情操和正确的价值取向。</w:t>
            </w:r>
          </w:p>
        </w:tc>
        <w:tc>
          <w:tcPr>
            <w:tcW w:w="885" w:type="dxa"/>
            <w:tcBorders>
              <w:top w:val="single" w:color="B7DEE8" w:sz="6" w:space="0"/>
              <w:left w:val="single" w:color="B7DEE8" w:sz="6" w:space="0"/>
              <w:bottom w:val="single" w:color="B7DEE8" w:sz="6" w:space="0"/>
              <w:right w:val="single" w:color="4BACC6" w:sz="6" w:space="0"/>
            </w:tcBorders>
            <w:shd w:val="clear" w:color="auto" w:fill="EDF7F9"/>
            <w:tcMar>
              <w:top w:w="15" w:type="dxa"/>
              <w:left w:w="15" w:type="dxa"/>
              <w:right w:w="15" w:type="dxa"/>
            </w:tcMar>
            <w:vAlign w:val="center"/>
          </w:tcPr>
          <w:p w14:paraId="3824F478">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18</w:t>
            </w:r>
          </w:p>
        </w:tc>
      </w:tr>
      <w:tr w14:paraId="00C8DC32">
        <w:tblPrEx>
          <w:tblCellMar>
            <w:top w:w="0" w:type="dxa"/>
            <w:left w:w="0" w:type="dxa"/>
            <w:bottom w:w="0" w:type="dxa"/>
            <w:right w:w="0" w:type="dxa"/>
          </w:tblCellMar>
        </w:tblPrEx>
        <w:trPr>
          <w:trHeight w:val="2125" w:hRule="atLeast"/>
          <w:tblCellSpacing w:w="0" w:type="dxa"/>
          <w:jc w:val="center"/>
        </w:trPr>
        <w:tc>
          <w:tcPr>
            <w:tcW w:w="1472" w:type="dxa"/>
            <w:tcBorders>
              <w:top w:val="single" w:color="B7DEE8" w:sz="6" w:space="0"/>
              <w:left w:val="single" w:color="4BACC6" w:sz="6" w:space="0"/>
              <w:bottom w:val="single" w:color="B7DEE8" w:sz="6" w:space="0"/>
              <w:right w:val="single" w:color="B7DEE8" w:sz="6" w:space="0"/>
            </w:tcBorders>
            <w:shd w:val="clear" w:color="auto" w:fill="FFFFFF"/>
            <w:tcMar>
              <w:top w:w="15" w:type="dxa"/>
              <w:left w:w="15" w:type="dxa"/>
              <w:right w:w="15" w:type="dxa"/>
            </w:tcMar>
            <w:vAlign w:val="center"/>
          </w:tcPr>
          <w:p w14:paraId="077098FD">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国家安全</w:t>
            </w:r>
          </w:p>
          <w:p w14:paraId="3B981277">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教育</w:t>
            </w:r>
          </w:p>
        </w:tc>
        <w:tc>
          <w:tcPr>
            <w:tcW w:w="6300" w:type="dxa"/>
            <w:tcBorders>
              <w:top w:val="single" w:color="B7DEE8" w:sz="6" w:space="0"/>
              <w:left w:val="single" w:color="B7DEE8" w:sz="6" w:space="0"/>
              <w:bottom w:val="single" w:color="B7DEE8" w:sz="6" w:space="0"/>
              <w:right w:val="single" w:color="B7DEE8" w:sz="6" w:space="0"/>
            </w:tcBorders>
            <w:shd w:val="clear" w:color="auto" w:fill="FFFFFF"/>
            <w:tcMar>
              <w:top w:w="15" w:type="dxa"/>
              <w:left w:w="15" w:type="dxa"/>
              <w:right w:w="15" w:type="dxa"/>
            </w:tcMar>
            <w:vAlign w:val="center"/>
          </w:tcPr>
          <w:p w14:paraId="33DC4C8C">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ind w:firstLine="480" w:firstLineChars="200"/>
              <w:jc w:val="both"/>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本课程主要学习国家安全各领域内涵及其关系，生活、职场等基本安全知识和防范技能以及生态环境现状、环境对健康的影响、环保政策法规等基础知识。通过学习，培养学生的社会安全责任感，使学生初步掌握国家安全各领域内涵及其关系，增强自觉维护国家安全的使命感；掌握必要的安全行为的知识和技能，养成在日常生活和突发安全事件中正确应对的习惯，保障学生健康成长。</w:t>
            </w:r>
          </w:p>
        </w:tc>
        <w:tc>
          <w:tcPr>
            <w:tcW w:w="885" w:type="dxa"/>
            <w:tcBorders>
              <w:top w:val="single" w:color="B7DEE8" w:sz="6" w:space="0"/>
              <w:left w:val="single" w:color="B7DEE8" w:sz="6" w:space="0"/>
              <w:bottom w:val="single" w:color="B7DEE8" w:sz="6" w:space="0"/>
              <w:right w:val="single" w:color="4BACC6" w:sz="6" w:space="0"/>
            </w:tcBorders>
            <w:shd w:val="clear" w:color="auto" w:fill="FFFFFF"/>
            <w:tcMar>
              <w:top w:w="15" w:type="dxa"/>
              <w:left w:w="15" w:type="dxa"/>
              <w:right w:w="15" w:type="dxa"/>
            </w:tcMar>
            <w:vAlign w:val="center"/>
          </w:tcPr>
          <w:p w14:paraId="517E63F2">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18</w:t>
            </w:r>
          </w:p>
        </w:tc>
      </w:tr>
      <w:tr w14:paraId="649B3A42">
        <w:tblPrEx>
          <w:tblCellMar>
            <w:top w:w="0" w:type="dxa"/>
            <w:left w:w="0" w:type="dxa"/>
            <w:bottom w:w="0" w:type="dxa"/>
            <w:right w:w="0" w:type="dxa"/>
          </w:tblCellMar>
        </w:tblPrEx>
        <w:trPr>
          <w:trHeight w:val="90" w:hRule="atLeast"/>
          <w:tblCellSpacing w:w="0" w:type="dxa"/>
          <w:jc w:val="center"/>
        </w:trPr>
        <w:tc>
          <w:tcPr>
            <w:tcW w:w="1472" w:type="dxa"/>
            <w:tcBorders>
              <w:top w:val="single" w:color="B7DEE8" w:sz="6" w:space="0"/>
              <w:left w:val="single" w:color="4BACC6" w:sz="6" w:space="0"/>
              <w:bottom w:val="single" w:color="4BACC6" w:sz="6" w:space="0"/>
              <w:right w:val="single" w:color="B7DEE8" w:sz="6" w:space="0"/>
            </w:tcBorders>
            <w:shd w:val="clear" w:color="auto" w:fill="EDF7F9"/>
            <w:tcMar>
              <w:top w:w="15" w:type="dxa"/>
              <w:left w:w="15" w:type="dxa"/>
              <w:right w:w="15" w:type="dxa"/>
            </w:tcMar>
            <w:vAlign w:val="center"/>
          </w:tcPr>
          <w:p w14:paraId="5F58D444">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职业发展与就业指导</w:t>
            </w:r>
          </w:p>
        </w:tc>
        <w:tc>
          <w:tcPr>
            <w:tcW w:w="6300" w:type="dxa"/>
            <w:tcBorders>
              <w:top w:val="single" w:color="B7DEE8" w:sz="6" w:space="0"/>
              <w:left w:val="single" w:color="B7DEE8" w:sz="6" w:space="0"/>
              <w:bottom w:val="single" w:color="4BACC6" w:sz="6" w:space="0"/>
              <w:right w:val="single" w:color="B7DEE8" w:sz="6" w:space="0"/>
            </w:tcBorders>
            <w:shd w:val="clear" w:color="auto" w:fill="EDF7F9"/>
            <w:tcMar>
              <w:top w:w="15" w:type="dxa"/>
              <w:left w:w="15" w:type="dxa"/>
              <w:right w:w="15" w:type="dxa"/>
            </w:tcMar>
            <w:vAlign w:val="center"/>
          </w:tcPr>
          <w:p w14:paraId="626D8E51">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ind w:firstLine="480" w:firstLineChars="200"/>
              <w:jc w:val="both"/>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本课程主要帮助学生了解就业形势，熟悉就业政策，提高就业竞争意识和依法维权意识；了解社会和职业状况，认识自我个性特点，激发全面提高自身素质的积极性和自觉性；了解就业素质要求，熟悉职业规范，形成正确的就业观，养成良好的职业道德；掌握就业与创业的基本途径和方法，提高就业竞争力及创业能力。</w:t>
            </w:r>
          </w:p>
        </w:tc>
        <w:tc>
          <w:tcPr>
            <w:tcW w:w="885" w:type="dxa"/>
            <w:tcBorders>
              <w:top w:val="single" w:color="B7DEE8" w:sz="6" w:space="0"/>
              <w:left w:val="single" w:color="B7DEE8" w:sz="6" w:space="0"/>
              <w:bottom w:val="single" w:color="4BACC6" w:sz="6" w:space="0"/>
              <w:right w:val="single" w:color="4BACC6" w:sz="6" w:space="0"/>
            </w:tcBorders>
            <w:shd w:val="clear" w:color="auto" w:fill="EDF7F9"/>
            <w:tcMar>
              <w:top w:w="15" w:type="dxa"/>
              <w:left w:w="15" w:type="dxa"/>
              <w:right w:w="15" w:type="dxa"/>
            </w:tcMar>
            <w:vAlign w:val="center"/>
          </w:tcPr>
          <w:p w14:paraId="077748AD">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18</w:t>
            </w:r>
          </w:p>
        </w:tc>
      </w:tr>
    </w:tbl>
    <w:p w14:paraId="78AD1F12">
      <w:pPr>
        <w:keepNext w:val="0"/>
        <w:keepLines w:val="0"/>
        <w:pageBreakBefore w:val="0"/>
        <w:widowControl w:val="0"/>
        <w:kinsoku/>
        <w:wordWrap/>
        <w:overflowPunct w:val="0"/>
        <w:topLinePunct w:val="0"/>
        <w:autoSpaceDE/>
        <w:autoSpaceDN/>
        <w:bidi w:val="0"/>
        <w:adjustRightInd w:val="0"/>
        <w:snapToGrid w:val="0"/>
        <w:spacing w:line="560" w:lineRule="exact"/>
        <w:ind w:left="0" w:firstLine="602" w:firstLineChars="200"/>
        <w:jc w:val="both"/>
        <w:textAlignment w:val="baseline"/>
        <w:rPr>
          <w:rFonts w:hint="eastAsia" w:ascii="仿宋" w:hAnsi="仿宋" w:eastAsia="仿宋" w:cs="仿宋"/>
          <w:b/>
          <w:bCs/>
          <w:snapToGrid w:val="0"/>
          <w:color w:val="000000"/>
          <w:spacing w:val="0"/>
          <w:kern w:val="0"/>
          <w:sz w:val="30"/>
          <w:szCs w:val="30"/>
          <w:lang w:eastAsia="zh-CN"/>
        </w:rPr>
      </w:pPr>
      <w:r>
        <w:rPr>
          <w:rFonts w:hint="eastAsia" w:ascii="仿宋" w:hAnsi="仿宋" w:eastAsia="仿宋" w:cs="仿宋"/>
          <w:b/>
          <w:bCs/>
          <w:snapToGrid w:val="0"/>
          <w:color w:val="000000"/>
          <w:spacing w:val="0"/>
          <w:kern w:val="0"/>
          <w:sz w:val="30"/>
          <w:szCs w:val="30"/>
          <w:lang w:eastAsia="zh-CN"/>
        </w:rPr>
        <w:t>（二）专业课程</w:t>
      </w:r>
    </w:p>
    <w:p w14:paraId="4B130724">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本专业课程设置包括专业基础课程、专业核心课程、专业拓展课程，并涵盖实训等有关实践性教学环节。</w:t>
      </w:r>
    </w:p>
    <w:p w14:paraId="44D162EC">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专业基础课程</w:t>
      </w:r>
    </w:p>
    <w:p w14:paraId="739F89F9">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本专业设置基础课程</w:t>
      </w:r>
      <w:r>
        <w:rPr>
          <w:rFonts w:hint="default" w:ascii="Times New Roman" w:hAnsi="Times New Roman" w:eastAsia="仿宋" w:cs="Times New Roman"/>
          <w:color w:val="auto"/>
          <w:spacing w:val="0"/>
          <w:kern w:val="44"/>
          <w:sz w:val="28"/>
          <w:szCs w:val="28"/>
          <w:lang w:eastAsia="zh-CN" w:bidi="ar"/>
        </w:rPr>
        <w:t>4</w:t>
      </w:r>
      <w:r>
        <w:rPr>
          <w:rFonts w:hint="eastAsia" w:ascii="仿宋" w:hAnsi="仿宋" w:eastAsia="仿宋" w:cs="仿宋"/>
          <w:color w:val="auto"/>
          <w:spacing w:val="0"/>
          <w:kern w:val="44"/>
          <w:sz w:val="28"/>
          <w:szCs w:val="28"/>
          <w:lang w:eastAsia="zh-CN" w:bidi="ar"/>
        </w:rPr>
        <w:t>门，包括：机械制图、机械基础、电工技术基础与技能、电子技术基础与技能。</w:t>
      </w:r>
    </w:p>
    <w:p w14:paraId="7DACAB51">
      <w:pPr>
        <w:keepNext w:val="0"/>
        <w:keepLines w:val="0"/>
        <w:pageBreakBefore w:val="0"/>
        <w:widowControl w:val="0"/>
        <w:kinsoku/>
        <w:wordWrap/>
        <w:overflowPunct w:val="0"/>
        <w:topLinePunct w:val="0"/>
        <w:autoSpaceDE/>
        <w:autoSpaceDN/>
        <w:bidi w:val="0"/>
        <w:adjustRightInd w:val="0"/>
        <w:snapToGrid w:val="0"/>
        <w:spacing w:line="560" w:lineRule="exact"/>
        <w:ind w:left="0" w:firstLine="0" w:firstLineChars="0"/>
        <w:jc w:val="center"/>
        <w:textAlignment w:val="baseline"/>
        <w:rPr>
          <w:rFonts w:hint="eastAsia" w:asciiTheme="minorEastAsia" w:hAnsiTheme="minorEastAsia" w:eastAsiaTheme="minorEastAsia" w:cstheme="minorEastAsia"/>
          <w:snapToGrid w:val="0"/>
          <w:color w:val="000000"/>
          <w:spacing w:val="0"/>
          <w:kern w:val="0"/>
          <w:sz w:val="24"/>
          <w:szCs w:val="24"/>
          <w:lang w:eastAsia="zh-CN"/>
        </w:rPr>
      </w:pPr>
      <w:r>
        <w:rPr>
          <w:rFonts w:hint="eastAsia" w:asciiTheme="minorEastAsia" w:hAnsiTheme="minorEastAsia" w:eastAsiaTheme="minorEastAsia" w:cstheme="minorEastAsia"/>
          <w:snapToGrid w:val="0"/>
          <w:color w:val="000000"/>
          <w:spacing w:val="0"/>
          <w:kern w:val="0"/>
          <w:sz w:val="24"/>
          <w:szCs w:val="24"/>
          <w:lang w:eastAsia="zh-CN"/>
        </w:rPr>
        <w:t>表</w:t>
      </w:r>
      <w:r>
        <w:rPr>
          <w:rFonts w:hint="default" w:ascii="Times New Roman" w:hAnsi="Times New Roman" w:cs="Times New Roman" w:eastAsiaTheme="minorEastAsia"/>
          <w:snapToGrid w:val="0"/>
          <w:color w:val="000000"/>
          <w:spacing w:val="0"/>
          <w:kern w:val="0"/>
          <w:sz w:val="24"/>
          <w:szCs w:val="24"/>
          <w:lang w:eastAsia="zh-CN"/>
        </w:rPr>
        <w:t>2</w:t>
      </w:r>
      <w:r>
        <w:rPr>
          <w:rFonts w:hint="eastAsia" w:asciiTheme="minorEastAsia" w:hAnsiTheme="minorEastAsia" w:eastAsiaTheme="minorEastAsia" w:cstheme="minorEastAsia"/>
          <w:snapToGrid w:val="0"/>
          <w:color w:val="000000"/>
          <w:spacing w:val="0"/>
          <w:kern w:val="0"/>
          <w:sz w:val="24"/>
          <w:szCs w:val="24"/>
          <w:lang w:eastAsia="zh-CN"/>
        </w:rPr>
        <w:t xml:space="preserve"> 专业课程教学要求</w:t>
      </w:r>
    </w:p>
    <w:tbl>
      <w:tblPr>
        <w:tblStyle w:val="8"/>
        <w:tblW w:w="8687" w:type="dxa"/>
        <w:jc w:val="center"/>
        <w:tblCellSpacing w:w="0" w:type="dxa"/>
        <w:tblLayout w:type="fixed"/>
        <w:tblCellMar>
          <w:top w:w="0" w:type="dxa"/>
          <w:left w:w="0" w:type="dxa"/>
          <w:bottom w:w="0" w:type="dxa"/>
          <w:right w:w="0" w:type="dxa"/>
        </w:tblCellMar>
      </w:tblPr>
      <w:tblGrid>
        <w:gridCol w:w="1862"/>
        <w:gridCol w:w="5456"/>
        <w:gridCol w:w="1369"/>
      </w:tblGrid>
      <w:tr w14:paraId="0F53AD5E">
        <w:tblPrEx>
          <w:tblCellMar>
            <w:top w:w="0" w:type="dxa"/>
            <w:left w:w="0" w:type="dxa"/>
            <w:bottom w:w="0" w:type="dxa"/>
            <w:right w:w="0" w:type="dxa"/>
          </w:tblCellMar>
        </w:tblPrEx>
        <w:trPr>
          <w:trHeight w:val="480" w:hRule="atLeast"/>
          <w:tblCellSpacing w:w="0" w:type="dxa"/>
          <w:jc w:val="center"/>
        </w:trPr>
        <w:tc>
          <w:tcPr>
            <w:tcW w:w="1862" w:type="dxa"/>
            <w:tcBorders>
              <w:top w:val="single" w:color="4BACC6" w:sz="6" w:space="0"/>
              <w:left w:val="single" w:color="4BACC6" w:sz="6" w:space="0"/>
              <w:bottom w:val="single" w:color="4BACC6" w:sz="6" w:space="0"/>
              <w:right w:val="single" w:color="B7DEE8" w:sz="6" w:space="0"/>
            </w:tcBorders>
            <w:shd w:val="clear" w:color="auto" w:fill="4BACC6"/>
            <w:tcMar>
              <w:top w:w="15" w:type="dxa"/>
              <w:left w:w="15" w:type="dxa"/>
              <w:right w:w="15" w:type="dxa"/>
            </w:tcMar>
            <w:vAlign w:val="center"/>
          </w:tcPr>
          <w:p w14:paraId="6AA5AEE6">
            <w:pPr>
              <w:pStyle w:val="7"/>
              <w:jc w:val="center"/>
              <w:rPr>
                <w:rFonts w:hint="eastAsia" w:ascii="仿宋" w:hAnsi="仿宋" w:eastAsia="仿宋" w:cs="仿宋"/>
                <w:b/>
                <w:bCs/>
                <w:i w:val="0"/>
                <w:color w:val="FFFFFF"/>
                <w:spacing w:val="0"/>
                <w:sz w:val="24"/>
                <w:szCs w:val="24"/>
              </w:rPr>
            </w:pPr>
            <w:r>
              <w:rPr>
                <w:rFonts w:hint="eastAsia" w:ascii="仿宋" w:hAnsi="仿宋" w:eastAsia="仿宋" w:cs="仿宋"/>
                <w:b/>
                <w:bCs/>
                <w:i w:val="0"/>
                <w:color w:val="FFFFFF"/>
                <w:spacing w:val="0"/>
                <w:sz w:val="24"/>
                <w:szCs w:val="24"/>
              </w:rPr>
              <w:t>专业基础课程</w:t>
            </w:r>
          </w:p>
        </w:tc>
        <w:tc>
          <w:tcPr>
            <w:tcW w:w="5456" w:type="dxa"/>
            <w:tcBorders>
              <w:top w:val="single" w:color="4BACC6" w:sz="6" w:space="0"/>
              <w:left w:val="single" w:color="B7DEE8" w:sz="6" w:space="0"/>
              <w:bottom w:val="single" w:color="4BACC6" w:sz="6" w:space="0"/>
              <w:right w:val="single" w:color="B7DEE8" w:sz="6" w:space="0"/>
            </w:tcBorders>
            <w:shd w:val="clear" w:color="auto" w:fill="4BACC6"/>
            <w:tcMar>
              <w:top w:w="15" w:type="dxa"/>
              <w:left w:w="15" w:type="dxa"/>
              <w:right w:w="15" w:type="dxa"/>
            </w:tcMar>
            <w:vAlign w:val="center"/>
          </w:tcPr>
          <w:p w14:paraId="5B6813F2">
            <w:pPr>
              <w:pStyle w:val="7"/>
              <w:jc w:val="center"/>
              <w:rPr>
                <w:rFonts w:hint="eastAsia" w:ascii="仿宋" w:hAnsi="仿宋" w:eastAsia="仿宋" w:cs="仿宋"/>
                <w:b/>
                <w:bCs/>
                <w:i w:val="0"/>
                <w:color w:val="FFFFFF"/>
                <w:spacing w:val="0"/>
                <w:sz w:val="24"/>
                <w:szCs w:val="24"/>
              </w:rPr>
            </w:pPr>
            <w:r>
              <w:rPr>
                <w:rFonts w:hint="eastAsia" w:ascii="仿宋" w:hAnsi="仿宋" w:eastAsia="仿宋" w:cs="仿宋"/>
                <w:b/>
                <w:bCs/>
                <w:i w:val="0"/>
                <w:color w:val="FFFFFF"/>
                <w:spacing w:val="0"/>
                <w:sz w:val="24"/>
                <w:szCs w:val="24"/>
              </w:rPr>
              <w:t>教学内容与要求</w:t>
            </w:r>
          </w:p>
        </w:tc>
        <w:tc>
          <w:tcPr>
            <w:tcW w:w="1369" w:type="dxa"/>
            <w:tcBorders>
              <w:top w:val="single" w:color="4BACC6" w:sz="6" w:space="0"/>
              <w:left w:val="single" w:color="4BACC6" w:sz="6" w:space="0"/>
              <w:bottom w:val="single" w:color="4BACC6" w:sz="6" w:space="0"/>
              <w:right w:val="single" w:color="4BACC6" w:sz="6" w:space="0"/>
            </w:tcBorders>
            <w:shd w:val="clear" w:color="auto" w:fill="4BACC6"/>
            <w:tcMar>
              <w:top w:w="15" w:type="dxa"/>
              <w:left w:w="15" w:type="dxa"/>
              <w:right w:w="15" w:type="dxa"/>
            </w:tcMar>
            <w:vAlign w:val="center"/>
          </w:tcPr>
          <w:p w14:paraId="05BD3FDC">
            <w:pPr>
              <w:bidi w:val="0"/>
              <w:jc w:val="center"/>
              <w:rPr>
                <w:rFonts w:hint="eastAsia" w:ascii="仿宋" w:hAnsi="仿宋" w:eastAsia="仿宋" w:cs="仿宋"/>
                <w:b/>
                <w:i w:val="0"/>
                <w:color w:val="FFFFFF"/>
                <w:spacing w:val="0"/>
                <w:sz w:val="24"/>
                <w:szCs w:val="24"/>
              </w:rPr>
            </w:pPr>
            <w:r>
              <w:rPr>
                <w:rFonts w:hint="eastAsia" w:ascii="仿宋" w:hAnsi="仿宋" w:eastAsia="仿宋" w:cs="仿宋"/>
                <w:b/>
                <w:i w:val="0"/>
                <w:color w:val="FFFFFF"/>
                <w:spacing w:val="0"/>
                <w:sz w:val="24"/>
                <w:szCs w:val="24"/>
              </w:rPr>
              <w:t>学时</w:t>
            </w:r>
          </w:p>
        </w:tc>
      </w:tr>
      <w:tr w14:paraId="0A9940B8">
        <w:tblPrEx>
          <w:tblCellMar>
            <w:top w:w="0" w:type="dxa"/>
            <w:left w:w="0" w:type="dxa"/>
            <w:bottom w:w="0" w:type="dxa"/>
            <w:right w:w="0" w:type="dxa"/>
          </w:tblCellMar>
        </w:tblPrEx>
        <w:trPr>
          <w:trHeight w:val="900" w:hRule="atLeast"/>
          <w:tblCellSpacing w:w="0" w:type="dxa"/>
          <w:jc w:val="center"/>
        </w:trPr>
        <w:tc>
          <w:tcPr>
            <w:tcW w:w="1862" w:type="dxa"/>
            <w:tcBorders>
              <w:top w:val="single" w:color="4BACC6" w:sz="6" w:space="0"/>
              <w:left w:val="single" w:color="4BACC6" w:sz="6" w:space="0"/>
              <w:bottom w:val="single" w:color="B7DEE8" w:sz="6" w:space="0"/>
              <w:right w:val="single" w:color="B7DEE8" w:sz="6" w:space="0"/>
            </w:tcBorders>
            <w:shd w:val="clear" w:color="auto" w:fill="FFFFFF"/>
            <w:tcMar>
              <w:top w:w="15" w:type="dxa"/>
              <w:left w:w="15" w:type="dxa"/>
              <w:right w:w="15" w:type="dxa"/>
            </w:tcMar>
            <w:vAlign w:val="center"/>
          </w:tcPr>
          <w:p w14:paraId="1900787E">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机械制图</w:t>
            </w:r>
          </w:p>
        </w:tc>
        <w:tc>
          <w:tcPr>
            <w:tcW w:w="5456" w:type="dxa"/>
            <w:tcBorders>
              <w:top w:val="single" w:color="4BACC6" w:sz="6" w:space="0"/>
              <w:left w:val="single" w:color="B7DEE8" w:sz="6" w:space="0"/>
              <w:bottom w:val="single" w:color="B7DEE8" w:sz="6" w:space="0"/>
              <w:right w:val="single" w:color="B7DEE8" w:sz="6" w:space="0"/>
            </w:tcBorders>
            <w:shd w:val="clear" w:color="auto" w:fill="FFFFFF"/>
            <w:tcMar>
              <w:top w:w="15" w:type="dxa"/>
              <w:left w:w="15" w:type="dxa"/>
              <w:right w:w="15" w:type="dxa"/>
            </w:tcMar>
            <w:vAlign w:val="center"/>
          </w:tcPr>
          <w:p w14:paraId="3D2DC85B">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ind w:firstLine="480" w:firstLineChars="200"/>
              <w:jc w:val="both"/>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本课程是中等职业学校机电技术应用专业必修的一门专业基础课程。使学生掌握正投影法的基本理论和作图方法；能够执行制图国家标准和相关的行业标准；具有识读和绘制简单零件图和装配图的基本能力；具有一定的空间想象和思维能力；能够正确地使用常用的绘图工具，具有绘制草图的基本技能；了解计算机绘图的基本知识，能用计算机绘制简单的工程图样，初步掌握光滑圆柱公差配合、形位公差、表面粗糙度与光滑工件尺寸检测等，具有创新精神和实践能。</w:t>
            </w:r>
          </w:p>
        </w:tc>
        <w:tc>
          <w:tcPr>
            <w:tcW w:w="1369" w:type="dxa"/>
            <w:tcBorders>
              <w:top w:val="single" w:color="4BACC6" w:sz="6" w:space="0"/>
              <w:left w:val="single" w:color="4BACC6" w:sz="6" w:space="0"/>
              <w:bottom w:val="single" w:color="B7DEE8" w:sz="6" w:space="0"/>
              <w:right w:val="single" w:color="4BACC6" w:sz="6" w:space="0"/>
            </w:tcBorders>
            <w:shd w:val="clear" w:color="auto" w:fill="FFFFFF"/>
            <w:tcMar>
              <w:top w:w="15" w:type="dxa"/>
              <w:left w:w="15" w:type="dxa"/>
              <w:right w:w="15" w:type="dxa"/>
            </w:tcMar>
            <w:vAlign w:val="center"/>
          </w:tcPr>
          <w:p w14:paraId="3AD338F7">
            <w:pPr>
              <w:bidi w:val="0"/>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108</w:t>
            </w:r>
          </w:p>
        </w:tc>
      </w:tr>
      <w:tr w14:paraId="79D90899">
        <w:tblPrEx>
          <w:tblCellMar>
            <w:top w:w="0" w:type="dxa"/>
            <w:left w:w="0" w:type="dxa"/>
            <w:bottom w:w="0" w:type="dxa"/>
            <w:right w:w="0" w:type="dxa"/>
          </w:tblCellMar>
        </w:tblPrEx>
        <w:trPr>
          <w:trHeight w:val="1220" w:hRule="atLeast"/>
          <w:tblCellSpacing w:w="0" w:type="dxa"/>
          <w:jc w:val="center"/>
        </w:trPr>
        <w:tc>
          <w:tcPr>
            <w:tcW w:w="1862" w:type="dxa"/>
            <w:tcBorders>
              <w:top w:val="single" w:color="B7DEE8" w:sz="6" w:space="0"/>
              <w:left w:val="single" w:color="4BACC6" w:sz="6" w:space="0"/>
              <w:bottom w:val="single" w:color="B7DEE8" w:sz="6" w:space="0"/>
              <w:right w:val="single" w:color="B7DEE8" w:sz="6" w:space="0"/>
            </w:tcBorders>
            <w:shd w:val="clear" w:color="auto" w:fill="EDF7F9"/>
            <w:tcMar>
              <w:top w:w="15" w:type="dxa"/>
              <w:left w:w="15" w:type="dxa"/>
              <w:right w:w="15" w:type="dxa"/>
            </w:tcMar>
            <w:vAlign w:val="center"/>
          </w:tcPr>
          <w:p w14:paraId="05D5781A">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机械基础</w:t>
            </w:r>
          </w:p>
        </w:tc>
        <w:tc>
          <w:tcPr>
            <w:tcW w:w="5456" w:type="dxa"/>
            <w:tcBorders>
              <w:top w:val="single" w:color="B7DEE8" w:sz="6" w:space="0"/>
              <w:left w:val="single" w:color="B7DEE8" w:sz="6" w:space="0"/>
              <w:bottom w:val="single" w:color="B7DEE8" w:sz="6" w:space="0"/>
              <w:right w:val="single" w:color="B7DEE8" w:sz="6" w:space="0"/>
            </w:tcBorders>
            <w:shd w:val="clear" w:color="auto" w:fill="EDF7F9"/>
            <w:tcMar>
              <w:top w:w="15" w:type="dxa"/>
              <w:left w:w="15" w:type="dxa"/>
              <w:right w:w="15" w:type="dxa"/>
            </w:tcMar>
            <w:vAlign w:val="center"/>
          </w:tcPr>
          <w:p w14:paraId="7D36DD24">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ind w:firstLine="480" w:firstLineChars="200"/>
              <w:jc w:val="both"/>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本课程是中等职业学校机电技术应用专业必修的一门专业基础课程。使学生了解构件的受力分析、基本变形形式和强度计算方法；了解常用机械工种材料的种类、牌号、性能和应用；了解机器的组成；熟悉机械传动和通用机械零件的工作原理、特点、结构及标准；初步具有分析一般机械功能和动作的能力；初步具有使用和维护一般机械的能力；为解决生产实际问题打下基础。</w:t>
            </w:r>
          </w:p>
        </w:tc>
        <w:tc>
          <w:tcPr>
            <w:tcW w:w="1369" w:type="dxa"/>
            <w:tcBorders>
              <w:top w:val="single" w:color="B7DEE8" w:sz="6" w:space="0"/>
              <w:left w:val="single" w:color="4BACC6" w:sz="6" w:space="0"/>
              <w:bottom w:val="single" w:color="B7DEE8" w:sz="6" w:space="0"/>
              <w:right w:val="single" w:color="4BACC6" w:sz="6" w:space="0"/>
            </w:tcBorders>
            <w:shd w:val="clear" w:color="auto" w:fill="EDF7F9"/>
            <w:tcMar>
              <w:top w:w="15" w:type="dxa"/>
              <w:left w:w="15" w:type="dxa"/>
              <w:right w:w="15" w:type="dxa"/>
            </w:tcMar>
            <w:vAlign w:val="center"/>
          </w:tcPr>
          <w:p w14:paraId="06A5C425">
            <w:pPr>
              <w:bidi w:val="0"/>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144</w:t>
            </w:r>
          </w:p>
        </w:tc>
      </w:tr>
      <w:tr w14:paraId="78EFFFF0">
        <w:tblPrEx>
          <w:tblCellMar>
            <w:top w:w="0" w:type="dxa"/>
            <w:left w:w="0" w:type="dxa"/>
            <w:bottom w:w="0" w:type="dxa"/>
            <w:right w:w="0" w:type="dxa"/>
          </w:tblCellMar>
        </w:tblPrEx>
        <w:trPr>
          <w:trHeight w:val="980" w:hRule="atLeast"/>
          <w:tblCellSpacing w:w="0" w:type="dxa"/>
          <w:jc w:val="center"/>
        </w:trPr>
        <w:tc>
          <w:tcPr>
            <w:tcW w:w="1862" w:type="dxa"/>
            <w:tcBorders>
              <w:top w:val="single" w:color="B7DEE8" w:sz="6" w:space="0"/>
              <w:left w:val="single" w:color="4BACC6" w:sz="6" w:space="0"/>
              <w:bottom w:val="single" w:color="B7DEE8" w:sz="6" w:space="0"/>
              <w:right w:val="single" w:color="B7DEE8" w:sz="6" w:space="0"/>
            </w:tcBorders>
            <w:shd w:val="clear" w:color="auto" w:fill="FFFFFF"/>
            <w:tcMar>
              <w:top w:w="15" w:type="dxa"/>
              <w:left w:w="15" w:type="dxa"/>
              <w:right w:w="15" w:type="dxa"/>
            </w:tcMar>
            <w:vAlign w:val="center"/>
          </w:tcPr>
          <w:p w14:paraId="25928BCF">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电工技术基础与技能</w:t>
            </w:r>
          </w:p>
        </w:tc>
        <w:tc>
          <w:tcPr>
            <w:tcW w:w="5456" w:type="dxa"/>
            <w:tcBorders>
              <w:top w:val="single" w:color="B7DEE8" w:sz="6" w:space="0"/>
              <w:left w:val="single" w:color="B7DEE8" w:sz="6" w:space="0"/>
              <w:bottom w:val="single" w:color="B7DEE8" w:sz="6" w:space="0"/>
              <w:right w:val="single" w:color="B7DEE8" w:sz="6" w:space="0"/>
            </w:tcBorders>
            <w:shd w:val="clear" w:color="auto" w:fill="FFFFFF"/>
            <w:tcMar>
              <w:top w:w="15" w:type="dxa"/>
              <w:left w:w="15" w:type="dxa"/>
              <w:right w:w="15" w:type="dxa"/>
            </w:tcMar>
            <w:vAlign w:val="center"/>
          </w:tcPr>
          <w:p w14:paraId="44098088">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ind w:firstLine="480" w:firstLineChars="200"/>
              <w:jc w:val="both"/>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本课程的主要教学任务是：使学生较系统的掌握电工基础知识和基本技能，初步具有分析和解决生产生活中一般电工问题的能力，学会常用仪器仪表使用。同时，注重进行职业意识培养和职业道德教育，提高学生的综合素质与职业能力，增强适应职业变化的能力，为后续专业课程学习打下一定的电学基础。</w:t>
            </w:r>
          </w:p>
        </w:tc>
        <w:tc>
          <w:tcPr>
            <w:tcW w:w="1369" w:type="dxa"/>
            <w:tcBorders>
              <w:top w:val="single" w:color="B7DEE8" w:sz="6" w:space="0"/>
              <w:left w:val="single" w:color="4BACC6" w:sz="6" w:space="0"/>
              <w:bottom w:val="single" w:color="B7DEE8" w:sz="6" w:space="0"/>
              <w:right w:val="single" w:color="4BACC6" w:sz="6" w:space="0"/>
            </w:tcBorders>
            <w:shd w:val="clear" w:color="auto" w:fill="FFFFFF"/>
            <w:tcMar>
              <w:top w:w="15" w:type="dxa"/>
              <w:left w:w="15" w:type="dxa"/>
              <w:right w:w="15" w:type="dxa"/>
            </w:tcMar>
            <w:vAlign w:val="center"/>
          </w:tcPr>
          <w:p w14:paraId="056764EB">
            <w:pPr>
              <w:bidi w:val="0"/>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72</w:t>
            </w:r>
          </w:p>
        </w:tc>
      </w:tr>
      <w:tr w14:paraId="0C91676B">
        <w:tblPrEx>
          <w:tblCellMar>
            <w:top w:w="0" w:type="dxa"/>
            <w:left w:w="0" w:type="dxa"/>
            <w:bottom w:w="0" w:type="dxa"/>
            <w:right w:w="0" w:type="dxa"/>
          </w:tblCellMar>
        </w:tblPrEx>
        <w:trPr>
          <w:trHeight w:val="1460" w:hRule="atLeast"/>
          <w:tblCellSpacing w:w="0" w:type="dxa"/>
          <w:jc w:val="center"/>
        </w:trPr>
        <w:tc>
          <w:tcPr>
            <w:tcW w:w="1862" w:type="dxa"/>
            <w:tcBorders>
              <w:top w:val="single" w:color="B7DEE8" w:sz="6" w:space="0"/>
              <w:left w:val="single" w:color="4BACC6" w:sz="6" w:space="0"/>
              <w:bottom w:val="single" w:color="B7DEE8" w:sz="6" w:space="0"/>
              <w:right w:val="single" w:color="B7DEE8" w:sz="6" w:space="0"/>
            </w:tcBorders>
            <w:shd w:val="clear" w:color="auto" w:fill="EDF7F9"/>
            <w:tcMar>
              <w:top w:w="15" w:type="dxa"/>
              <w:left w:w="15" w:type="dxa"/>
              <w:right w:w="15" w:type="dxa"/>
            </w:tcMar>
            <w:vAlign w:val="center"/>
          </w:tcPr>
          <w:p w14:paraId="3F20D8D6">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电子技术基础与技能</w:t>
            </w:r>
          </w:p>
        </w:tc>
        <w:tc>
          <w:tcPr>
            <w:tcW w:w="5456" w:type="dxa"/>
            <w:tcBorders>
              <w:top w:val="single" w:color="B7DEE8" w:sz="6" w:space="0"/>
              <w:left w:val="single" w:color="B7DEE8" w:sz="6" w:space="0"/>
              <w:bottom w:val="single" w:color="B7DEE8" w:sz="6" w:space="0"/>
              <w:right w:val="single" w:color="B7DEE8" w:sz="6" w:space="0"/>
            </w:tcBorders>
            <w:shd w:val="clear" w:color="auto" w:fill="EDF7F9"/>
            <w:tcMar>
              <w:top w:w="15" w:type="dxa"/>
              <w:left w:w="15" w:type="dxa"/>
              <w:right w:w="15" w:type="dxa"/>
            </w:tcMar>
            <w:vAlign w:val="center"/>
          </w:tcPr>
          <w:p w14:paraId="1BE3E44F">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ind w:firstLine="480" w:firstLineChars="200"/>
              <w:jc w:val="both"/>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本课程主要学习二极管、三极管、集成运算放大器、功率放大器、稳压电源、正弦波振荡器、数字电路基础知识、组合逻辑电路、触发器、时序逻辑电路等电子技术基础知识和基本技能；使学生具备分析和解决生产生活中一般电子问题的能力，具备学习后续电类专业技能课程的能力；对学生进行职业意识培养和职业道德教育，提高学生的综合素质与职业能力，增强学生适应职业变化的能力，为学生职业生涯的发展奠定基础。</w:t>
            </w:r>
          </w:p>
        </w:tc>
        <w:tc>
          <w:tcPr>
            <w:tcW w:w="1369" w:type="dxa"/>
            <w:tcBorders>
              <w:top w:val="single" w:color="B7DEE8" w:sz="6" w:space="0"/>
              <w:left w:val="single" w:color="4BACC6" w:sz="6" w:space="0"/>
              <w:bottom w:val="single" w:color="B7DEE8" w:sz="6" w:space="0"/>
              <w:right w:val="single" w:color="4BACC6" w:sz="6" w:space="0"/>
            </w:tcBorders>
            <w:shd w:val="clear" w:color="auto" w:fill="EDF7F9"/>
            <w:tcMar>
              <w:top w:w="15" w:type="dxa"/>
              <w:left w:w="15" w:type="dxa"/>
              <w:right w:w="15" w:type="dxa"/>
            </w:tcMar>
            <w:vAlign w:val="center"/>
          </w:tcPr>
          <w:p w14:paraId="4CCB3BBF">
            <w:pPr>
              <w:bidi w:val="0"/>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72</w:t>
            </w:r>
          </w:p>
        </w:tc>
      </w:tr>
      <w:tr w14:paraId="606E7855">
        <w:tblPrEx>
          <w:tblCellMar>
            <w:top w:w="0" w:type="dxa"/>
            <w:left w:w="0" w:type="dxa"/>
            <w:bottom w:w="0" w:type="dxa"/>
            <w:right w:w="0" w:type="dxa"/>
          </w:tblCellMar>
        </w:tblPrEx>
        <w:trPr>
          <w:trHeight w:val="1460" w:hRule="atLeast"/>
          <w:tblCellSpacing w:w="0" w:type="dxa"/>
          <w:jc w:val="center"/>
        </w:trPr>
        <w:tc>
          <w:tcPr>
            <w:tcW w:w="1862" w:type="dxa"/>
            <w:tcBorders>
              <w:top w:val="single" w:color="B7DEE8" w:sz="6" w:space="0"/>
              <w:left w:val="single" w:color="4BACC6" w:sz="6" w:space="0"/>
              <w:bottom w:val="single" w:color="B7DEE8" w:sz="6" w:space="0"/>
              <w:right w:val="single" w:color="B7DEE8" w:sz="6" w:space="0"/>
            </w:tcBorders>
            <w:shd w:val="clear" w:color="auto" w:fill="FFFFFF"/>
            <w:tcMar>
              <w:top w:w="15" w:type="dxa"/>
              <w:left w:w="15" w:type="dxa"/>
              <w:right w:w="15" w:type="dxa"/>
            </w:tcMar>
            <w:vAlign w:val="center"/>
          </w:tcPr>
          <w:p w14:paraId="5483B5D4">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气动与液压传动</w:t>
            </w:r>
          </w:p>
        </w:tc>
        <w:tc>
          <w:tcPr>
            <w:tcW w:w="5456" w:type="dxa"/>
            <w:tcBorders>
              <w:top w:val="single" w:color="B7DEE8" w:sz="6" w:space="0"/>
              <w:left w:val="single" w:color="B7DEE8" w:sz="6" w:space="0"/>
              <w:bottom w:val="single" w:color="B7DEE8" w:sz="6" w:space="0"/>
              <w:right w:val="single" w:color="B7DEE8" w:sz="6" w:space="0"/>
            </w:tcBorders>
            <w:shd w:val="clear" w:color="auto" w:fill="FFFFFF"/>
            <w:tcMar>
              <w:top w:w="15" w:type="dxa"/>
              <w:left w:w="15" w:type="dxa"/>
              <w:right w:w="15" w:type="dxa"/>
            </w:tcMar>
            <w:vAlign w:val="center"/>
          </w:tcPr>
          <w:p w14:paraId="7DF8557B">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ind w:firstLine="480" w:firstLineChars="200"/>
              <w:jc w:val="both"/>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本课程是中等职业学校机电技术应用专业必修的一门专业核心课程。主要任务是掌握气动与液压系统的基本原理；理解和应用常用气动与液压元件结构原理；能够分析气动与液压基本回路 (压力、方向、速度控制)的构成与工作原理。能够根据性能要求合理选择回路需求的气动、液压元件，完成简单液压、气动回路的安装调试，以及故障诊断与排除。</w:t>
            </w:r>
          </w:p>
        </w:tc>
        <w:tc>
          <w:tcPr>
            <w:tcW w:w="1369" w:type="dxa"/>
            <w:tcBorders>
              <w:top w:val="single" w:color="B7DEE8" w:sz="6" w:space="0"/>
              <w:left w:val="single" w:color="4BACC6" w:sz="6" w:space="0"/>
              <w:bottom w:val="single" w:color="B7DEE8" w:sz="6" w:space="0"/>
              <w:right w:val="single" w:color="4BACC6" w:sz="6" w:space="0"/>
            </w:tcBorders>
            <w:shd w:val="clear" w:color="auto" w:fill="FFFFFF"/>
            <w:tcMar>
              <w:top w:w="15" w:type="dxa"/>
              <w:left w:w="15" w:type="dxa"/>
              <w:right w:w="15" w:type="dxa"/>
            </w:tcMar>
            <w:vAlign w:val="center"/>
          </w:tcPr>
          <w:p w14:paraId="7FFC3ABC">
            <w:pPr>
              <w:bidi w:val="0"/>
              <w:jc w:val="center"/>
              <w:rPr>
                <w:rFonts w:hint="default" w:ascii="仿宋" w:hAnsi="仿宋" w:eastAsia="仿宋" w:cs="仿宋"/>
                <w:b w:val="0"/>
                <w:i w:val="0"/>
                <w:color w:val="000000"/>
                <w:spacing w:val="0"/>
                <w:sz w:val="24"/>
                <w:szCs w:val="24"/>
                <w:lang w:val="en-US" w:eastAsia="zh-CN"/>
              </w:rPr>
            </w:pPr>
            <w:r>
              <w:rPr>
                <w:rFonts w:hint="eastAsia" w:ascii="仿宋" w:hAnsi="仿宋" w:eastAsia="仿宋" w:cs="仿宋"/>
                <w:b w:val="0"/>
                <w:i w:val="0"/>
                <w:color w:val="000000"/>
                <w:spacing w:val="0"/>
                <w:sz w:val="24"/>
                <w:szCs w:val="24"/>
                <w:lang w:val="en-US" w:eastAsia="zh-CN"/>
              </w:rPr>
              <w:t>108</w:t>
            </w:r>
          </w:p>
        </w:tc>
      </w:tr>
      <w:tr w14:paraId="159F360D">
        <w:tblPrEx>
          <w:tblCellMar>
            <w:top w:w="0" w:type="dxa"/>
            <w:left w:w="0" w:type="dxa"/>
            <w:bottom w:w="0" w:type="dxa"/>
            <w:right w:w="0" w:type="dxa"/>
          </w:tblCellMar>
        </w:tblPrEx>
        <w:trPr>
          <w:trHeight w:val="1460" w:hRule="atLeast"/>
          <w:tblCellSpacing w:w="0" w:type="dxa"/>
          <w:jc w:val="center"/>
        </w:trPr>
        <w:tc>
          <w:tcPr>
            <w:tcW w:w="1862" w:type="dxa"/>
            <w:tcBorders>
              <w:top w:val="single" w:color="B7DEE8" w:sz="6" w:space="0"/>
              <w:left w:val="single" w:color="4BACC6" w:sz="6" w:space="0"/>
              <w:bottom w:val="single" w:color="B7DEE8" w:sz="6" w:space="0"/>
              <w:right w:val="single" w:color="B7DEE8" w:sz="6" w:space="0"/>
            </w:tcBorders>
            <w:shd w:val="clear" w:color="auto" w:fill="EDF7F9"/>
            <w:tcMar>
              <w:top w:w="15" w:type="dxa"/>
              <w:left w:w="15" w:type="dxa"/>
              <w:right w:w="15" w:type="dxa"/>
            </w:tcMar>
            <w:vAlign w:val="center"/>
          </w:tcPr>
          <w:p w14:paraId="1333091A">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电气识图</w:t>
            </w:r>
          </w:p>
        </w:tc>
        <w:tc>
          <w:tcPr>
            <w:tcW w:w="5456" w:type="dxa"/>
            <w:tcBorders>
              <w:top w:val="single" w:color="B7DEE8" w:sz="6" w:space="0"/>
              <w:left w:val="single" w:color="B7DEE8" w:sz="6" w:space="0"/>
              <w:bottom w:val="single" w:color="B7DEE8" w:sz="6" w:space="0"/>
              <w:right w:val="single" w:color="B7DEE8" w:sz="6" w:space="0"/>
            </w:tcBorders>
            <w:shd w:val="clear" w:color="auto" w:fill="EDF7F9"/>
            <w:tcMar>
              <w:top w:w="15" w:type="dxa"/>
              <w:left w:w="15" w:type="dxa"/>
              <w:right w:w="15" w:type="dxa"/>
            </w:tcMar>
            <w:vAlign w:val="center"/>
          </w:tcPr>
          <w:p w14:paraId="4460C77E">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ind w:firstLine="480" w:firstLineChars="200"/>
              <w:jc w:val="both"/>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 xml:space="preserve">本课程是中等职业学校机电技术应用专业必修的一门专业核心课程。主要任务是熟练进行电路、电器图样的识读；正确熟练设置 </w:t>
            </w:r>
            <w:r>
              <w:rPr>
                <w:rFonts w:hint="default" w:ascii="Times New Roman" w:hAnsi="Times New Roman" w:eastAsia="仿宋" w:cs="Times New Roman"/>
                <w:b w:val="0"/>
                <w:i w:val="0"/>
                <w:color w:val="000000"/>
                <w:spacing w:val="0"/>
                <w:sz w:val="24"/>
                <w:szCs w:val="24"/>
              </w:rPr>
              <w:t>CAD</w:t>
            </w:r>
            <w:r>
              <w:rPr>
                <w:rFonts w:hint="eastAsia" w:ascii="仿宋" w:hAnsi="仿宋" w:eastAsia="仿宋" w:cs="仿宋"/>
                <w:b w:val="0"/>
                <w:i w:val="0"/>
                <w:color w:val="000000"/>
                <w:spacing w:val="0"/>
                <w:sz w:val="24"/>
                <w:szCs w:val="24"/>
              </w:rPr>
              <w:t xml:space="preserve"> 软件的绘图环境；正确熟练地调用 </w:t>
            </w:r>
            <w:r>
              <w:rPr>
                <w:rFonts w:hint="default" w:ascii="Times New Roman" w:hAnsi="Times New Roman" w:eastAsia="仿宋" w:cs="Times New Roman"/>
                <w:b w:val="0"/>
                <w:i w:val="0"/>
                <w:color w:val="000000"/>
                <w:spacing w:val="0"/>
                <w:sz w:val="24"/>
                <w:szCs w:val="24"/>
              </w:rPr>
              <w:t>CAD</w:t>
            </w:r>
            <w:r>
              <w:rPr>
                <w:rFonts w:hint="eastAsia" w:ascii="仿宋" w:hAnsi="仿宋" w:eastAsia="仿宋" w:cs="仿宋"/>
                <w:b w:val="0"/>
                <w:i w:val="0"/>
                <w:color w:val="000000"/>
                <w:spacing w:val="0"/>
                <w:sz w:val="24"/>
                <w:szCs w:val="24"/>
              </w:rPr>
              <w:t xml:space="preserve"> 软件的绘图与修改工具；完成电器、电路图样的绘制与识读。</w:t>
            </w:r>
          </w:p>
        </w:tc>
        <w:tc>
          <w:tcPr>
            <w:tcW w:w="1369" w:type="dxa"/>
            <w:tcBorders>
              <w:top w:val="single" w:color="B7DEE8" w:sz="6" w:space="0"/>
              <w:left w:val="single" w:color="4BACC6" w:sz="6" w:space="0"/>
              <w:bottom w:val="single" w:color="B7DEE8" w:sz="6" w:space="0"/>
              <w:right w:val="single" w:color="4BACC6" w:sz="6" w:space="0"/>
            </w:tcBorders>
            <w:shd w:val="clear" w:color="auto" w:fill="EDF7F9"/>
            <w:tcMar>
              <w:top w:w="15" w:type="dxa"/>
              <w:left w:w="15" w:type="dxa"/>
              <w:right w:w="15" w:type="dxa"/>
            </w:tcMar>
            <w:vAlign w:val="center"/>
          </w:tcPr>
          <w:p w14:paraId="5C201CC8">
            <w:pPr>
              <w:bidi w:val="0"/>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72</w:t>
            </w:r>
          </w:p>
        </w:tc>
      </w:tr>
      <w:tr w14:paraId="0797E825">
        <w:tblPrEx>
          <w:tblCellMar>
            <w:top w:w="0" w:type="dxa"/>
            <w:left w:w="0" w:type="dxa"/>
            <w:bottom w:w="0" w:type="dxa"/>
            <w:right w:w="0" w:type="dxa"/>
          </w:tblCellMar>
        </w:tblPrEx>
        <w:trPr>
          <w:trHeight w:val="1460" w:hRule="atLeast"/>
          <w:tblCellSpacing w:w="0" w:type="dxa"/>
          <w:jc w:val="center"/>
        </w:trPr>
        <w:tc>
          <w:tcPr>
            <w:tcW w:w="1862" w:type="dxa"/>
            <w:tcBorders>
              <w:top w:val="single" w:color="B7DEE8" w:sz="6" w:space="0"/>
              <w:left w:val="single" w:color="4BACC6" w:sz="6" w:space="0"/>
              <w:bottom w:val="single" w:color="B7DEE8" w:sz="6" w:space="0"/>
              <w:right w:val="single" w:color="B7DEE8" w:sz="6" w:space="0"/>
            </w:tcBorders>
            <w:shd w:val="clear" w:color="auto" w:fill="FFFFFF"/>
            <w:tcMar>
              <w:top w:w="15" w:type="dxa"/>
              <w:left w:w="15" w:type="dxa"/>
              <w:right w:w="15" w:type="dxa"/>
            </w:tcMar>
            <w:vAlign w:val="center"/>
          </w:tcPr>
          <w:p w14:paraId="48EC19A6">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传感器技术应用</w:t>
            </w:r>
          </w:p>
        </w:tc>
        <w:tc>
          <w:tcPr>
            <w:tcW w:w="5456" w:type="dxa"/>
            <w:tcBorders>
              <w:top w:val="single" w:color="B7DEE8" w:sz="6" w:space="0"/>
              <w:left w:val="single" w:color="B7DEE8" w:sz="6" w:space="0"/>
              <w:bottom w:val="single" w:color="B7DEE8" w:sz="6" w:space="0"/>
              <w:right w:val="single" w:color="B7DEE8" w:sz="6" w:space="0"/>
            </w:tcBorders>
            <w:shd w:val="clear" w:color="auto" w:fill="FFFFFF"/>
            <w:tcMar>
              <w:top w:w="15" w:type="dxa"/>
              <w:left w:w="15" w:type="dxa"/>
              <w:right w:w="15" w:type="dxa"/>
            </w:tcMar>
            <w:vAlign w:val="center"/>
          </w:tcPr>
          <w:p w14:paraId="5F43B721">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ind w:firstLine="480" w:firstLineChars="200"/>
              <w:jc w:val="both"/>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本课程是中等职业学校机电技术应用专业必修的一门专业核心课程。主要任务是理解和应用常用传感器 (模拟和数字) 的结构与工作原理；能够进行常用传感器的性能检测与质量判定；能够进行传感器电路 (温度、压力、速度、位移、声光等)的布置安装调试。</w:t>
            </w:r>
          </w:p>
        </w:tc>
        <w:tc>
          <w:tcPr>
            <w:tcW w:w="1369" w:type="dxa"/>
            <w:tcBorders>
              <w:top w:val="single" w:color="B7DEE8" w:sz="6" w:space="0"/>
              <w:left w:val="single" w:color="4BACC6" w:sz="6" w:space="0"/>
              <w:bottom w:val="single" w:color="B7DEE8" w:sz="6" w:space="0"/>
              <w:right w:val="single" w:color="4BACC6" w:sz="6" w:space="0"/>
            </w:tcBorders>
            <w:shd w:val="clear" w:color="auto" w:fill="FFFFFF"/>
            <w:tcMar>
              <w:top w:w="15" w:type="dxa"/>
              <w:left w:w="15" w:type="dxa"/>
              <w:right w:w="15" w:type="dxa"/>
            </w:tcMar>
            <w:vAlign w:val="center"/>
          </w:tcPr>
          <w:p w14:paraId="6AD3E96B">
            <w:pPr>
              <w:bidi w:val="0"/>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72</w:t>
            </w:r>
          </w:p>
        </w:tc>
      </w:tr>
      <w:tr w14:paraId="1A2D7E20">
        <w:tblPrEx>
          <w:tblCellMar>
            <w:top w:w="0" w:type="dxa"/>
            <w:left w:w="0" w:type="dxa"/>
            <w:bottom w:w="0" w:type="dxa"/>
            <w:right w:w="0" w:type="dxa"/>
          </w:tblCellMar>
        </w:tblPrEx>
        <w:trPr>
          <w:trHeight w:val="1460" w:hRule="atLeast"/>
          <w:tblCellSpacing w:w="0" w:type="dxa"/>
          <w:jc w:val="center"/>
        </w:trPr>
        <w:tc>
          <w:tcPr>
            <w:tcW w:w="1862" w:type="dxa"/>
            <w:tcBorders>
              <w:top w:val="single" w:color="B7DEE8" w:sz="6" w:space="0"/>
              <w:left w:val="single" w:color="4BACC6" w:sz="6" w:space="0"/>
              <w:bottom w:val="single" w:color="B7DEE8" w:sz="6" w:space="0"/>
              <w:right w:val="single" w:color="B7DEE8" w:sz="6" w:space="0"/>
            </w:tcBorders>
            <w:shd w:val="clear" w:color="auto" w:fill="EDF7F9"/>
            <w:tcMar>
              <w:top w:w="15" w:type="dxa"/>
              <w:left w:w="15" w:type="dxa"/>
              <w:right w:w="15" w:type="dxa"/>
            </w:tcMar>
            <w:vAlign w:val="center"/>
          </w:tcPr>
          <w:p w14:paraId="6702AD8A">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电机与变压器</w:t>
            </w:r>
          </w:p>
        </w:tc>
        <w:tc>
          <w:tcPr>
            <w:tcW w:w="5456" w:type="dxa"/>
            <w:tcBorders>
              <w:top w:val="single" w:color="B7DEE8" w:sz="6" w:space="0"/>
              <w:left w:val="single" w:color="B7DEE8" w:sz="6" w:space="0"/>
              <w:bottom w:val="single" w:color="B7DEE8" w:sz="6" w:space="0"/>
              <w:right w:val="single" w:color="B7DEE8" w:sz="6" w:space="0"/>
            </w:tcBorders>
            <w:shd w:val="clear" w:color="auto" w:fill="EDF7F9"/>
            <w:tcMar>
              <w:top w:w="15" w:type="dxa"/>
              <w:left w:w="15" w:type="dxa"/>
              <w:right w:w="15" w:type="dxa"/>
            </w:tcMar>
            <w:vAlign w:val="center"/>
          </w:tcPr>
          <w:p w14:paraId="5033091F">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ind w:firstLine="480" w:firstLineChars="200"/>
              <w:jc w:val="both"/>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本课程是中等职业学校机电技术应用专业必修的一门专业核心课程。主要任务是理解常用变压器、电动机 (异步电动机、直流电动机) 分类以及结构原理与主要特性；并能根据性能需求进行电动机、变压器类型以及技术参数的合理选择；安全熟练地使用设备工具，完成变压器、电动机运行以及控制电路的安装与调试，并能进行对应故障的诊断与排除。</w:t>
            </w:r>
          </w:p>
        </w:tc>
        <w:tc>
          <w:tcPr>
            <w:tcW w:w="1369" w:type="dxa"/>
            <w:tcBorders>
              <w:top w:val="single" w:color="B7DEE8" w:sz="6" w:space="0"/>
              <w:left w:val="single" w:color="4BACC6" w:sz="6" w:space="0"/>
              <w:bottom w:val="single" w:color="B7DEE8" w:sz="6" w:space="0"/>
              <w:right w:val="single" w:color="4BACC6" w:sz="6" w:space="0"/>
            </w:tcBorders>
            <w:shd w:val="clear" w:color="auto" w:fill="EDF7F9"/>
            <w:tcMar>
              <w:top w:w="15" w:type="dxa"/>
              <w:left w:w="15" w:type="dxa"/>
              <w:right w:w="15" w:type="dxa"/>
            </w:tcMar>
            <w:vAlign w:val="center"/>
          </w:tcPr>
          <w:p w14:paraId="70894E01">
            <w:pPr>
              <w:bidi w:val="0"/>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72</w:t>
            </w:r>
          </w:p>
        </w:tc>
      </w:tr>
      <w:tr w14:paraId="08235378">
        <w:tblPrEx>
          <w:tblCellMar>
            <w:top w:w="0" w:type="dxa"/>
            <w:left w:w="0" w:type="dxa"/>
            <w:bottom w:w="0" w:type="dxa"/>
            <w:right w:w="0" w:type="dxa"/>
          </w:tblCellMar>
        </w:tblPrEx>
        <w:trPr>
          <w:trHeight w:val="1460" w:hRule="atLeast"/>
          <w:tblCellSpacing w:w="0" w:type="dxa"/>
          <w:jc w:val="center"/>
        </w:trPr>
        <w:tc>
          <w:tcPr>
            <w:tcW w:w="1862" w:type="dxa"/>
            <w:tcBorders>
              <w:top w:val="single" w:color="B7DEE8" w:sz="6" w:space="0"/>
              <w:left w:val="single" w:color="4BACC6" w:sz="6" w:space="0"/>
              <w:bottom w:val="single" w:color="B7DEE8" w:sz="6" w:space="0"/>
              <w:right w:val="single" w:color="B7DEE8" w:sz="6" w:space="0"/>
            </w:tcBorders>
            <w:shd w:val="clear" w:color="auto" w:fill="FFFFFF"/>
            <w:tcMar>
              <w:top w:w="15" w:type="dxa"/>
              <w:left w:w="15" w:type="dxa"/>
              <w:right w:w="15" w:type="dxa"/>
            </w:tcMar>
            <w:vAlign w:val="center"/>
          </w:tcPr>
          <w:p w14:paraId="5A95EF7F">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 xml:space="preserve">低压电器与 </w:t>
            </w:r>
            <w:r>
              <w:rPr>
                <w:rFonts w:hint="default" w:ascii="Times New Roman" w:hAnsi="Times New Roman" w:eastAsia="仿宋" w:cs="Times New Roman"/>
                <w:b w:val="0"/>
                <w:i w:val="0"/>
                <w:color w:val="000000"/>
                <w:spacing w:val="0"/>
                <w:sz w:val="24"/>
                <w:szCs w:val="24"/>
              </w:rPr>
              <w:t>PLC</w:t>
            </w:r>
          </w:p>
        </w:tc>
        <w:tc>
          <w:tcPr>
            <w:tcW w:w="5456" w:type="dxa"/>
            <w:tcBorders>
              <w:top w:val="single" w:color="B7DEE8" w:sz="6" w:space="0"/>
              <w:left w:val="single" w:color="B7DEE8" w:sz="6" w:space="0"/>
              <w:bottom w:val="single" w:color="B7DEE8" w:sz="6" w:space="0"/>
              <w:right w:val="single" w:color="B7DEE8" w:sz="6" w:space="0"/>
            </w:tcBorders>
            <w:shd w:val="clear" w:color="auto" w:fill="FFFFFF"/>
            <w:tcMar>
              <w:top w:w="15" w:type="dxa"/>
              <w:left w:w="15" w:type="dxa"/>
              <w:right w:w="15" w:type="dxa"/>
            </w:tcMar>
            <w:vAlign w:val="center"/>
          </w:tcPr>
          <w:p w14:paraId="0BFE190E">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ind w:firstLine="480" w:firstLineChars="200"/>
              <w:jc w:val="both"/>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 xml:space="preserve">本课程是中等职业学校机电技术应用专业必修的一门专业核心课程。主要任务是能够进行常用低压电器类型 (断路器、熔断器、组合开关、交流接触器、中间继电器、热继电器、时间继电器、速度继电器等)、结构原理与工作特性的分析；安全熟练地完成常用低压电器性能检测与质量判定；安全熟练地使用设备与工具完成电机控制电路 (电动机直接启动单向运转、可逆运转、降压启动、制动控制、双速电动机变速控制线路) 的安装调试，以及故障诊断与排除；理解 </w:t>
            </w:r>
            <w:r>
              <w:rPr>
                <w:rFonts w:hint="default" w:ascii="Times New Roman" w:hAnsi="Times New Roman" w:eastAsia="仿宋" w:cs="Times New Roman"/>
                <w:b w:val="0"/>
                <w:i w:val="0"/>
                <w:color w:val="000000"/>
                <w:spacing w:val="0"/>
                <w:sz w:val="24"/>
                <w:szCs w:val="24"/>
              </w:rPr>
              <w:t>PLC</w:t>
            </w:r>
            <w:r>
              <w:rPr>
                <w:rFonts w:hint="eastAsia" w:ascii="仿宋" w:hAnsi="仿宋" w:eastAsia="仿宋" w:cs="仿宋"/>
                <w:b w:val="0"/>
                <w:i w:val="0"/>
                <w:color w:val="000000"/>
                <w:spacing w:val="0"/>
                <w:sz w:val="24"/>
                <w:szCs w:val="24"/>
              </w:rPr>
              <w:t xml:space="preserve"> 的类型、构成原理与性能指标；理解和应用 </w:t>
            </w:r>
            <w:r>
              <w:rPr>
                <w:rFonts w:hint="default" w:ascii="Times New Roman" w:hAnsi="Times New Roman" w:eastAsia="仿宋" w:cs="Times New Roman"/>
                <w:b w:val="0"/>
                <w:i w:val="0"/>
                <w:color w:val="000000"/>
                <w:spacing w:val="0"/>
                <w:sz w:val="24"/>
                <w:szCs w:val="24"/>
              </w:rPr>
              <w:t>PLC</w:t>
            </w:r>
            <w:r>
              <w:rPr>
                <w:rFonts w:hint="eastAsia" w:ascii="仿宋" w:hAnsi="仿宋" w:eastAsia="仿宋" w:cs="仿宋"/>
                <w:b w:val="0"/>
                <w:i w:val="0"/>
                <w:color w:val="000000"/>
                <w:spacing w:val="0"/>
                <w:sz w:val="24"/>
                <w:szCs w:val="24"/>
              </w:rPr>
              <w:t xml:space="preserve"> 编程语言与应用编程语句与格式；了解可编程序控制器编程与接口技术、常用可编程序控制器的结构；掌握常用低压电器使用方法及基本电气控制线路连接方法。</w:t>
            </w:r>
          </w:p>
        </w:tc>
        <w:tc>
          <w:tcPr>
            <w:tcW w:w="1369" w:type="dxa"/>
            <w:tcBorders>
              <w:top w:val="single" w:color="B7DEE8" w:sz="6" w:space="0"/>
              <w:left w:val="single" w:color="4BACC6" w:sz="6" w:space="0"/>
              <w:bottom w:val="single" w:color="B7DEE8" w:sz="6" w:space="0"/>
              <w:right w:val="single" w:color="4BACC6" w:sz="6" w:space="0"/>
            </w:tcBorders>
            <w:shd w:val="clear" w:color="auto" w:fill="FFFFFF"/>
            <w:tcMar>
              <w:top w:w="15" w:type="dxa"/>
              <w:left w:w="15" w:type="dxa"/>
              <w:right w:w="15" w:type="dxa"/>
            </w:tcMar>
            <w:vAlign w:val="center"/>
          </w:tcPr>
          <w:p w14:paraId="22A865D1">
            <w:pPr>
              <w:bidi w:val="0"/>
              <w:jc w:val="center"/>
              <w:rPr>
                <w:rFonts w:hint="default" w:ascii="仿宋" w:hAnsi="仿宋" w:eastAsia="仿宋" w:cs="仿宋"/>
                <w:b w:val="0"/>
                <w:i w:val="0"/>
                <w:color w:val="000000"/>
                <w:spacing w:val="0"/>
                <w:sz w:val="24"/>
                <w:szCs w:val="24"/>
                <w:lang w:val="en-US" w:eastAsia="zh-CN"/>
              </w:rPr>
            </w:pPr>
            <w:r>
              <w:rPr>
                <w:rFonts w:hint="default" w:ascii="Times New Roman" w:hAnsi="Times New Roman" w:eastAsia="仿宋" w:cs="Times New Roman"/>
                <w:b w:val="0"/>
                <w:i w:val="0"/>
                <w:color w:val="000000"/>
                <w:spacing w:val="0"/>
                <w:sz w:val="24"/>
                <w:szCs w:val="24"/>
              </w:rPr>
              <w:t>1</w:t>
            </w:r>
            <w:r>
              <w:rPr>
                <w:rFonts w:hint="eastAsia" w:ascii="Times New Roman" w:hAnsi="Times New Roman" w:eastAsia="仿宋" w:cs="Times New Roman"/>
                <w:b w:val="0"/>
                <w:i w:val="0"/>
                <w:color w:val="000000"/>
                <w:spacing w:val="0"/>
                <w:sz w:val="24"/>
                <w:szCs w:val="24"/>
                <w:lang w:val="en-US" w:eastAsia="zh-CN"/>
              </w:rPr>
              <w:t>44</w:t>
            </w:r>
          </w:p>
        </w:tc>
      </w:tr>
      <w:tr w14:paraId="2FE790E9">
        <w:tblPrEx>
          <w:tblCellMar>
            <w:top w:w="0" w:type="dxa"/>
            <w:left w:w="0" w:type="dxa"/>
            <w:bottom w:w="0" w:type="dxa"/>
            <w:right w:w="0" w:type="dxa"/>
          </w:tblCellMar>
        </w:tblPrEx>
        <w:trPr>
          <w:trHeight w:val="1460" w:hRule="atLeast"/>
          <w:tblCellSpacing w:w="0" w:type="dxa"/>
          <w:jc w:val="center"/>
        </w:trPr>
        <w:tc>
          <w:tcPr>
            <w:tcW w:w="1862" w:type="dxa"/>
            <w:tcBorders>
              <w:top w:val="single" w:color="B7DEE8" w:sz="6" w:space="0"/>
              <w:left w:val="single" w:color="4BACC6" w:sz="6" w:space="0"/>
              <w:bottom w:val="single" w:color="B7DEE8" w:sz="6" w:space="0"/>
              <w:right w:val="single" w:color="B7DEE8" w:sz="6" w:space="0"/>
            </w:tcBorders>
            <w:shd w:val="clear" w:color="auto" w:fill="EDF7F9"/>
            <w:tcMar>
              <w:top w:w="15" w:type="dxa"/>
              <w:left w:w="15" w:type="dxa"/>
              <w:right w:w="15" w:type="dxa"/>
            </w:tcMar>
            <w:vAlign w:val="center"/>
          </w:tcPr>
          <w:p w14:paraId="4E4D4FCC">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机床电气线路安装与维修</w:t>
            </w:r>
          </w:p>
        </w:tc>
        <w:tc>
          <w:tcPr>
            <w:tcW w:w="5456" w:type="dxa"/>
            <w:tcBorders>
              <w:top w:val="single" w:color="B7DEE8" w:sz="6" w:space="0"/>
              <w:left w:val="single" w:color="B7DEE8" w:sz="6" w:space="0"/>
              <w:bottom w:val="single" w:color="B7DEE8" w:sz="6" w:space="0"/>
              <w:right w:val="single" w:color="B7DEE8" w:sz="6" w:space="0"/>
            </w:tcBorders>
            <w:shd w:val="clear" w:color="auto" w:fill="EDF7F9"/>
            <w:tcMar>
              <w:top w:w="15" w:type="dxa"/>
              <w:left w:w="15" w:type="dxa"/>
              <w:right w:w="15" w:type="dxa"/>
            </w:tcMar>
            <w:vAlign w:val="center"/>
          </w:tcPr>
          <w:p w14:paraId="376BD480">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ind w:firstLine="480" w:firstLineChars="200"/>
              <w:jc w:val="both"/>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本课程是中等职业学校机电技术应用专业必修的一门专业核心课程。主要任务是能够正确识读常用机床 (车床、铣床、磨床等)动力与控制电路的构成与工作原理；能够根据机床动力与控制电路的性能要求，正确合理地选择与检测构成的电器元器件；安全熟练地使用设备与工具完成常用机床动力与控制电路的安装调试，以及故障诊断与排除。</w:t>
            </w:r>
          </w:p>
        </w:tc>
        <w:tc>
          <w:tcPr>
            <w:tcW w:w="1369" w:type="dxa"/>
            <w:tcBorders>
              <w:top w:val="single" w:color="B7DEE8" w:sz="6" w:space="0"/>
              <w:left w:val="single" w:color="4BACC6" w:sz="6" w:space="0"/>
              <w:bottom w:val="single" w:color="B7DEE8" w:sz="6" w:space="0"/>
              <w:right w:val="single" w:color="4BACC6" w:sz="6" w:space="0"/>
            </w:tcBorders>
            <w:shd w:val="clear" w:color="auto" w:fill="EDF7F9"/>
            <w:tcMar>
              <w:top w:w="15" w:type="dxa"/>
              <w:left w:w="15" w:type="dxa"/>
              <w:right w:w="15" w:type="dxa"/>
            </w:tcMar>
            <w:vAlign w:val="center"/>
          </w:tcPr>
          <w:p w14:paraId="7B0DA035">
            <w:pPr>
              <w:bidi w:val="0"/>
              <w:jc w:val="center"/>
              <w:rPr>
                <w:rFonts w:hint="default" w:ascii="仿宋" w:hAnsi="仿宋" w:eastAsia="仿宋" w:cs="仿宋"/>
                <w:b w:val="0"/>
                <w:i w:val="0"/>
                <w:color w:val="000000"/>
                <w:spacing w:val="0"/>
                <w:sz w:val="24"/>
                <w:szCs w:val="24"/>
                <w:lang w:val="en-US" w:eastAsia="zh-CN"/>
              </w:rPr>
            </w:pPr>
            <w:r>
              <w:rPr>
                <w:rFonts w:hint="default" w:ascii="Times New Roman" w:hAnsi="Times New Roman" w:eastAsia="仿宋" w:cs="Times New Roman"/>
                <w:b w:val="0"/>
                <w:i w:val="0"/>
                <w:color w:val="000000"/>
                <w:spacing w:val="0"/>
                <w:sz w:val="24"/>
                <w:szCs w:val="24"/>
              </w:rPr>
              <w:t>1</w:t>
            </w:r>
            <w:r>
              <w:rPr>
                <w:rFonts w:hint="eastAsia" w:ascii="Times New Roman" w:hAnsi="Times New Roman" w:eastAsia="仿宋" w:cs="Times New Roman"/>
                <w:b w:val="0"/>
                <w:i w:val="0"/>
                <w:color w:val="000000"/>
                <w:spacing w:val="0"/>
                <w:sz w:val="24"/>
                <w:szCs w:val="24"/>
                <w:lang w:val="en-US" w:eastAsia="zh-CN"/>
              </w:rPr>
              <w:t>44</w:t>
            </w:r>
          </w:p>
        </w:tc>
      </w:tr>
      <w:tr w14:paraId="61C1FD21">
        <w:tblPrEx>
          <w:tblCellMar>
            <w:top w:w="0" w:type="dxa"/>
            <w:left w:w="0" w:type="dxa"/>
            <w:bottom w:w="0" w:type="dxa"/>
            <w:right w:w="0" w:type="dxa"/>
          </w:tblCellMar>
        </w:tblPrEx>
        <w:trPr>
          <w:trHeight w:val="1460" w:hRule="atLeast"/>
          <w:tblCellSpacing w:w="0" w:type="dxa"/>
          <w:jc w:val="center"/>
        </w:trPr>
        <w:tc>
          <w:tcPr>
            <w:tcW w:w="1862" w:type="dxa"/>
            <w:tcBorders>
              <w:top w:val="single" w:color="B7DEE8" w:sz="6" w:space="0"/>
              <w:left w:val="single" w:color="4BACC6" w:sz="6" w:space="0"/>
              <w:bottom w:val="single" w:color="4BACC6" w:sz="6" w:space="0"/>
              <w:right w:val="single" w:color="B7DEE8" w:sz="6" w:space="0"/>
            </w:tcBorders>
            <w:shd w:val="clear" w:color="auto" w:fill="FFFFFF"/>
            <w:tcMar>
              <w:top w:w="15" w:type="dxa"/>
              <w:left w:w="15" w:type="dxa"/>
              <w:right w:w="15" w:type="dxa"/>
            </w:tcMar>
            <w:vAlign w:val="center"/>
          </w:tcPr>
          <w:p w14:paraId="4CD3E135">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机电设备安装与调试</w:t>
            </w:r>
          </w:p>
        </w:tc>
        <w:tc>
          <w:tcPr>
            <w:tcW w:w="5456" w:type="dxa"/>
            <w:tcBorders>
              <w:top w:val="single" w:color="B7DEE8" w:sz="6" w:space="0"/>
              <w:left w:val="single" w:color="B7DEE8" w:sz="6" w:space="0"/>
              <w:bottom w:val="single" w:color="4BACC6" w:sz="6" w:space="0"/>
              <w:right w:val="single" w:color="B7DEE8" w:sz="6" w:space="0"/>
            </w:tcBorders>
            <w:shd w:val="clear" w:color="auto" w:fill="FFFFFF"/>
            <w:tcMar>
              <w:top w:w="15" w:type="dxa"/>
              <w:left w:w="15" w:type="dxa"/>
              <w:right w:w="15" w:type="dxa"/>
            </w:tcMar>
            <w:vAlign w:val="center"/>
          </w:tcPr>
          <w:p w14:paraId="60CD464A">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ind w:firstLine="480" w:firstLineChars="200"/>
              <w:jc w:val="both"/>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本课程是中等职业学校机电技术应用专业必修的一门专业核心课程。主要任务是能够综合应用前学知识与技能，完成常用机电设备安装工作任务识别与工作原理分析；能够制定合理的常用机电设备安装工作计划的操作步骤；安全熟练使用设备与工具完成常用机电设备 (如：供料单元、机械手单元、分拣输送单元的) 硬件的安装调试和控制单元控制程序的编制与通讯控制的调试。</w:t>
            </w:r>
          </w:p>
        </w:tc>
        <w:tc>
          <w:tcPr>
            <w:tcW w:w="1369" w:type="dxa"/>
            <w:tcBorders>
              <w:top w:val="single" w:color="B7DEE8" w:sz="6" w:space="0"/>
              <w:left w:val="single" w:color="4BACC6" w:sz="6" w:space="0"/>
              <w:bottom w:val="single" w:color="4BACC6" w:sz="6" w:space="0"/>
              <w:right w:val="single" w:color="4BACC6" w:sz="6" w:space="0"/>
            </w:tcBorders>
            <w:shd w:val="clear" w:color="auto" w:fill="FFFFFF"/>
            <w:tcMar>
              <w:top w:w="15" w:type="dxa"/>
              <w:left w:w="15" w:type="dxa"/>
              <w:right w:w="15" w:type="dxa"/>
            </w:tcMar>
            <w:vAlign w:val="center"/>
          </w:tcPr>
          <w:p w14:paraId="72CD46A7">
            <w:pPr>
              <w:bidi w:val="0"/>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108</w:t>
            </w:r>
          </w:p>
        </w:tc>
      </w:tr>
    </w:tbl>
    <w:p w14:paraId="3A8CDE7A">
      <w:pPr>
        <w:keepNext w:val="0"/>
        <w:keepLines w:val="0"/>
        <w:pageBreakBefore w:val="0"/>
        <w:widowControl w:val="0"/>
        <w:kinsoku/>
        <w:wordWrap/>
        <w:overflowPunct w:val="0"/>
        <w:topLinePunct w:val="0"/>
        <w:autoSpaceDE/>
        <w:autoSpaceDN/>
        <w:bidi w:val="0"/>
        <w:adjustRightInd w:val="0"/>
        <w:snapToGrid w:val="0"/>
        <w:spacing w:line="560" w:lineRule="exact"/>
        <w:ind w:left="0" w:firstLine="602" w:firstLineChars="200"/>
        <w:jc w:val="both"/>
        <w:textAlignment w:val="baseline"/>
        <w:rPr>
          <w:rFonts w:hint="eastAsia" w:ascii="仿宋" w:hAnsi="仿宋" w:eastAsia="仿宋" w:cs="仿宋"/>
          <w:b/>
          <w:bCs/>
          <w:snapToGrid w:val="0"/>
          <w:color w:val="000000"/>
          <w:spacing w:val="0"/>
          <w:kern w:val="0"/>
          <w:sz w:val="30"/>
          <w:szCs w:val="30"/>
          <w:lang w:eastAsia="zh-CN"/>
        </w:rPr>
      </w:pPr>
      <w:r>
        <w:rPr>
          <w:rFonts w:hint="eastAsia" w:ascii="仿宋" w:hAnsi="仿宋" w:eastAsia="仿宋" w:cs="仿宋"/>
          <w:b/>
          <w:bCs/>
          <w:snapToGrid w:val="0"/>
          <w:color w:val="000000"/>
          <w:spacing w:val="0"/>
          <w:kern w:val="0"/>
          <w:sz w:val="30"/>
          <w:szCs w:val="30"/>
          <w:lang w:eastAsia="zh-CN"/>
        </w:rPr>
        <w:t>（三）专业拓展课程</w:t>
      </w:r>
    </w:p>
    <w:p w14:paraId="6FA754F2">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专业拓展课程设置</w:t>
      </w:r>
      <w:r>
        <w:rPr>
          <w:rFonts w:hint="default" w:ascii="Times New Roman" w:hAnsi="Times New Roman" w:eastAsia="仿宋" w:cs="Times New Roman"/>
          <w:color w:val="auto"/>
          <w:spacing w:val="0"/>
          <w:kern w:val="44"/>
          <w:sz w:val="28"/>
          <w:szCs w:val="28"/>
          <w:lang w:eastAsia="zh-CN" w:bidi="ar"/>
        </w:rPr>
        <w:t>4</w:t>
      </w:r>
      <w:r>
        <w:rPr>
          <w:rFonts w:hint="eastAsia" w:ascii="仿宋" w:hAnsi="仿宋" w:eastAsia="仿宋" w:cs="仿宋"/>
          <w:color w:val="auto"/>
          <w:spacing w:val="0"/>
          <w:kern w:val="44"/>
          <w:sz w:val="28"/>
          <w:szCs w:val="28"/>
          <w:lang w:eastAsia="zh-CN" w:bidi="ar"/>
        </w:rPr>
        <w:t>门，包括工业机器人操作与运</w:t>
      </w:r>
      <w:r>
        <w:rPr>
          <w:rFonts w:hint="eastAsia" w:ascii="仿宋" w:hAnsi="仿宋" w:eastAsia="仿宋" w:cs="仿宋"/>
          <w:color w:val="auto"/>
          <w:spacing w:val="-6"/>
          <w:kern w:val="44"/>
          <w:sz w:val="28"/>
          <w:szCs w:val="28"/>
          <w:lang w:eastAsia="zh-CN" w:bidi="ar"/>
        </w:rPr>
        <w:t>维、数控加工与编程、智能制造技术基础、机电产品营销。</w:t>
      </w:r>
    </w:p>
    <w:p w14:paraId="7FC13CE5">
      <w:pPr>
        <w:keepNext w:val="0"/>
        <w:keepLines w:val="0"/>
        <w:pageBreakBefore w:val="0"/>
        <w:widowControl w:val="0"/>
        <w:kinsoku/>
        <w:wordWrap/>
        <w:overflowPunct w:val="0"/>
        <w:topLinePunct w:val="0"/>
        <w:autoSpaceDE/>
        <w:autoSpaceDN/>
        <w:bidi w:val="0"/>
        <w:adjustRightInd w:val="0"/>
        <w:snapToGrid w:val="0"/>
        <w:spacing w:line="560" w:lineRule="exact"/>
        <w:ind w:left="0" w:firstLine="0" w:firstLineChars="0"/>
        <w:jc w:val="center"/>
        <w:textAlignment w:val="baseline"/>
        <w:rPr>
          <w:rFonts w:hint="eastAsia" w:asciiTheme="minorEastAsia" w:hAnsiTheme="minorEastAsia" w:eastAsiaTheme="minorEastAsia" w:cstheme="minorEastAsia"/>
          <w:snapToGrid w:val="0"/>
          <w:color w:val="000000"/>
          <w:spacing w:val="0"/>
          <w:kern w:val="0"/>
          <w:sz w:val="24"/>
          <w:szCs w:val="24"/>
          <w:lang w:eastAsia="zh-CN"/>
        </w:rPr>
      </w:pPr>
      <w:r>
        <w:rPr>
          <w:rFonts w:hint="eastAsia" w:asciiTheme="minorEastAsia" w:hAnsiTheme="minorEastAsia" w:eastAsiaTheme="minorEastAsia" w:cstheme="minorEastAsia"/>
          <w:snapToGrid w:val="0"/>
          <w:color w:val="000000"/>
          <w:spacing w:val="0"/>
          <w:kern w:val="0"/>
          <w:sz w:val="24"/>
          <w:szCs w:val="24"/>
          <w:lang w:eastAsia="zh-CN"/>
        </w:rPr>
        <w:t>表</w:t>
      </w:r>
      <w:r>
        <w:rPr>
          <w:rFonts w:hint="default" w:ascii="Times New Roman" w:hAnsi="Times New Roman" w:cs="Times New Roman" w:eastAsiaTheme="minorEastAsia"/>
          <w:snapToGrid w:val="0"/>
          <w:color w:val="000000"/>
          <w:spacing w:val="0"/>
          <w:kern w:val="0"/>
          <w:sz w:val="24"/>
          <w:szCs w:val="24"/>
          <w:lang w:eastAsia="zh-CN"/>
        </w:rPr>
        <w:t>3</w:t>
      </w:r>
      <w:r>
        <w:rPr>
          <w:rFonts w:hint="eastAsia" w:asciiTheme="minorEastAsia" w:hAnsiTheme="minorEastAsia" w:eastAsiaTheme="minorEastAsia" w:cstheme="minorEastAsia"/>
          <w:snapToGrid w:val="0"/>
          <w:color w:val="000000"/>
          <w:spacing w:val="0"/>
          <w:kern w:val="0"/>
          <w:sz w:val="24"/>
          <w:szCs w:val="24"/>
          <w:lang w:eastAsia="zh-CN"/>
        </w:rPr>
        <w:t xml:space="preserve"> 专业拓展课程教学要求</w:t>
      </w:r>
    </w:p>
    <w:tbl>
      <w:tblPr>
        <w:tblStyle w:val="8"/>
        <w:tblW w:w="8218" w:type="dxa"/>
        <w:jc w:val="center"/>
        <w:tblCellSpacing w:w="0" w:type="dxa"/>
        <w:tblLayout w:type="autofit"/>
        <w:tblCellMar>
          <w:top w:w="0" w:type="dxa"/>
          <w:left w:w="0" w:type="dxa"/>
          <w:bottom w:w="0" w:type="dxa"/>
          <w:right w:w="0" w:type="dxa"/>
        </w:tblCellMar>
      </w:tblPr>
      <w:tblGrid>
        <w:gridCol w:w="1399"/>
        <w:gridCol w:w="5919"/>
        <w:gridCol w:w="900"/>
      </w:tblGrid>
      <w:tr w14:paraId="6718AD89">
        <w:tblPrEx>
          <w:tblCellMar>
            <w:top w:w="0" w:type="dxa"/>
            <w:left w:w="0" w:type="dxa"/>
            <w:bottom w:w="0" w:type="dxa"/>
            <w:right w:w="0" w:type="dxa"/>
          </w:tblCellMar>
        </w:tblPrEx>
        <w:trPr>
          <w:trHeight w:val="760" w:hRule="atLeast"/>
          <w:tblCellSpacing w:w="0" w:type="dxa"/>
          <w:jc w:val="center"/>
        </w:trPr>
        <w:tc>
          <w:tcPr>
            <w:tcW w:w="1399" w:type="dxa"/>
            <w:tcBorders>
              <w:top w:val="single" w:color="4BACC6" w:sz="6" w:space="0"/>
              <w:left w:val="single" w:color="4BACC6" w:sz="6" w:space="0"/>
              <w:bottom w:val="single" w:color="4BACC6" w:sz="6" w:space="0"/>
              <w:right w:val="single" w:color="B7DEE8" w:sz="6" w:space="0"/>
            </w:tcBorders>
            <w:shd w:val="clear" w:color="auto" w:fill="4BACC6"/>
            <w:tcMar>
              <w:top w:w="15" w:type="dxa"/>
              <w:left w:w="15" w:type="dxa"/>
              <w:right w:w="15" w:type="dxa"/>
            </w:tcMar>
            <w:vAlign w:val="center"/>
          </w:tcPr>
          <w:p w14:paraId="2084982F">
            <w:pPr>
              <w:pStyle w:val="7"/>
              <w:jc w:val="center"/>
              <w:rPr>
                <w:rFonts w:hint="eastAsia" w:ascii="仿宋" w:hAnsi="仿宋" w:eastAsia="仿宋" w:cs="仿宋"/>
                <w:b/>
                <w:i w:val="0"/>
                <w:color w:val="FFFFFF"/>
                <w:spacing w:val="0"/>
                <w:sz w:val="24"/>
                <w:szCs w:val="24"/>
              </w:rPr>
            </w:pPr>
            <w:r>
              <w:rPr>
                <w:rFonts w:hint="eastAsia" w:ascii="仿宋" w:hAnsi="仿宋" w:eastAsia="仿宋" w:cs="仿宋"/>
                <w:b/>
                <w:i w:val="0"/>
                <w:color w:val="FFFFFF"/>
                <w:spacing w:val="0"/>
                <w:sz w:val="24"/>
                <w:szCs w:val="24"/>
              </w:rPr>
              <w:t>专业拓展</w:t>
            </w:r>
          </w:p>
          <w:p w14:paraId="551763F3">
            <w:pPr>
              <w:pStyle w:val="7"/>
              <w:jc w:val="center"/>
              <w:rPr>
                <w:rFonts w:hint="eastAsia" w:ascii="仿宋" w:hAnsi="仿宋" w:eastAsia="仿宋" w:cs="仿宋"/>
                <w:b/>
                <w:i w:val="0"/>
                <w:color w:val="FFFFFF"/>
                <w:spacing w:val="0"/>
                <w:sz w:val="24"/>
                <w:szCs w:val="24"/>
              </w:rPr>
            </w:pPr>
            <w:r>
              <w:rPr>
                <w:rFonts w:hint="eastAsia" w:ascii="仿宋" w:hAnsi="仿宋" w:eastAsia="仿宋" w:cs="仿宋"/>
                <w:b/>
                <w:i w:val="0"/>
                <w:color w:val="FFFFFF"/>
                <w:spacing w:val="0"/>
                <w:sz w:val="24"/>
                <w:szCs w:val="24"/>
              </w:rPr>
              <w:t>课程</w:t>
            </w:r>
          </w:p>
        </w:tc>
        <w:tc>
          <w:tcPr>
            <w:tcW w:w="5919" w:type="dxa"/>
            <w:tcBorders>
              <w:top w:val="single" w:color="4BACC6" w:sz="6" w:space="0"/>
              <w:left w:val="single" w:color="B7DEE8" w:sz="6" w:space="0"/>
              <w:bottom w:val="single" w:color="4BACC6" w:sz="6" w:space="0"/>
              <w:right w:val="single" w:color="B7DEE8" w:sz="6" w:space="0"/>
            </w:tcBorders>
            <w:shd w:val="clear" w:color="auto" w:fill="4BACC6"/>
            <w:tcMar>
              <w:top w:w="15" w:type="dxa"/>
              <w:left w:w="15" w:type="dxa"/>
              <w:right w:w="15" w:type="dxa"/>
            </w:tcMar>
            <w:vAlign w:val="center"/>
          </w:tcPr>
          <w:p w14:paraId="3704FAF4">
            <w:pPr>
              <w:pStyle w:val="7"/>
              <w:jc w:val="center"/>
              <w:rPr>
                <w:rFonts w:hint="eastAsia" w:ascii="仿宋" w:hAnsi="仿宋" w:eastAsia="仿宋" w:cs="仿宋"/>
                <w:b/>
                <w:i w:val="0"/>
                <w:color w:val="FFFFFF"/>
                <w:spacing w:val="0"/>
                <w:sz w:val="24"/>
                <w:szCs w:val="24"/>
              </w:rPr>
            </w:pPr>
            <w:r>
              <w:rPr>
                <w:rFonts w:hint="eastAsia" w:ascii="仿宋" w:hAnsi="仿宋" w:eastAsia="仿宋" w:cs="仿宋"/>
                <w:b/>
                <w:i w:val="0"/>
                <w:color w:val="FFFFFF"/>
                <w:spacing w:val="0"/>
                <w:sz w:val="24"/>
                <w:szCs w:val="24"/>
              </w:rPr>
              <w:t>教学内容与要求</w:t>
            </w:r>
          </w:p>
        </w:tc>
        <w:tc>
          <w:tcPr>
            <w:tcW w:w="900" w:type="dxa"/>
            <w:tcBorders>
              <w:top w:val="single" w:color="4BACC6" w:sz="6" w:space="0"/>
              <w:left w:val="single" w:color="B7DEE8" w:sz="6" w:space="0"/>
              <w:bottom w:val="single" w:color="4BACC6" w:sz="6" w:space="0"/>
              <w:right w:val="single" w:color="4BACC6" w:sz="6" w:space="0"/>
            </w:tcBorders>
            <w:shd w:val="clear" w:color="auto" w:fill="4BACC6"/>
            <w:tcMar>
              <w:top w:w="15" w:type="dxa"/>
              <w:left w:w="15" w:type="dxa"/>
              <w:right w:w="15" w:type="dxa"/>
            </w:tcMar>
            <w:vAlign w:val="center"/>
          </w:tcPr>
          <w:p w14:paraId="32B4490F">
            <w:pPr>
              <w:pStyle w:val="7"/>
              <w:jc w:val="center"/>
              <w:rPr>
                <w:rFonts w:hint="eastAsia" w:ascii="仿宋" w:hAnsi="仿宋" w:eastAsia="仿宋" w:cs="仿宋"/>
                <w:b/>
                <w:i w:val="0"/>
                <w:color w:val="FFFFFF"/>
                <w:spacing w:val="0"/>
                <w:sz w:val="24"/>
                <w:szCs w:val="24"/>
              </w:rPr>
            </w:pPr>
            <w:r>
              <w:rPr>
                <w:rFonts w:hint="eastAsia" w:ascii="仿宋" w:hAnsi="仿宋" w:eastAsia="仿宋" w:cs="仿宋"/>
                <w:b/>
                <w:i w:val="0"/>
                <w:color w:val="FFFFFF"/>
                <w:spacing w:val="0"/>
                <w:sz w:val="24"/>
                <w:szCs w:val="24"/>
              </w:rPr>
              <w:t>学时</w:t>
            </w:r>
          </w:p>
        </w:tc>
      </w:tr>
      <w:tr w14:paraId="4B9F32B8">
        <w:tblPrEx>
          <w:tblCellMar>
            <w:top w:w="0" w:type="dxa"/>
            <w:left w:w="0" w:type="dxa"/>
            <w:bottom w:w="0" w:type="dxa"/>
            <w:right w:w="0" w:type="dxa"/>
          </w:tblCellMar>
        </w:tblPrEx>
        <w:trPr>
          <w:trHeight w:val="1500" w:hRule="atLeast"/>
          <w:tblCellSpacing w:w="0" w:type="dxa"/>
          <w:jc w:val="center"/>
        </w:trPr>
        <w:tc>
          <w:tcPr>
            <w:tcW w:w="1399" w:type="dxa"/>
            <w:tcBorders>
              <w:top w:val="single" w:color="4BACC6" w:sz="6" w:space="0"/>
              <w:left w:val="single" w:color="4BACC6" w:sz="6" w:space="0"/>
              <w:bottom w:val="single" w:color="B7DEE8" w:sz="6" w:space="0"/>
              <w:right w:val="single" w:color="B7DEE8" w:sz="6" w:space="0"/>
            </w:tcBorders>
            <w:shd w:val="clear" w:color="auto" w:fill="FFFFFF"/>
            <w:tcMar>
              <w:top w:w="15" w:type="dxa"/>
              <w:left w:w="15" w:type="dxa"/>
              <w:right w:w="15" w:type="dxa"/>
            </w:tcMar>
            <w:vAlign w:val="center"/>
          </w:tcPr>
          <w:p w14:paraId="68382FF5">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工业机器人操作与运维</w:t>
            </w:r>
          </w:p>
        </w:tc>
        <w:tc>
          <w:tcPr>
            <w:tcW w:w="5919" w:type="dxa"/>
            <w:tcBorders>
              <w:top w:val="single" w:color="4BACC6" w:sz="6" w:space="0"/>
              <w:left w:val="single" w:color="B7DEE8" w:sz="6" w:space="0"/>
              <w:bottom w:val="single" w:color="B7DEE8" w:sz="6" w:space="0"/>
              <w:right w:val="single" w:color="B7DEE8" w:sz="6" w:space="0"/>
            </w:tcBorders>
            <w:shd w:val="clear" w:color="auto" w:fill="FFFFFF"/>
            <w:tcMar>
              <w:top w:w="15" w:type="dxa"/>
              <w:left w:w="15" w:type="dxa"/>
              <w:right w:w="15" w:type="dxa"/>
            </w:tcMar>
            <w:vAlign w:val="center"/>
          </w:tcPr>
          <w:p w14:paraId="10229735">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ind w:firstLine="480" w:firstLineChars="200"/>
              <w:jc w:val="both"/>
              <w:textAlignment w:val="baseline"/>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1</w:t>
            </w:r>
            <w:r>
              <w:rPr>
                <w:rFonts w:hint="eastAsia" w:ascii="仿宋" w:hAnsi="仿宋" w:eastAsia="仿宋" w:cs="仿宋"/>
                <w:b w:val="0"/>
                <w:i w:val="0"/>
                <w:color w:val="000000"/>
                <w:spacing w:val="0"/>
                <w:sz w:val="24"/>
                <w:szCs w:val="24"/>
              </w:rPr>
              <w:t>.理解工业机器人的起源与发展，掌握工业机器人的安全操作规程与安全注意事项。</w:t>
            </w:r>
            <w:r>
              <w:rPr>
                <w:rFonts w:hint="default" w:ascii="Times New Roman" w:hAnsi="Times New Roman" w:eastAsia="仿宋" w:cs="Times New Roman"/>
                <w:b w:val="0"/>
                <w:i w:val="0"/>
                <w:color w:val="000000"/>
                <w:spacing w:val="0"/>
                <w:sz w:val="24"/>
                <w:szCs w:val="24"/>
              </w:rPr>
              <w:t>2</w:t>
            </w:r>
            <w:r>
              <w:rPr>
                <w:rFonts w:hint="eastAsia" w:ascii="仿宋" w:hAnsi="仿宋" w:eastAsia="仿宋" w:cs="仿宋"/>
                <w:b w:val="0"/>
                <w:i w:val="0"/>
                <w:color w:val="000000"/>
                <w:spacing w:val="0"/>
                <w:sz w:val="24"/>
                <w:szCs w:val="24"/>
              </w:rPr>
              <w:t>.掌握工业机器人的结构与工作原理以及关键技术参数，具备根据任务要求选择合适的运动指令编写程序并恰当修改运动指令参数的能力。</w:t>
            </w:r>
            <w:r>
              <w:rPr>
                <w:rFonts w:hint="default" w:ascii="Times New Roman" w:hAnsi="Times New Roman" w:eastAsia="仿宋" w:cs="Times New Roman"/>
                <w:b w:val="0"/>
                <w:i w:val="0"/>
                <w:color w:val="000000"/>
                <w:spacing w:val="0"/>
                <w:sz w:val="24"/>
                <w:szCs w:val="24"/>
              </w:rPr>
              <w:t>3</w:t>
            </w:r>
            <w:r>
              <w:rPr>
                <w:rFonts w:hint="eastAsia" w:ascii="仿宋" w:hAnsi="仿宋" w:eastAsia="仿宋" w:cs="仿宋"/>
                <w:b w:val="0"/>
                <w:i w:val="0"/>
                <w:color w:val="000000"/>
                <w:spacing w:val="0"/>
                <w:sz w:val="24"/>
                <w:szCs w:val="24"/>
              </w:rPr>
              <w:t>.具有进行工业机器人数据恢复与备份、工业机器人系统维护的能力。</w:t>
            </w:r>
          </w:p>
        </w:tc>
        <w:tc>
          <w:tcPr>
            <w:tcW w:w="900" w:type="dxa"/>
            <w:tcBorders>
              <w:top w:val="single" w:color="4BACC6" w:sz="6" w:space="0"/>
              <w:left w:val="single" w:color="B7DEE8" w:sz="6" w:space="0"/>
              <w:bottom w:val="single" w:color="B7DEE8" w:sz="6" w:space="0"/>
              <w:right w:val="single" w:color="4BACC6" w:sz="6" w:space="0"/>
            </w:tcBorders>
            <w:shd w:val="clear" w:color="auto" w:fill="FFFFFF"/>
            <w:tcMar>
              <w:top w:w="15" w:type="dxa"/>
              <w:left w:w="15" w:type="dxa"/>
              <w:right w:w="15" w:type="dxa"/>
            </w:tcMar>
            <w:vAlign w:val="center"/>
          </w:tcPr>
          <w:p w14:paraId="5B3467FF">
            <w:pPr>
              <w:pStyle w:val="7"/>
              <w:jc w:val="center"/>
              <w:rPr>
                <w:rFonts w:hint="default" w:ascii="仿宋" w:hAnsi="仿宋" w:eastAsia="仿宋" w:cs="仿宋"/>
                <w:b w:val="0"/>
                <w:i w:val="0"/>
                <w:color w:val="000000"/>
                <w:spacing w:val="0"/>
                <w:sz w:val="24"/>
                <w:szCs w:val="24"/>
                <w:lang w:val="en-US" w:eastAsia="zh-CN"/>
              </w:rPr>
            </w:pPr>
            <w:r>
              <w:rPr>
                <w:rFonts w:hint="eastAsia" w:ascii="仿宋" w:hAnsi="仿宋" w:eastAsia="仿宋" w:cs="仿宋"/>
                <w:b w:val="0"/>
                <w:i w:val="0"/>
                <w:color w:val="000000"/>
                <w:spacing w:val="0"/>
                <w:sz w:val="24"/>
                <w:szCs w:val="24"/>
                <w:lang w:val="en-US" w:eastAsia="zh-CN"/>
              </w:rPr>
              <w:t>72</w:t>
            </w:r>
            <w:bookmarkStart w:id="21" w:name="_GoBack"/>
            <w:bookmarkEnd w:id="21"/>
          </w:p>
        </w:tc>
      </w:tr>
      <w:tr w14:paraId="2D095A64">
        <w:tblPrEx>
          <w:tblCellMar>
            <w:top w:w="0" w:type="dxa"/>
            <w:left w:w="0" w:type="dxa"/>
            <w:bottom w:w="0" w:type="dxa"/>
            <w:right w:w="0" w:type="dxa"/>
          </w:tblCellMar>
        </w:tblPrEx>
        <w:trPr>
          <w:trHeight w:val="1500" w:hRule="atLeast"/>
          <w:tblCellSpacing w:w="0" w:type="dxa"/>
          <w:jc w:val="center"/>
        </w:trPr>
        <w:tc>
          <w:tcPr>
            <w:tcW w:w="1399" w:type="dxa"/>
            <w:tcBorders>
              <w:top w:val="single" w:color="B7DEE8" w:sz="6" w:space="0"/>
              <w:left w:val="single" w:color="4BACC6" w:sz="6" w:space="0"/>
              <w:bottom w:val="single" w:color="B7DEE8" w:sz="6" w:space="0"/>
              <w:right w:val="single" w:color="B7DEE8" w:sz="6" w:space="0"/>
            </w:tcBorders>
            <w:shd w:val="clear" w:color="auto" w:fill="EDF7F9"/>
            <w:tcMar>
              <w:top w:w="15" w:type="dxa"/>
              <w:left w:w="15" w:type="dxa"/>
              <w:right w:w="15" w:type="dxa"/>
            </w:tcMar>
            <w:vAlign w:val="center"/>
          </w:tcPr>
          <w:p w14:paraId="655B0794">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数控加工与编程</w:t>
            </w:r>
          </w:p>
        </w:tc>
        <w:tc>
          <w:tcPr>
            <w:tcW w:w="5919" w:type="dxa"/>
            <w:tcBorders>
              <w:top w:val="single" w:color="B7DEE8" w:sz="6" w:space="0"/>
              <w:left w:val="single" w:color="B7DEE8" w:sz="6" w:space="0"/>
              <w:bottom w:val="single" w:color="B7DEE8" w:sz="6" w:space="0"/>
              <w:right w:val="single" w:color="B7DEE8" w:sz="6" w:space="0"/>
            </w:tcBorders>
            <w:shd w:val="clear" w:color="auto" w:fill="EDF7F9"/>
            <w:tcMar>
              <w:top w:w="15" w:type="dxa"/>
              <w:left w:w="15" w:type="dxa"/>
              <w:right w:w="15" w:type="dxa"/>
            </w:tcMar>
            <w:vAlign w:val="center"/>
          </w:tcPr>
          <w:p w14:paraId="7A009C9A">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ind w:firstLine="480" w:firstLineChars="200"/>
              <w:jc w:val="both"/>
              <w:textAlignment w:val="baseline"/>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1</w:t>
            </w:r>
            <w:r>
              <w:rPr>
                <w:rFonts w:hint="eastAsia" w:ascii="仿宋" w:hAnsi="仿宋" w:eastAsia="仿宋" w:cs="仿宋"/>
                <w:b w:val="0"/>
                <w:i w:val="0"/>
                <w:color w:val="000000"/>
                <w:spacing w:val="0"/>
                <w:sz w:val="24"/>
                <w:szCs w:val="24"/>
              </w:rPr>
              <w:t>.能理解和应用数控加工的原理与工艺过程。</w:t>
            </w:r>
            <w:r>
              <w:rPr>
                <w:rFonts w:hint="default" w:ascii="Times New Roman" w:hAnsi="Times New Roman" w:eastAsia="仿宋" w:cs="Times New Roman"/>
                <w:b w:val="0"/>
                <w:i w:val="0"/>
                <w:color w:val="000000"/>
                <w:spacing w:val="0"/>
                <w:sz w:val="24"/>
                <w:szCs w:val="24"/>
              </w:rPr>
              <w:t>2</w:t>
            </w:r>
            <w:r>
              <w:rPr>
                <w:rFonts w:hint="eastAsia" w:ascii="仿宋" w:hAnsi="仿宋" w:eastAsia="仿宋" w:cs="仿宋"/>
                <w:b w:val="0"/>
                <w:i w:val="0"/>
                <w:color w:val="000000"/>
                <w:spacing w:val="0"/>
                <w:sz w:val="24"/>
                <w:szCs w:val="24"/>
              </w:rPr>
              <w:t>.理解和应用常用数控机床(数控车床、数控铣床、加工中心等)的结构与工作原理。</w:t>
            </w:r>
            <w:r>
              <w:rPr>
                <w:rFonts w:hint="default" w:ascii="Times New Roman" w:hAnsi="Times New Roman" w:eastAsia="仿宋" w:cs="Times New Roman"/>
                <w:b w:val="0"/>
                <w:i w:val="0"/>
                <w:color w:val="000000"/>
                <w:spacing w:val="0"/>
                <w:sz w:val="24"/>
                <w:szCs w:val="24"/>
              </w:rPr>
              <w:t>3</w:t>
            </w:r>
            <w:r>
              <w:rPr>
                <w:rFonts w:hint="eastAsia" w:ascii="仿宋" w:hAnsi="仿宋" w:eastAsia="仿宋" w:cs="仿宋"/>
                <w:b w:val="0"/>
                <w:i w:val="0"/>
                <w:color w:val="000000"/>
                <w:spacing w:val="0"/>
                <w:sz w:val="24"/>
                <w:szCs w:val="24"/>
              </w:rPr>
              <w:t>.能够分析加工零件工艺特点，能编制正确合理的数控加工工艺与加工程序。并能熟练应用软件进行工艺程序的合理性验证与优化。</w:t>
            </w:r>
            <w:r>
              <w:rPr>
                <w:rFonts w:hint="default" w:ascii="Times New Roman" w:hAnsi="Times New Roman" w:eastAsia="仿宋" w:cs="Times New Roman"/>
                <w:b w:val="0"/>
                <w:i w:val="0"/>
                <w:color w:val="000000"/>
                <w:spacing w:val="0"/>
                <w:sz w:val="24"/>
                <w:szCs w:val="24"/>
              </w:rPr>
              <w:t>4</w:t>
            </w:r>
            <w:r>
              <w:rPr>
                <w:rFonts w:hint="eastAsia" w:ascii="仿宋" w:hAnsi="仿宋" w:eastAsia="仿宋" w:cs="仿宋"/>
                <w:b w:val="0"/>
                <w:i w:val="0"/>
                <w:color w:val="000000"/>
                <w:spacing w:val="0"/>
                <w:sz w:val="24"/>
                <w:szCs w:val="24"/>
              </w:rPr>
              <w:t>.安全熟练地操作数控机床完成常用机械零件加工、质量检测与控制。</w:t>
            </w:r>
          </w:p>
        </w:tc>
        <w:tc>
          <w:tcPr>
            <w:tcW w:w="900" w:type="dxa"/>
            <w:tcBorders>
              <w:top w:val="single" w:color="B7DEE8" w:sz="6" w:space="0"/>
              <w:left w:val="single" w:color="B7DEE8" w:sz="6" w:space="0"/>
              <w:bottom w:val="single" w:color="B7DEE8" w:sz="6" w:space="0"/>
              <w:right w:val="single" w:color="4BACC6" w:sz="6" w:space="0"/>
            </w:tcBorders>
            <w:shd w:val="clear" w:color="auto" w:fill="EDF7F9"/>
            <w:tcMar>
              <w:top w:w="15" w:type="dxa"/>
              <w:left w:w="15" w:type="dxa"/>
              <w:right w:w="15" w:type="dxa"/>
            </w:tcMar>
            <w:vAlign w:val="center"/>
          </w:tcPr>
          <w:p w14:paraId="2224C06E">
            <w:pPr>
              <w:pStyle w:val="7"/>
              <w:jc w:val="center"/>
              <w:rPr>
                <w:rFonts w:hint="default" w:ascii="仿宋" w:hAnsi="仿宋" w:eastAsia="仿宋" w:cs="仿宋"/>
                <w:b w:val="0"/>
                <w:i w:val="0"/>
                <w:color w:val="000000"/>
                <w:spacing w:val="0"/>
                <w:sz w:val="24"/>
                <w:szCs w:val="24"/>
                <w:lang w:val="en-US" w:eastAsia="zh-CN"/>
              </w:rPr>
            </w:pPr>
            <w:r>
              <w:rPr>
                <w:rFonts w:hint="eastAsia" w:ascii="仿宋" w:hAnsi="仿宋" w:eastAsia="仿宋" w:cs="仿宋"/>
                <w:b w:val="0"/>
                <w:i w:val="0"/>
                <w:color w:val="000000"/>
                <w:spacing w:val="0"/>
                <w:sz w:val="24"/>
                <w:szCs w:val="24"/>
                <w:lang w:val="en-US" w:eastAsia="zh-CN"/>
              </w:rPr>
              <w:t>108</w:t>
            </w:r>
          </w:p>
        </w:tc>
      </w:tr>
      <w:tr w14:paraId="6733864C">
        <w:tblPrEx>
          <w:tblCellMar>
            <w:top w:w="0" w:type="dxa"/>
            <w:left w:w="0" w:type="dxa"/>
            <w:bottom w:w="0" w:type="dxa"/>
            <w:right w:w="0" w:type="dxa"/>
          </w:tblCellMar>
        </w:tblPrEx>
        <w:trPr>
          <w:trHeight w:val="90" w:hRule="atLeast"/>
          <w:tblCellSpacing w:w="0" w:type="dxa"/>
          <w:jc w:val="center"/>
        </w:trPr>
        <w:tc>
          <w:tcPr>
            <w:tcW w:w="1399" w:type="dxa"/>
            <w:tcBorders>
              <w:top w:val="single" w:color="B7DEE8" w:sz="6" w:space="0"/>
              <w:left w:val="single" w:color="4BACC6" w:sz="6" w:space="0"/>
              <w:bottom w:val="single" w:color="B7DEE8" w:sz="6" w:space="0"/>
              <w:right w:val="single" w:color="B7DEE8" w:sz="6" w:space="0"/>
            </w:tcBorders>
            <w:shd w:val="clear" w:color="auto" w:fill="FFFFFF"/>
            <w:tcMar>
              <w:top w:w="15" w:type="dxa"/>
              <w:left w:w="15" w:type="dxa"/>
              <w:right w:w="15" w:type="dxa"/>
            </w:tcMar>
            <w:vAlign w:val="center"/>
          </w:tcPr>
          <w:p w14:paraId="176BFEA0">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智能制造技术基础</w:t>
            </w:r>
          </w:p>
        </w:tc>
        <w:tc>
          <w:tcPr>
            <w:tcW w:w="5919" w:type="dxa"/>
            <w:tcBorders>
              <w:top w:val="single" w:color="B7DEE8" w:sz="6" w:space="0"/>
              <w:left w:val="single" w:color="B7DEE8" w:sz="6" w:space="0"/>
              <w:bottom w:val="single" w:color="B7DEE8" w:sz="6" w:space="0"/>
              <w:right w:val="single" w:color="B7DEE8" w:sz="6" w:space="0"/>
            </w:tcBorders>
            <w:shd w:val="clear" w:color="auto" w:fill="FFFFFF"/>
            <w:tcMar>
              <w:top w:w="15" w:type="dxa"/>
              <w:left w:w="15" w:type="dxa"/>
              <w:right w:w="15" w:type="dxa"/>
            </w:tcMar>
            <w:vAlign w:val="center"/>
          </w:tcPr>
          <w:p w14:paraId="4E9C5E65">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ind w:firstLine="480" w:firstLineChars="200"/>
              <w:jc w:val="both"/>
              <w:textAlignment w:val="baseline"/>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1</w:t>
            </w:r>
            <w:r>
              <w:rPr>
                <w:rFonts w:hint="eastAsia" w:ascii="仿宋" w:hAnsi="仿宋" w:eastAsia="仿宋" w:cs="仿宋"/>
                <w:b w:val="0"/>
                <w:i w:val="0"/>
                <w:color w:val="000000"/>
                <w:spacing w:val="0"/>
                <w:sz w:val="24"/>
                <w:szCs w:val="24"/>
              </w:rPr>
              <w:t>.理解智能制造技术发展的内涵与特征。</w:t>
            </w:r>
            <w:r>
              <w:rPr>
                <w:rFonts w:hint="default" w:ascii="Times New Roman" w:hAnsi="Times New Roman" w:eastAsia="仿宋" w:cs="Times New Roman"/>
                <w:b w:val="0"/>
                <w:i w:val="0"/>
                <w:color w:val="000000"/>
                <w:spacing w:val="0"/>
                <w:sz w:val="24"/>
                <w:szCs w:val="24"/>
              </w:rPr>
              <w:t>2</w:t>
            </w:r>
            <w:r>
              <w:rPr>
                <w:rFonts w:hint="eastAsia" w:ascii="仿宋" w:hAnsi="仿宋" w:eastAsia="仿宋" w:cs="仿宋"/>
                <w:b w:val="0"/>
                <w:i w:val="0"/>
                <w:color w:val="000000"/>
                <w:spacing w:val="0"/>
                <w:sz w:val="24"/>
                <w:szCs w:val="24"/>
              </w:rPr>
              <w:t>.理解互联网、云计算、云制造等技术在智能制造中作用。</w:t>
            </w:r>
            <w:r>
              <w:rPr>
                <w:rFonts w:hint="default" w:ascii="Times New Roman" w:hAnsi="Times New Roman" w:eastAsia="仿宋" w:cs="Times New Roman"/>
                <w:b w:val="0"/>
                <w:i w:val="0"/>
                <w:color w:val="000000"/>
                <w:spacing w:val="0"/>
                <w:sz w:val="24"/>
                <w:szCs w:val="24"/>
              </w:rPr>
              <w:t>3</w:t>
            </w:r>
            <w:r>
              <w:rPr>
                <w:rFonts w:hint="eastAsia" w:ascii="仿宋" w:hAnsi="仿宋" w:eastAsia="仿宋" w:cs="仿宋"/>
                <w:b w:val="0"/>
                <w:i w:val="0"/>
                <w:color w:val="000000"/>
                <w:spacing w:val="0"/>
                <w:sz w:val="24"/>
                <w:szCs w:val="24"/>
              </w:rPr>
              <w:t>.理解智能制造模式、智能制造技术、智能制造关键技术构成的智能制造体系的内涵。</w:t>
            </w:r>
          </w:p>
        </w:tc>
        <w:tc>
          <w:tcPr>
            <w:tcW w:w="900" w:type="dxa"/>
            <w:tcBorders>
              <w:top w:val="single" w:color="B7DEE8" w:sz="6" w:space="0"/>
              <w:left w:val="single" w:color="B7DEE8" w:sz="6" w:space="0"/>
              <w:bottom w:val="single" w:color="B7DEE8" w:sz="6" w:space="0"/>
              <w:right w:val="single" w:color="4BACC6" w:sz="6" w:space="0"/>
            </w:tcBorders>
            <w:shd w:val="clear" w:color="auto" w:fill="FFFFFF"/>
            <w:tcMar>
              <w:top w:w="15" w:type="dxa"/>
              <w:left w:w="15" w:type="dxa"/>
              <w:right w:w="15" w:type="dxa"/>
            </w:tcMar>
            <w:vAlign w:val="center"/>
          </w:tcPr>
          <w:p w14:paraId="3B1F656C">
            <w:pPr>
              <w:pStyle w:val="7"/>
              <w:jc w:val="center"/>
              <w:rPr>
                <w:rFonts w:hint="default" w:ascii="仿宋" w:hAnsi="仿宋" w:eastAsia="仿宋" w:cs="仿宋"/>
                <w:b w:val="0"/>
                <w:i w:val="0"/>
                <w:color w:val="000000"/>
                <w:spacing w:val="0"/>
                <w:sz w:val="24"/>
                <w:szCs w:val="24"/>
                <w:lang w:val="en-US" w:eastAsia="zh-CN"/>
              </w:rPr>
            </w:pPr>
            <w:r>
              <w:rPr>
                <w:rFonts w:hint="eastAsia" w:ascii="仿宋" w:hAnsi="仿宋" w:eastAsia="仿宋" w:cs="仿宋"/>
                <w:b w:val="0"/>
                <w:i w:val="0"/>
                <w:color w:val="000000"/>
                <w:spacing w:val="0"/>
                <w:sz w:val="24"/>
                <w:szCs w:val="24"/>
                <w:lang w:val="en-US" w:eastAsia="zh-CN"/>
              </w:rPr>
              <w:t>72</w:t>
            </w:r>
          </w:p>
        </w:tc>
      </w:tr>
      <w:tr w14:paraId="64EEA922">
        <w:tblPrEx>
          <w:tblCellMar>
            <w:top w:w="0" w:type="dxa"/>
            <w:left w:w="0" w:type="dxa"/>
            <w:bottom w:w="0" w:type="dxa"/>
            <w:right w:w="0" w:type="dxa"/>
          </w:tblCellMar>
        </w:tblPrEx>
        <w:trPr>
          <w:trHeight w:val="1120" w:hRule="atLeast"/>
          <w:tblCellSpacing w:w="0" w:type="dxa"/>
          <w:jc w:val="center"/>
        </w:trPr>
        <w:tc>
          <w:tcPr>
            <w:tcW w:w="1399" w:type="dxa"/>
            <w:tcBorders>
              <w:top w:val="single" w:color="B7DEE8" w:sz="6" w:space="0"/>
              <w:left w:val="single" w:color="4BACC6" w:sz="6" w:space="0"/>
              <w:bottom w:val="single" w:color="4BACC6" w:sz="6" w:space="0"/>
              <w:right w:val="single" w:color="B7DEE8" w:sz="6" w:space="0"/>
            </w:tcBorders>
            <w:shd w:val="clear" w:color="auto" w:fill="EDF7F9"/>
            <w:tcMar>
              <w:top w:w="15" w:type="dxa"/>
              <w:left w:w="15" w:type="dxa"/>
              <w:right w:w="15" w:type="dxa"/>
            </w:tcMar>
            <w:vAlign w:val="center"/>
          </w:tcPr>
          <w:p w14:paraId="02868A2B">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机电产品营销</w:t>
            </w:r>
          </w:p>
        </w:tc>
        <w:tc>
          <w:tcPr>
            <w:tcW w:w="5919" w:type="dxa"/>
            <w:tcBorders>
              <w:top w:val="single" w:color="B7DEE8" w:sz="6" w:space="0"/>
              <w:left w:val="single" w:color="B7DEE8" w:sz="6" w:space="0"/>
              <w:bottom w:val="single" w:color="4BACC6" w:sz="6" w:space="0"/>
              <w:right w:val="single" w:color="B7DEE8" w:sz="6" w:space="0"/>
            </w:tcBorders>
            <w:shd w:val="clear" w:color="auto" w:fill="EDF7F9"/>
            <w:tcMar>
              <w:top w:w="15" w:type="dxa"/>
              <w:left w:w="15" w:type="dxa"/>
              <w:right w:w="15" w:type="dxa"/>
            </w:tcMar>
            <w:vAlign w:val="center"/>
          </w:tcPr>
          <w:p w14:paraId="42A52F15">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ind w:firstLine="480" w:firstLineChars="200"/>
              <w:jc w:val="both"/>
              <w:textAlignment w:val="baseline"/>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1</w:t>
            </w:r>
            <w:r>
              <w:rPr>
                <w:rFonts w:hint="eastAsia" w:ascii="仿宋" w:hAnsi="仿宋" w:eastAsia="仿宋" w:cs="仿宋"/>
                <w:b w:val="0"/>
                <w:i w:val="0"/>
                <w:color w:val="000000"/>
                <w:spacing w:val="0"/>
                <w:sz w:val="24"/>
                <w:szCs w:val="24"/>
              </w:rPr>
              <w:t>.能够运用传统与互联网进行机电产品销售市场调查和分析。</w:t>
            </w:r>
            <w:r>
              <w:rPr>
                <w:rFonts w:hint="default" w:ascii="Times New Roman" w:hAnsi="Times New Roman" w:eastAsia="仿宋" w:cs="Times New Roman"/>
                <w:b w:val="0"/>
                <w:i w:val="0"/>
                <w:color w:val="000000"/>
                <w:spacing w:val="0"/>
                <w:sz w:val="24"/>
                <w:szCs w:val="24"/>
              </w:rPr>
              <w:t>2</w:t>
            </w:r>
            <w:r>
              <w:rPr>
                <w:rFonts w:hint="eastAsia" w:ascii="仿宋" w:hAnsi="仿宋" w:eastAsia="仿宋" w:cs="仿宋"/>
                <w:b w:val="0"/>
                <w:i w:val="0"/>
                <w:color w:val="000000"/>
                <w:spacing w:val="0"/>
                <w:sz w:val="24"/>
                <w:szCs w:val="24"/>
              </w:rPr>
              <w:t>.具备从事机电产品营销的基本技能和技巧。</w:t>
            </w:r>
            <w:r>
              <w:rPr>
                <w:rFonts w:hint="default" w:ascii="Times New Roman" w:hAnsi="Times New Roman" w:eastAsia="仿宋" w:cs="Times New Roman"/>
                <w:b w:val="0"/>
                <w:i w:val="0"/>
                <w:color w:val="000000"/>
                <w:spacing w:val="0"/>
                <w:sz w:val="24"/>
                <w:szCs w:val="24"/>
              </w:rPr>
              <w:t>3</w:t>
            </w:r>
            <w:r>
              <w:rPr>
                <w:rFonts w:hint="eastAsia" w:ascii="仿宋" w:hAnsi="仿宋" w:eastAsia="仿宋" w:cs="仿宋"/>
                <w:b w:val="0"/>
                <w:i w:val="0"/>
                <w:color w:val="000000"/>
                <w:spacing w:val="0"/>
                <w:sz w:val="24"/>
                <w:szCs w:val="24"/>
              </w:rPr>
              <w:t>.具备运用现代网络平台进行机电产品销售与技术服务的意识与能力。</w:t>
            </w:r>
          </w:p>
        </w:tc>
        <w:tc>
          <w:tcPr>
            <w:tcW w:w="900" w:type="dxa"/>
            <w:tcBorders>
              <w:top w:val="single" w:color="B7DEE8" w:sz="6" w:space="0"/>
              <w:left w:val="single" w:color="B7DEE8" w:sz="6" w:space="0"/>
              <w:bottom w:val="single" w:color="4BACC6" w:sz="6" w:space="0"/>
              <w:right w:val="single" w:color="4BACC6" w:sz="6" w:space="0"/>
            </w:tcBorders>
            <w:shd w:val="clear" w:color="auto" w:fill="EDF7F9"/>
            <w:tcMar>
              <w:top w:w="15" w:type="dxa"/>
              <w:left w:w="15" w:type="dxa"/>
              <w:right w:w="15" w:type="dxa"/>
            </w:tcMar>
            <w:vAlign w:val="center"/>
          </w:tcPr>
          <w:p w14:paraId="26A964CB">
            <w:pPr>
              <w:pStyle w:val="7"/>
              <w:jc w:val="center"/>
              <w:rPr>
                <w:rFonts w:hint="default" w:ascii="仿宋" w:hAnsi="仿宋" w:eastAsia="仿宋" w:cs="仿宋"/>
                <w:b w:val="0"/>
                <w:i w:val="0"/>
                <w:color w:val="000000"/>
                <w:spacing w:val="0"/>
                <w:sz w:val="24"/>
                <w:szCs w:val="24"/>
                <w:lang w:val="en-US" w:eastAsia="zh-CN"/>
              </w:rPr>
            </w:pPr>
            <w:r>
              <w:rPr>
                <w:rFonts w:hint="eastAsia" w:ascii="仿宋" w:hAnsi="仿宋" w:eastAsia="仿宋" w:cs="仿宋"/>
                <w:b w:val="0"/>
                <w:i w:val="0"/>
                <w:color w:val="000000"/>
                <w:spacing w:val="0"/>
                <w:sz w:val="24"/>
                <w:szCs w:val="24"/>
                <w:lang w:val="en-US" w:eastAsia="zh-CN"/>
              </w:rPr>
              <w:t>72</w:t>
            </w:r>
          </w:p>
        </w:tc>
      </w:tr>
    </w:tbl>
    <w:p w14:paraId="3904B152">
      <w:pPr>
        <w:keepNext w:val="0"/>
        <w:keepLines w:val="0"/>
        <w:pageBreakBefore w:val="0"/>
        <w:widowControl w:val="0"/>
        <w:kinsoku/>
        <w:wordWrap/>
        <w:overflowPunct w:val="0"/>
        <w:topLinePunct w:val="0"/>
        <w:autoSpaceDE/>
        <w:autoSpaceDN/>
        <w:bidi w:val="0"/>
        <w:adjustRightInd w:val="0"/>
        <w:snapToGrid w:val="0"/>
        <w:spacing w:line="560" w:lineRule="exact"/>
        <w:ind w:left="0" w:firstLine="602" w:firstLineChars="200"/>
        <w:jc w:val="both"/>
        <w:textAlignment w:val="baseline"/>
        <w:rPr>
          <w:rFonts w:hint="eastAsia" w:ascii="仿宋" w:hAnsi="仿宋" w:eastAsia="仿宋" w:cs="仿宋"/>
          <w:b/>
          <w:bCs/>
          <w:snapToGrid w:val="0"/>
          <w:color w:val="000000"/>
          <w:spacing w:val="0"/>
          <w:kern w:val="0"/>
          <w:sz w:val="30"/>
          <w:szCs w:val="30"/>
          <w:lang w:eastAsia="zh-CN"/>
        </w:rPr>
      </w:pPr>
      <w:r>
        <w:rPr>
          <w:rFonts w:hint="eastAsia" w:ascii="仿宋" w:hAnsi="仿宋" w:eastAsia="仿宋" w:cs="仿宋"/>
          <w:b/>
          <w:bCs/>
          <w:snapToGrid w:val="0"/>
          <w:color w:val="000000"/>
          <w:spacing w:val="0"/>
          <w:kern w:val="0"/>
          <w:sz w:val="30"/>
          <w:szCs w:val="30"/>
          <w:lang w:eastAsia="zh-CN"/>
        </w:rPr>
        <w:t>（四）实践性教学环节</w:t>
      </w:r>
    </w:p>
    <w:p w14:paraId="0ED03054">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机电技术应用专业实践性教学环节主要包括实验实训、综合实训、岗位实习、毕业设计、社会实践等。</w:t>
      </w:r>
    </w:p>
    <w:p w14:paraId="2CB9853E">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学校严格执行《职业学校学生实习管理规定》和《机电技术应用专业岗位实习标准》要求，在校内外进行维修电工实训、机械制图</w:t>
      </w:r>
      <w:r>
        <w:rPr>
          <w:rFonts w:hint="default" w:ascii="Times New Roman" w:hAnsi="Times New Roman" w:eastAsia="仿宋" w:cs="Times New Roman"/>
          <w:color w:val="auto"/>
          <w:spacing w:val="0"/>
          <w:kern w:val="44"/>
          <w:sz w:val="28"/>
          <w:szCs w:val="28"/>
          <w:lang w:eastAsia="zh-CN" w:bidi="ar"/>
        </w:rPr>
        <w:t>CAD</w:t>
      </w:r>
      <w:r>
        <w:rPr>
          <w:rFonts w:hint="eastAsia" w:ascii="仿宋" w:hAnsi="仿宋" w:eastAsia="仿宋" w:cs="仿宋"/>
          <w:color w:val="auto"/>
          <w:spacing w:val="0"/>
          <w:kern w:val="44"/>
          <w:sz w:val="28"/>
          <w:szCs w:val="28"/>
          <w:lang w:eastAsia="zh-CN" w:bidi="ar"/>
        </w:rPr>
        <w:t>实训、电气与</w:t>
      </w:r>
      <w:r>
        <w:rPr>
          <w:rFonts w:hint="default" w:ascii="Times New Roman" w:hAnsi="Times New Roman" w:eastAsia="仿宋" w:cs="Times New Roman"/>
          <w:color w:val="auto"/>
          <w:spacing w:val="0"/>
          <w:kern w:val="44"/>
          <w:sz w:val="28"/>
          <w:szCs w:val="28"/>
          <w:lang w:eastAsia="zh-CN" w:bidi="ar"/>
        </w:rPr>
        <w:t>PLC</w:t>
      </w:r>
      <w:r>
        <w:rPr>
          <w:rFonts w:hint="eastAsia" w:ascii="仿宋" w:hAnsi="仿宋" w:eastAsia="仿宋" w:cs="仿宋"/>
          <w:color w:val="auto"/>
          <w:spacing w:val="0"/>
          <w:kern w:val="44"/>
          <w:sz w:val="28"/>
          <w:szCs w:val="28"/>
          <w:lang w:eastAsia="zh-CN" w:bidi="ar"/>
        </w:rPr>
        <w:t>实训、机床电气线路安装与维修、机电设备安装与调试等综合实训；校外在实训基地宿州市正德机械设备有限公司、安徽宿杭之光光电有限公司、安徽笃舜智能装备制造有限公司等企业进行岗位实习。实训实习既是实践性教学，也是专业课教学的重要内容，应注重理论与实践一体化教学。</w:t>
      </w:r>
    </w:p>
    <w:p w14:paraId="4C105494">
      <w:pPr>
        <w:keepNext w:val="0"/>
        <w:keepLines w:val="0"/>
        <w:pageBreakBefore w:val="0"/>
        <w:widowControl w:val="0"/>
        <w:kinsoku/>
        <w:wordWrap/>
        <w:overflowPunct w:val="0"/>
        <w:topLinePunct w:val="0"/>
        <w:autoSpaceDE/>
        <w:autoSpaceDN/>
        <w:bidi w:val="0"/>
        <w:adjustRightInd w:val="0"/>
        <w:snapToGrid w:val="0"/>
        <w:spacing w:line="560" w:lineRule="exact"/>
        <w:ind w:left="0" w:firstLine="0" w:firstLineChars="0"/>
        <w:jc w:val="center"/>
        <w:textAlignment w:val="baseline"/>
        <w:rPr>
          <w:rFonts w:hint="eastAsia" w:asciiTheme="minorEastAsia" w:hAnsiTheme="minorEastAsia" w:eastAsiaTheme="minorEastAsia" w:cstheme="minorEastAsia"/>
          <w:snapToGrid w:val="0"/>
          <w:color w:val="000000"/>
          <w:spacing w:val="0"/>
          <w:kern w:val="0"/>
          <w:sz w:val="24"/>
          <w:szCs w:val="24"/>
          <w:lang w:eastAsia="zh-CN"/>
        </w:rPr>
      </w:pPr>
    </w:p>
    <w:p w14:paraId="5BF53A7F">
      <w:pPr>
        <w:keepNext w:val="0"/>
        <w:keepLines w:val="0"/>
        <w:pageBreakBefore w:val="0"/>
        <w:widowControl w:val="0"/>
        <w:kinsoku/>
        <w:wordWrap/>
        <w:overflowPunct w:val="0"/>
        <w:topLinePunct w:val="0"/>
        <w:autoSpaceDE/>
        <w:autoSpaceDN/>
        <w:bidi w:val="0"/>
        <w:adjustRightInd w:val="0"/>
        <w:snapToGrid w:val="0"/>
        <w:spacing w:line="560" w:lineRule="exact"/>
        <w:ind w:left="0" w:firstLine="0" w:firstLineChars="0"/>
        <w:jc w:val="center"/>
        <w:textAlignment w:val="baseline"/>
        <w:rPr>
          <w:rFonts w:hint="eastAsia" w:asciiTheme="minorEastAsia" w:hAnsiTheme="minorEastAsia" w:eastAsiaTheme="minorEastAsia" w:cstheme="minorEastAsia"/>
          <w:snapToGrid w:val="0"/>
          <w:color w:val="000000"/>
          <w:spacing w:val="0"/>
          <w:kern w:val="0"/>
          <w:sz w:val="24"/>
          <w:szCs w:val="24"/>
          <w:lang w:eastAsia="zh-CN"/>
        </w:rPr>
      </w:pPr>
    </w:p>
    <w:p w14:paraId="033EE14E">
      <w:pPr>
        <w:keepNext w:val="0"/>
        <w:keepLines w:val="0"/>
        <w:pageBreakBefore w:val="0"/>
        <w:widowControl w:val="0"/>
        <w:kinsoku/>
        <w:wordWrap/>
        <w:overflowPunct w:val="0"/>
        <w:topLinePunct w:val="0"/>
        <w:autoSpaceDE/>
        <w:autoSpaceDN/>
        <w:bidi w:val="0"/>
        <w:adjustRightInd w:val="0"/>
        <w:snapToGrid w:val="0"/>
        <w:spacing w:line="560" w:lineRule="exact"/>
        <w:ind w:left="0" w:firstLine="0" w:firstLineChars="0"/>
        <w:jc w:val="center"/>
        <w:textAlignment w:val="baseline"/>
        <w:rPr>
          <w:rFonts w:hint="eastAsia" w:asciiTheme="minorEastAsia" w:hAnsiTheme="minorEastAsia" w:eastAsiaTheme="minorEastAsia" w:cstheme="minorEastAsia"/>
          <w:snapToGrid w:val="0"/>
          <w:color w:val="000000"/>
          <w:spacing w:val="0"/>
          <w:kern w:val="0"/>
          <w:sz w:val="24"/>
          <w:szCs w:val="24"/>
          <w:lang w:eastAsia="zh-CN"/>
        </w:rPr>
      </w:pPr>
      <w:r>
        <w:rPr>
          <w:rFonts w:hint="eastAsia" w:asciiTheme="minorEastAsia" w:hAnsiTheme="minorEastAsia" w:eastAsiaTheme="minorEastAsia" w:cstheme="minorEastAsia"/>
          <w:snapToGrid w:val="0"/>
          <w:color w:val="000000"/>
          <w:spacing w:val="0"/>
          <w:kern w:val="0"/>
          <w:sz w:val="24"/>
          <w:szCs w:val="24"/>
          <w:lang w:eastAsia="zh-CN"/>
        </w:rPr>
        <w:t>表</w:t>
      </w:r>
      <w:r>
        <w:rPr>
          <w:rFonts w:hint="default" w:ascii="Times New Roman" w:hAnsi="Times New Roman" w:cs="Times New Roman" w:eastAsiaTheme="minorEastAsia"/>
          <w:snapToGrid w:val="0"/>
          <w:color w:val="000000"/>
          <w:spacing w:val="0"/>
          <w:kern w:val="0"/>
          <w:sz w:val="24"/>
          <w:szCs w:val="24"/>
          <w:lang w:eastAsia="zh-CN"/>
        </w:rPr>
        <w:t>4</w:t>
      </w:r>
      <w:r>
        <w:rPr>
          <w:rFonts w:hint="eastAsia" w:asciiTheme="minorEastAsia" w:hAnsiTheme="minorEastAsia" w:eastAsiaTheme="minorEastAsia" w:cstheme="minorEastAsia"/>
          <w:snapToGrid w:val="0"/>
          <w:color w:val="000000"/>
          <w:spacing w:val="0"/>
          <w:kern w:val="0"/>
          <w:sz w:val="24"/>
          <w:szCs w:val="24"/>
          <w:lang w:eastAsia="zh-CN"/>
        </w:rPr>
        <w:t xml:space="preserve"> 实践性教学环节教学要求</w:t>
      </w:r>
    </w:p>
    <w:tbl>
      <w:tblPr>
        <w:tblStyle w:val="8"/>
        <w:tblW w:w="8900" w:type="dxa"/>
        <w:jc w:val="center"/>
        <w:tblCellSpacing w:w="0" w:type="dxa"/>
        <w:tblLayout w:type="autofit"/>
        <w:tblCellMar>
          <w:top w:w="0" w:type="dxa"/>
          <w:left w:w="0" w:type="dxa"/>
          <w:bottom w:w="0" w:type="dxa"/>
          <w:right w:w="0" w:type="dxa"/>
        </w:tblCellMar>
      </w:tblPr>
      <w:tblGrid>
        <w:gridCol w:w="1989"/>
        <w:gridCol w:w="4400"/>
        <w:gridCol w:w="2511"/>
      </w:tblGrid>
      <w:tr w14:paraId="2C131BCD">
        <w:tblPrEx>
          <w:tblCellMar>
            <w:top w:w="0" w:type="dxa"/>
            <w:left w:w="0" w:type="dxa"/>
            <w:bottom w:w="0" w:type="dxa"/>
            <w:right w:w="0" w:type="dxa"/>
          </w:tblCellMar>
        </w:tblPrEx>
        <w:trPr>
          <w:trHeight w:val="1100" w:hRule="atLeast"/>
          <w:tblCellSpacing w:w="0" w:type="dxa"/>
          <w:jc w:val="center"/>
        </w:trPr>
        <w:tc>
          <w:tcPr>
            <w:tcW w:w="1980" w:type="dxa"/>
            <w:tcBorders>
              <w:top w:val="single" w:color="4BACC6" w:sz="6" w:space="0"/>
              <w:left w:val="single" w:color="4BACC6" w:sz="6" w:space="0"/>
              <w:bottom w:val="single" w:color="4BACC6" w:sz="6" w:space="0"/>
              <w:right w:val="single" w:color="B7DEE8" w:sz="6" w:space="0"/>
            </w:tcBorders>
            <w:shd w:val="clear" w:color="auto" w:fill="4BACC6"/>
            <w:tcMar>
              <w:top w:w="15" w:type="dxa"/>
              <w:left w:w="15" w:type="dxa"/>
              <w:right w:w="15" w:type="dxa"/>
            </w:tcMar>
            <w:vAlign w:val="center"/>
          </w:tcPr>
          <w:p w14:paraId="5201F995">
            <w:pPr>
              <w:pStyle w:val="7"/>
              <w:jc w:val="center"/>
              <w:rPr>
                <w:rFonts w:hint="eastAsia" w:ascii="仿宋" w:hAnsi="仿宋" w:eastAsia="仿宋" w:cs="仿宋"/>
                <w:b/>
                <w:bCs/>
                <w:i w:val="0"/>
                <w:color w:val="FFFFFF"/>
                <w:spacing w:val="0"/>
                <w:sz w:val="24"/>
                <w:szCs w:val="24"/>
              </w:rPr>
            </w:pPr>
            <w:r>
              <w:rPr>
                <w:rFonts w:hint="eastAsia" w:ascii="仿宋" w:hAnsi="仿宋" w:eastAsia="仿宋" w:cs="仿宋"/>
                <w:b/>
                <w:bCs/>
                <w:i w:val="0"/>
                <w:color w:val="FFFFFF"/>
                <w:spacing w:val="0"/>
                <w:sz w:val="24"/>
                <w:szCs w:val="24"/>
              </w:rPr>
              <w:t>实训项目名称</w:t>
            </w:r>
          </w:p>
        </w:tc>
        <w:tc>
          <w:tcPr>
            <w:tcW w:w="4380" w:type="dxa"/>
            <w:tcBorders>
              <w:top w:val="single" w:color="4BACC6" w:sz="6" w:space="0"/>
              <w:left w:val="single" w:color="B7DEE8" w:sz="6" w:space="0"/>
              <w:bottom w:val="single" w:color="4BACC6" w:sz="6" w:space="0"/>
              <w:right w:val="single" w:color="B7DEE8" w:sz="6" w:space="0"/>
            </w:tcBorders>
            <w:shd w:val="clear" w:color="auto" w:fill="4BACC6"/>
            <w:tcMar>
              <w:top w:w="15" w:type="dxa"/>
              <w:left w:w="15" w:type="dxa"/>
              <w:right w:w="15" w:type="dxa"/>
            </w:tcMar>
            <w:vAlign w:val="center"/>
          </w:tcPr>
          <w:p w14:paraId="479D5100">
            <w:pPr>
              <w:pStyle w:val="7"/>
              <w:jc w:val="center"/>
              <w:rPr>
                <w:rFonts w:hint="eastAsia" w:ascii="仿宋" w:hAnsi="仿宋" w:eastAsia="仿宋" w:cs="仿宋"/>
                <w:b/>
                <w:bCs/>
                <w:i w:val="0"/>
                <w:color w:val="FFFFFF"/>
                <w:spacing w:val="0"/>
                <w:sz w:val="24"/>
                <w:szCs w:val="24"/>
              </w:rPr>
            </w:pPr>
            <w:r>
              <w:rPr>
                <w:rFonts w:hint="eastAsia" w:ascii="仿宋" w:hAnsi="仿宋" w:eastAsia="仿宋" w:cs="仿宋"/>
                <w:b/>
                <w:bCs/>
                <w:i w:val="0"/>
                <w:color w:val="FFFFFF"/>
                <w:spacing w:val="0"/>
                <w:sz w:val="24"/>
                <w:szCs w:val="24"/>
              </w:rPr>
              <w:t>主要教学内容与要求</w:t>
            </w:r>
          </w:p>
        </w:tc>
        <w:tc>
          <w:tcPr>
            <w:tcW w:w="2500" w:type="dxa"/>
            <w:tcBorders>
              <w:top w:val="single" w:color="4BACC6" w:sz="6" w:space="0"/>
              <w:left w:val="single" w:color="B7DEE8" w:sz="6" w:space="0"/>
              <w:bottom w:val="single" w:color="4BACC6" w:sz="6" w:space="0"/>
              <w:right w:val="single" w:color="4BACC6" w:sz="6" w:space="0"/>
            </w:tcBorders>
            <w:shd w:val="clear" w:color="auto" w:fill="4BACC6"/>
            <w:tcMar>
              <w:top w:w="15" w:type="dxa"/>
              <w:left w:w="15" w:type="dxa"/>
              <w:right w:w="15" w:type="dxa"/>
            </w:tcMar>
            <w:vAlign w:val="center"/>
          </w:tcPr>
          <w:p w14:paraId="120A2227">
            <w:pPr>
              <w:pStyle w:val="7"/>
              <w:jc w:val="center"/>
              <w:rPr>
                <w:rFonts w:hint="eastAsia" w:ascii="仿宋" w:hAnsi="仿宋" w:eastAsia="仿宋" w:cs="仿宋"/>
                <w:b/>
                <w:bCs/>
                <w:i w:val="0"/>
                <w:color w:val="FFFFFF"/>
                <w:spacing w:val="0"/>
                <w:sz w:val="24"/>
                <w:szCs w:val="24"/>
              </w:rPr>
            </w:pPr>
            <w:r>
              <w:rPr>
                <w:rFonts w:hint="eastAsia" w:ascii="仿宋" w:hAnsi="仿宋" w:eastAsia="仿宋" w:cs="仿宋"/>
                <w:b/>
                <w:bCs/>
                <w:i w:val="0"/>
                <w:color w:val="FFFFFF"/>
                <w:spacing w:val="0"/>
                <w:sz w:val="24"/>
                <w:szCs w:val="24"/>
              </w:rPr>
              <w:t>学时</w:t>
            </w:r>
          </w:p>
        </w:tc>
      </w:tr>
      <w:tr w14:paraId="31DFD3D8">
        <w:tblPrEx>
          <w:tblCellMar>
            <w:top w:w="0" w:type="dxa"/>
            <w:left w:w="0" w:type="dxa"/>
            <w:bottom w:w="0" w:type="dxa"/>
            <w:right w:w="0" w:type="dxa"/>
          </w:tblCellMar>
        </w:tblPrEx>
        <w:trPr>
          <w:trHeight w:val="2180" w:hRule="atLeast"/>
          <w:tblCellSpacing w:w="0" w:type="dxa"/>
          <w:jc w:val="center"/>
        </w:trPr>
        <w:tc>
          <w:tcPr>
            <w:tcW w:w="1980" w:type="dxa"/>
            <w:tcBorders>
              <w:top w:val="single" w:color="4BACC6" w:sz="6" w:space="0"/>
              <w:left w:val="single" w:color="4BACC6" w:sz="6" w:space="0"/>
              <w:bottom w:val="single" w:color="4BACC6" w:sz="6" w:space="0"/>
              <w:right w:val="single" w:color="B7DEE8" w:sz="6" w:space="0"/>
            </w:tcBorders>
            <w:shd w:val="clear" w:color="auto" w:fill="FFFFFF"/>
            <w:tcMar>
              <w:top w:w="15" w:type="dxa"/>
              <w:left w:w="15" w:type="dxa"/>
              <w:right w:w="15" w:type="dxa"/>
            </w:tcMar>
            <w:vAlign w:val="center"/>
          </w:tcPr>
          <w:p w14:paraId="6631CE6C">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岗位实习</w:t>
            </w:r>
          </w:p>
        </w:tc>
        <w:tc>
          <w:tcPr>
            <w:tcW w:w="4380" w:type="dxa"/>
            <w:tcBorders>
              <w:top w:val="single" w:color="4BACC6" w:sz="6" w:space="0"/>
              <w:left w:val="single" w:color="B7DEE8" w:sz="6" w:space="0"/>
              <w:bottom w:val="single" w:color="4BACC6" w:sz="6" w:space="0"/>
              <w:right w:val="single" w:color="B7DEE8" w:sz="6" w:space="0"/>
            </w:tcBorders>
            <w:shd w:val="clear" w:color="auto" w:fill="FFFFFF"/>
            <w:tcMar>
              <w:top w:w="15" w:type="dxa"/>
              <w:left w:w="15" w:type="dxa"/>
              <w:right w:w="15" w:type="dxa"/>
            </w:tcMar>
            <w:vAlign w:val="center"/>
          </w:tcPr>
          <w:p w14:paraId="41194971">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ind w:firstLine="480" w:firstLineChars="200"/>
              <w:jc w:val="both"/>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了解企业运转和管理方式，掌握机电产品设计生产过程中的专业知识，培养爱岗敬业、团队合作、规范操作等职业素质，提高信息加工、解决实际问题等通用能力以及机电技术综合应用的岗位能力，全面巩固和锻炼学生的职业技能和实际岗位工作能力，具备毕业设计能力，为就业奠定坚实基础。</w:t>
            </w:r>
          </w:p>
        </w:tc>
        <w:tc>
          <w:tcPr>
            <w:tcW w:w="2500" w:type="dxa"/>
            <w:tcBorders>
              <w:top w:val="single" w:color="4BACC6" w:sz="6" w:space="0"/>
              <w:left w:val="single" w:color="B7DEE8" w:sz="6" w:space="0"/>
              <w:bottom w:val="single" w:color="4BACC6" w:sz="6" w:space="0"/>
              <w:right w:val="single" w:color="4BACC6" w:sz="6" w:space="0"/>
            </w:tcBorders>
            <w:shd w:val="clear" w:color="auto" w:fill="FFFFFF"/>
            <w:tcMar>
              <w:top w:w="15" w:type="dxa"/>
              <w:left w:w="15" w:type="dxa"/>
              <w:right w:w="15" w:type="dxa"/>
            </w:tcMar>
            <w:vAlign w:val="center"/>
          </w:tcPr>
          <w:p w14:paraId="0A32E862">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360</w:t>
            </w:r>
          </w:p>
        </w:tc>
      </w:tr>
    </w:tbl>
    <w:p w14:paraId="492998EA">
      <w:pPr>
        <w:pStyle w:val="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both"/>
        <w:textAlignment w:val="baseline"/>
        <w:rPr>
          <w:rFonts w:hint="eastAsia" w:ascii="黑体" w:hAnsi="黑体" w:eastAsia="黑体" w:cs="黑体"/>
          <w:b w:val="0"/>
          <w:snapToGrid w:val="0"/>
          <w:color w:val="auto"/>
          <w:spacing w:val="0"/>
          <w:sz w:val="32"/>
          <w:szCs w:val="32"/>
          <w:lang w:eastAsia="zh-CN"/>
        </w:rPr>
      </w:pPr>
      <w:bookmarkStart w:id="15" w:name="_Toc3343"/>
      <w:bookmarkStart w:id="16" w:name="_Toc16829"/>
      <w:r>
        <w:rPr>
          <w:rFonts w:hint="eastAsia" w:ascii="黑体" w:hAnsi="黑体" w:eastAsia="黑体" w:cs="黑体"/>
          <w:b w:val="0"/>
          <w:snapToGrid w:val="0"/>
          <w:color w:val="auto"/>
          <w:spacing w:val="0"/>
          <w:sz w:val="32"/>
          <w:szCs w:val="32"/>
          <w:lang w:eastAsia="zh-CN"/>
        </w:rPr>
        <w:t>七、教学进程总体安排</w:t>
      </w:r>
      <w:bookmarkEnd w:id="15"/>
      <w:bookmarkEnd w:id="16"/>
    </w:p>
    <w:p w14:paraId="53FFEE6F">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每学年为</w:t>
      </w:r>
      <w:r>
        <w:rPr>
          <w:rFonts w:hint="default" w:ascii="Times New Roman" w:hAnsi="Times New Roman" w:eastAsia="仿宋" w:cs="Times New Roman"/>
          <w:color w:val="auto"/>
          <w:spacing w:val="0"/>
          <w:kern w:val="44"/>
          <w:sz w:val="28"/>
          <w:szCs w:val="28"/>
          <w:lang w:eastAsia="zh-CN" w:bidi="ar"/>
        </w:rPr>
        <w:t>52</w:t>
      </w:r>
      <w:r>
        <w:rPr>
          <w:rFonts w:hint="eastAsia" w:ascii="仿宋" w:hAnsi="仿宋" w:eastAsia="仿宋" w:cs="仿宋"/>
          <w:color w:val="auto"/>
          <w:spacing w:val="0"/>
          <w:kern w:val="44"/>
          <w:sz w:val="28"/>
          <w:szCs w:val="28"/>
          <w:lang w:eastAsia="zh-CN" w:bidi="ar"/>
        </w:rPr>
        <w:t>周，其中教学时间</w:t>
      </w:r>
      <w:r>
        <w:rPr>
          <w:rFonts w:hint="default" w:ascii="Times New Roman" w:hAnsi="Times New Roman" w:eastAsia="仿宋" w:cs="Times New Roman"/>
          <w:color w:val="auto"/>
          <w:spacing w:val="0"/>
          <w:kern w:val="44"/>
          <w:sz w:val="28"/>
          <w:szCs w:val="28"/>
          <w:lang w:eastAsia="zh-CN" w:bidi="ar"/>
        </w:rPr>
        <w:t>40</w:t>
      </w:r>
      <w:r>
        <w:rPr>
          <w:rFonts w:hint="eastAsia" w:ascii="仿宋" w:hAnsi="仿宋" w:eastAsia="仿宋" w:cs="仿宋"/>
          <w:color w:val="auto"/>
          <w:spacing w:val="0"/>
          <w:kern w:val="44"/>
          <w:sz w:val="28"/>
          <w:szCs w:val="28"/>
          <w:lang w:eastAsia="zh-CN" w:bidi="ar"/>
        </w:rPr>
        <w:t>周(含复习考试)，累计假期</w:t>
      </w:r>
      <w:r>
        <w:rPr>
          <w:rFonts w:hint="default" w:ascii="Times New Roman" w:hAnsi="Times New Roman" w:eastAsia="仿宋" w:cs="Times New Roman"/>
          <w:color w:val="auto"/>
          <w:spacing w:val="0"/>
          <w:kern w:val="44"/>
          <w:sz w:val="28"/>
          <w:szCs w:val="28"/>
          <w:lang w:eastAsia="zh-CN" w:bidi="ar"/>
        </w:rPr>
        <w:t>12</w:t>
      </w:r>
      <w:r>
        <w:rPr>
          <w:rFonts w:hint="eastAsia" w:ascii="仿宋" w:hAnsi="仿宋" w:eastAsia="仿宋" w:cs="仿宋"/>
          <w:color w:val="auto"/>
          <w:spacing w:val="0"/>
          <w:kern w:val="44"/>
          <w:sz w:val="28"/>
          <w:szCs w:val="28"/>
          <w:lang w:eastAsia="zh-CN" w:bidi="ar"/>
        </w:rPr>
        <w:t>周，周学时为</w:t>
      </w:r>
      <w:r>
        <w:rPr>
          <w:rFonts w:hint="default" w:ascii="Times New Roman" w:hAnsi="Times New Roman" w:eastAsia="仿宋" w:cs="Times New Roman"/>
          <w:color w:val="auto"/>
          <w:spacing w:val="0"/>
          <w:kern w:val="44"/>
          <w:sz w:val="28"/>
          <w:szCs w:val="28"/>
          <w:lang w:eastAsia="zh-CN" w:bidi="ar"/>
        </w:rPr>
        <w:t>30</w:t>
      </w:r>
      <w:r>
        <w:rPr>
          <w:rFonts w:hint="eastAsia" w:ascii="仿宋" w:hAnsi="仿宋" w:eastAsia="仿宋" w:cs="仿宋"/>
          <w:color w:val="auto"/>
          <w:spacing w:val="0"/>
          <w:kern w:val="44"/>
          <w:sz w:val="28"/>
          <w:szCs w:val="28"/>
          <w:lang w:eastAsia="zh-CN" w:bidi="ar"/>
        </w:rPr>
        <w:t>学时，岗位实习按每周</w:t>
      </w:r>
      <w:r>
        <w:rPr>
          <w:rFonts w:hint="default" w:ascii="Times New Roman" w:hAnsi="Times New Roman" w:eastAsia="仿宋" w:cs="Times New Roman"/>
          <w:color w:val="auto"/>
          <w:spacing w:val="0"/>
          <w:kern w:val="44"/>
          <w:sz w:val="28"/>
          <w:szCs w:val="28"/>
          <w:lang w:eastAsia="zh-CN" w:bidi="ar"/>
        </w:rPr>
        <w:t>30</w:t>
      </w:r>
      <w:r>
        <w:rPr>
          <w:rFonts w:hint="eastAsia" w:ascii="仿宋" w:hAnsi="仿宋" w:eastAsia="仿宋" w:cs="仿宋"/>
          <w:color w:val="auto"/>
          <w:spacing w:val="0"/>
          <w:kern w:val="44"/>
          <w:sz w:val="28"/>
          <w:szCs w:val="28"/>
          <w:lang w:eastAsia="zh-CN" w:bidi="ar"/>
        </w:rPr>
        <w:t>学时安排，</w:t>
      </w:r>
      <w:r>
        <w:rPr>
          <w:rFonts w:hint="default" w:ascii="Times New Roman" w:hAnsi="Times New Roman" w:eastAsia="仿宋" w:cs="Times New Roman"/>
          <w:color w:val="auto"/>
          <w:spacing w:val="0"/>
          <w:kern w:val="44"/>
          <w:sz w:val="28"/>
          <w:szCs w:val="28"/>
          <w:lang w:eastAsia="zh-CN" w:bidi="ar"/>
        </w:rPr>
        <w:t>3</w:t>
      </w:r>
      <w:r>
        <w:rPr>
          <w:rFonts w:hint="eastAsia" w:ascii="仿宋" w:hAnsi="仿宋" w:eastAsia="仿宋" w:cs="仿宋"/>
          <w:color w:val="auto"/>
          <w:spacing w:val="0"/>
          <w:kern w:val="44"/>
          <w:sz w:val="28"/>
          <w:szCs w:val="28"/>
          <w:lang w:eastAsia="zh-CN" w:bidi="ar"/>
        </w:rPr>
        <w:t>年总学时数为</w:t>
      </w:r>
      <w:r>
        <w:rPr>
          <w:rFonts w:hint="default" w:ascii="Times New Roman" w:hAnsi="Times New Roman" w:eastAsia="仿宋" w:cs="Times New Roman"/>
          <w:color w:val="auto"/>
          <w:spacing w:val="0"/>
          <w:kern w:val="44"/>
          <w:sz w:val="28"/>
          <w:szCs w:val="28"/>
          <w:lang w:eastAsia="zh-CN" w:bidi="ar"/>
        </w:rPr>
        <w:t>3</w:t>
      </w:r>
      <w:r>
        <w:rPr>
          <w:rFonts w:hint="eastAsia" w:ascii="Times New Roman" w:hAnsi="Times New Roman" w:eastAsia="仿宋" w:cs="Times New Roman"/>
          <w:color w:val="auto"/>
          <w:spacing w:val="0"/>
          <w:kern w:val="44"/>
          <w:sz w:val="28"/>
          <w:szCs w:val="28"/>
          <w:lang w:val="en-US" w:eastAsia="zh-CN" w:bidi="ar"/>
        </w:rPr>
        <w:t>450</w:t>
      </w:r>
      <w:r>
        <w:rPr>
          <w:rFonts w:hint="eastAsia" w:ascii="仿宋" w:hAnsi="仿宋" w:eastAsia="仿宋" w:cs="仿宋"/>
          <w:color w:val="auto"/>
          <w:spacing w:val="0"/>
          <w:kern w:val="44"/>
          <w:sz w:val="28"/>
          <w:szCs w:val="28"/>
          <w:lang w:eastAsia="zh-CN" w:bidi="ar"/>
        </w:rPr>
        <w:t>学时。公共基础课程学时占总学时的</w:t>
      </w:r>
      <w:r>
        <w:rPr>
          <w:rFonts w:hint="default" w:ascii="Times New Roman" w:hAnsi="Times New Roman" w:eastAsia="仿宋" w:cs="Times New Roman"/>
          <w:color w:val="auto"/>
          <w:spacing w:val="0"/>
          <w:kern w:val="44"/>
          <w:sz w:val="28"/>
          <w:szCs w:val="28"/>
          <w:lang w:eastAsia="zh-CN" w:bidi="ar"/>
        </w:rPr>
        <w:t>3</w:t>
      </w:r>
      <w:r>
        <w:rPr>
          <w:rFonts w:hint="eastAsia" w:ascii="Times New Roman" w:hAnsi="Times New Roman" w:eastAsia="仿宋" w:cs="Times New Roman"/>
          <w:color w:val="auto"/>
          <w:spacing w:val="0"/>
          <w:kern w:val="44"/>
          <w:sz w:val="28"/>
          <w:szCs w:val="28"/>
          <w:lang w:val="en-US" w:eastAsia="zh-CN" w:bidi="ar"/>
        </w:rPr>
        <w:t>3</w:t>
      </w:r>
      <w:r>
        <w:rPr>
          <w:rFonts w:hint="eastAsia" w:ascii="仿宋" w:hAnsi="仿宋" w:eastAsia="仿宋" w:cs="仿宋"/>
          <w:color w:val="auto"/>
          <w:spacing w:val="0"/>
          <w:kern w:val="44"/>
          <w:sz w:val="28"/>
          <w:szCs w:val="28"/>
          <w:lang w:eastAsia="zh-CN" w:bidi="ar"/>
        </w:rPr>
        <w:t>.</w:t>
      </w:r>
      <w:r>
        <w:rPr>
          <w:rFonts w:hint="eastAsia" w:ascii="仿宋" w:hAnsi="仿宋" w:eastAsia="仿宋" w:cs="仿宋"/>
          <w:color w:val="auto"/>
          <w:spacing w:val="0"/>
          <w:kern w:val="44"/>
          <w:sz w:val="28"/>
          <w:szCs w:val="28"/>
          <w:lang w:val="en-US" w:eastAsia="zh-CN" w:bidi="ar"/>
        </w:rPr>
        <w:t>39</w:t>
      </w:r>
      <w:r>
        <w:rPr>
          <w:rFonts w:hint="eastAsia" w:ascii="仿宋" w:hAnsi="仿宋" w:eastAsia="仿宋" w:cs="仿宋"/>
          <w:color w:val="auto"/>
          <w:spacing w:val="0"/>
          <w:kern w:val="44"/>
          <w:sz w:val="28"/>
          <w:szCs w:val="28"/>
          <w:lang w:eastAsia="zh-CN" w:bidi="ar"/>
        </w:rPr>
        <w:t>%，符合党和国家要求的公共基础课程和学</w:t>
      </w:r>
      <w:r>
        <w:rPr>
          <w:rFonts w:hint="eastAsia" w:ascii="仿宋" w:hAnsi="仿宋" w:eastAsia="仿宋" w:cs="仿宋"/>
          <w:color w:val="auto"/>
          <w:spacing w:val="-11"/>
          <w:kern w:val="44"/>
          <w:sz w:val="28"/>
          <w:szCs w:val="28"/>
          <w:lang w:eastAsia="zh-CN" w:bidi="ar"/>
        </w:rPr>
        <w:t>时。专业课程学时占总学时的</w:t>
      </w:r>
      <w:r>
        <w:rPr>
          <w:rFonts w:hint="eastAsia" w:ascii="仿宋" w:hAnsi="仿宋" w:eastAsia="仿宋" w:cs="仿宋"/>
          <w:color w:val="auto"/>
          <w:spacing w:val="-11"/>
          <w:kern w:val="44"/>
          <w:sz w:val="28"/>
          <w:szCs w:val="28"/>
          <w:lang w:val="en-US" w:eastAsia="zh-CN" w:bidi="ar"/>
        </w:rPr>
        <w:t>44</w:t>
      </w:r>
      <w:r>
        <w:rPr>
          <w:rFonts w:hint="eastAsia" w:ascii="仿宋" w:hAnsi="仿宋" w:eastAsia="仿宋" w:cs="仿宋"/>
          <w:color w:val="auto"/>
          <w:spacing w:val="-11"/>
          <w:kern w:val="44"/>
          <w:sz w:val="28"/>
          <w:szCs w:val="28"/>
          <w:lang w:eastAsia="zh-CN" w:bidi="ar"/>
        </w:rPr>
        <w:t>.</w:t>
      </w:r>
      <w:r>
        <w:rPr>
          <w:rFonts w:hint="default" w:ascii="Times New Roman" w:hAnsi="Times New Roman" w:eastAsia="仿宋" w:cs="Times New Roman"/>
          <w:color w:val="auto"/>
          <w:spacing w:val="-11"/>
          <w:kern w:val="44"/>
          <w:sz w:val="28"/>
          <w:szCs w:val="28"/>
          <w:lang w:eastAsia="zh-CN" w:bidi="ar"/>
        </w:rPr>
        <w:t>8</w:t>
      </w:r>
      <w:r>
        <w:rPr>
          <w:rFonts w:hint="eastAsia" w:ascii="Times New Roman" w:hAnsi="Times New Roman" w:eastAsia="仿宋" w:cs="Times New Roman"/>
          <w:color w:val="auto"/>
          <w:spacing w:val="-11"/>
          <w:kern w:val="44"/>
          <w:sz w:val="28"/>
          <w:szCs w:val="28"/>
          <w:lang w:val="en-US" w:eastAsia="zh-CN" w:bidi="ar"/>
        </w:rPr>
        <w:t>7</w:t>
      </w:r>
      <w:r>
        <w:rPr>
          <w:rFonts w:hint="eastAsia" w:ascii="仿宋" w:hAnsi="仿宋" w:eastAsia="仿宋" w:cs="仿宋"/>
          <w:color w:val="auto"/>
          <w:spacing w:val="-11"/>
          <w:kern w:val="44"/>
          <w:sz w:val="28"/>
          <w:szCs w:val="28"/>
          <w:lang w:eastAsia="zh-CN" w:bidi="ar"/>
        </w:rPr>
        <w:t>%，岗位实习时间</w:t>
      </w:r>
      <w:r>
        <w:rPr>
          <w:rFonts w:hint="default" w:ascii="Times New Roman" w:hAnsi="Times New Roman" w:eastAsia="仿宋" w:cs="Times New Roman"/>
          <w:color w:val="auto"/>
          <w:spacing w:val="-11"/>
          <w:kern w:val="44"/>
          <w:sz w:val="28"/>
          <w:szCs w:val="28"/>
          <w:lang w:eastAsia="zh-CN" w:bidi="ar"/>
        </w:rPr>
        <w:t>24</w:t>
      </w:r>
      <w:r>
        <w:rPr>
          <w:rFonts w:hint="eastAsia" w:ascii="仿宋" w:hAnsi="仿宋" w:eastAsia="仿宋" w:cs="仿宋"/>
          <w:color w:val="auto"/>
          <w:spacing w:val="-11"/>
          <w:kern w:val="44"/>
          <w:sz w:val="28"/>
          <w:szCs w:val="28"/>
          <w:lang w:eastAsia="zh-CN" w:bidi="ar"/>
        </w:rPr>
        <w:t>周。</w:t>
      </w:r>
    </w:p>
    <w:p w14:paraId="0FF6BB27">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注重实践性教学，公共基础课程和专业课程实践性教学学时占比为</w:t>
      </w:r>
      <w:r>
        <w:rPr>
          <w:rFonts w:hint="default" w:ascii="Times New Roman" w:hAnsi="Times New Roman" w:eastAsia="仿宋" w:cs="Times New Roman"/>
          <w:color w:val="auto"/>
          <w:spacing w:val="0"/>
          <w:kern w:val="44"/>
          <w:sz w:val="28"/>
          <w:szCs w:val="28"/>
          <w:lang w:eastAsia="zh-CN" w:bidi="ar"/>
        </w:rPr>
        <w:t>5</w:t>
      </w:r>
      <w:r>
        <w:rPr>
          <w:rFonts w:hint="eastAsia" w:ascii="Times New Roman" w:hAnsi="Times New Roman" w:eastAsia="仿宋" w:cs="Times New Roman"/>
          <w:color w:val="auto"/>
          <w:spacing w:val="0"/>
          <w:kern w:val="44"/>
          <w:sz w:val="28"/>
          <w:szCs w:val="28"/>
          <w:lang w:val="en-US" w:eastAsia="zh-CN" w:bidi="ar"/>
        </w:rPr>
        <w:t>1</w:t>
      </w:r>
      <w:r>
        <w:rPr>
          <w:rFonts w:hint="eastAsia" w:ascii="仿宋" w:hAnsi="仿宋" w:eastAsia="仿宋" w:cs="仿宋"/>
          <w:color w:val="auto"/>
          <w:spacing w:val="0"/>
          <w:kern w:val="44"/>
          <w:sz w:val="28"/>
          <w:szCs w:val="28"/>
          <w:lang w:eastAsia="zh-CN" w:bidi="ar"/>
        </w:rPr>
        <w:t>.</w:t>
      </w:r>
      <w:r>
        <w:rPr>
          <w:rFonts w:hint="eastAsia" w:ascii="仿宋" w:hAnsi="仿宋" w:eastAsia="仿宋" w:cs="仿宋"/>
          <w:color w:val="auto"/>
          <w:spacing w:val="0"/>
          <w:kern w:val="44"/>
          <w:sz w:val="28"/>
          <w:szCs w:val="28"/>
          <w:lang w:val="en-US" w:eastAsia="zh-CN" w:bidi="ar"/>
        </w:rPr>
        <w:t>22</w:t>
      </w:r>
      <w:r>
        <w:rPr>
          <w:rFonts w:hint="eastAsia" w:ascii="仿宋" w:hAnsi="仿宋" w:eastAsia="仿宋" w:cs="仿宋"/>
          <w:color w:val="auto"/>
          <w:spacing w:val="0"/>
          <w:kern w:val="44"/>
          <w:sz w:val="28"/>
          <w:szCs w:val="28"/>
          <w:lang w:eastAsia="zh-CN" w:bidi="ar"/>
        </w:rPr>
        <w:t>%。选修课程学时含公共基础选修课程学时和专业拓展课程学时，占总学时的比例为</w:t>
      </w:r>
      <w:r>
        <w:rPr>
          <w:rFonts w:hint="default" w:ascii="Times New Roman" w:hAnsi="Times New Roman" w:eastAsia="仿宋" w:cs="Times New Roman"/>
          <w:color w:val="auto"/>
          <w:spacing w:val="0"/>
          <w:kern w:val="44"/>
          <w:sz w:val="28"/>
          <w:szCs w:val="28"/>
          <w:lang w:eastAsia="zh-CN" w:bidi="ar"/>
        </w:rPr>
        <w:t>1</w:t>
      </w:r>
      <w:r>
        <w:rPr>
          <w:rFonts w:hint="eastAsia" w:ascii="Times New Roman" w:hAnsi="Times New Roman" w:eastAsia="仿宋" w:cs="Times New Roman"/>
          <w:color w:val="auto"/>
          <w:spacing w:val="0"/>
          <w:kern w:val="44"/>
          <w:sz w:val="28"/>
          <w:szCs w:val="28"/>
          <w:lang w:val="en-US" w:eastAsia="zh-CN" w:bidi="ar"/>
        </w:rPr>
        <w:t>3</w:t>
      </w:r>
      <w:r>
        <w:rPr>
          <w:rFonts w:hint="eastAsia" w:ascii="仿宋" w:hAnsi="仿宋" w:eastAsia="仿宋" w:cs="仿宋"/>
          <w:color w:val="auto"/>
          <w:spacing w:val="0"/>
          <w:kern w:val="44"/>
          <w:sz w:val="28"/>
          <w:szCs w:val="28"/>
          <w:lang w:eastAsia="zh-CN" w:bidi="ar"/>
        </w:rPr>
        <w:t>.</w:t>
      </w:r>
      <w:r>
        <w:rPr>
          <w:rFonts w:hint="eastAsia" w:ascii="仿宋" w:hAnsi="仿宋" w:eastAsia="仿宋" w:cs="仿宋"/>
          <w:color w:val="auto"/>
          <w:spacing w:val="0"/>
          <w:kern w:val="44"/>
          <w:sz w:val="28"/>
          <w:szCs w:val="28"/>
          <w:lang w:val="en-US" w:eastAsia="zh-CN" w:bidi="ar"/>
        </w:rPr>
        <w:t>04</w:t>
      </w:r>
      <w:r>
        <w:rPr>
          <w:rFonts w:hint="eastAsia" w:ascii="仿宋" w:hAnsi="仿宋" w:eastAsia="仿宋" w:cs="仿宋"/>
          <w:color w:val="auto"/>
          <w:spacing w:val="0"/>
          <w:kern w:val="44"/>
          <w:sz w:val="28"/>
          <w:szCs w:val="28"/>
          <w:lang w:eastAsia="zh-CN" w:bidi="ar"/>
        </w:rPr>
        <w:t>%。</w:t>
      </w:r>
    </w:p>
    <w:p w14:paraId="704D2E30">
      <w:pPr>
        <w:keepNext w:val="0"/>
        <w:keepLines w:val="0"/>
        <w:pageBreakBefore w:val="0"/>
        <w:widowControl w:val="0"/>
        <w:kinsoku/>
        <w:wordWrap/>
        <w:overflowPunct w:val="0"/>
        <w:topLinePunct w:val="0"/>
        <w:autoSpaceDE/>
        <w:autoSpaceDN/>
        <w:bidi w:val="0"/>
        <w:adjustRightInd w:val="0"/>
        <w:snapToGrid w:val="0"/>
        <w:spacing w:line="560" w:lineRule="exact"/>
        <w:ind w:left="0" w:firstLine="602" w:firstLineChars="200"/>
        <w:jc w:val="both"/>
        <w:textAlignment w:val="baseline"/>
        <w:rPr>
          <w:rFonts w:hint="eastAsia" w:ascii="仿宋" w:hAnsi="仿宋" w:eastAsia="仿宋" w:cs="仿宋"/>
          <w:b/>
          <w:bCs/>
          <w:snapToGrid w:val="0"/>
          <w:color w:val="000000"/>
          <w:spacing w:val="0"/>
          <w:kern w:val="0"/>
          <w:sz w:val="30"/>
          <w:szCs w:val="30"/>
          <w:lang w:eastAsia="zh-CN"/>
        </w:rPr>
      </w:pPr>
      <w:r>
        <w:rPr>
          <w:rFonts w:hint="eastAsia" w:ascii="仿宋" w:hAnsi="仿宋" w:eastAsia="仿宋" w:cs="仿宋"/>
          <w:b/>
          <w:bCs/>
          <w:snapToGrid w:val="0"/>
          <w:color w:val="000000"/>
          <w:spacing w:val="0"/>
          <w:kern w:val="0"/>
          <w:sz w:val="30"/>
          <w:szCs w:val="30"/>
          <w:lang w:eastAsia="zh-CN"/>
        </w:rPr>
        <w:t>（一）教学时间分配</w:t>
      </w:r>
    </w:p>
    <w:tbl>
      <w:tblPr>
        <w:tblStyle w:val="8"/>
        <w:tblW w:w="8398" w:type="dxa"/>
        <w:tblInd w:w="-150" w:type="dxa"/>
        <w:tblLayout w:type="fixed"/>
        <w:tblCellMar>
          <w:top w:w="0" w:type="dxa"/>
          <w:left w:w="108" w:type="dxa"/>
          <w:bottom w:w="0" w:type="dxa"/>
          <w:right w:w="108" w:type="dxa"/>
        </w:tblCellMar>
      </w:tblPr>
      <w:tblGrid>
        <w:gridCol w:w="1243"/>
        <w:gridCol w:w="795"/>
        <w:gridCol w:w="795"/>
        <w:gridCol w:w="876"/>
        <w:gridCol w:w="714"/>
        <w:gridCol w:w="795"/>
        <w:gridCol w:w="795"/>
        <w:gridCol w:w="795"/>
        <w:gridCol w:w="795"/>
        <w:gridCol w:w="795"/>
      </w:tblGrid>
      <w:tr w14:paraId="43B9847F">
        <w:tblPrEx>
          <w:tblCellMar>
            <w:top w:w="0" w:type="dxa"/>
            <w:left w:w="108" w:type="dxa"/>
            <w:bottom w:w="0" w:type="dxa"/>
            <w:right w:w="108" w:type="dxa"/>
          </w:tblCellMar>
        </w:tblPrEx>
        <w:trPr>
          <w:trHeight w:val="285" w:hRule="atLeast"/>
        </w:trPr>
        <w:tc>
          <w:tcPr>
            <w:tcW w:w="8398" w:type="dxa"/>
            <w:gridSpan w:val="10"/>
            <w:vMerge w:val="restart"/>
            <w:tcBorders>
              <w:top w:val="single" w:color="4BACC6" w:sz="6" w:space="0"/>
              <w:left w:val="single" w:color="4BACC6" w:sz="6" w:space="0"/>
              <w:bottom w:val="single" w:color="4BACC6" w:sz="6" w:space="0"/>
              <w:right w:val="single" w:color="B7DEE8" w:sz="6" w:space="0"/>
            </w:tcBorders>
            <w:shd w:val="clear" w:color="auto" w:fill="4BACC6"/>
            <w:noWrap/>
            <w:vAlign w:val="center"/>
          </w:tcPr>
          <w:p w14:paraId="548B80BE">
            <w:pPr>
              <w:jc w:val="center"/>
              <w:textAlignment w:val="center"/>
              <w:rPr>
                <w:rFonts w:hint="eastAsia" w:ascii="仿宋" w:hAnsi="仿宋" w:eastAsia="仿宋" w:cs="仿宋"/>
                <w:b/>
                <w:bCs/>
                <w:i w:val="0"/>
                <w:color w:val="FFFFFF"/>
                <w:spacing w:val="0"/>
                <w:sz w:val="24"/>
                <w:szCs w:val="24"/>
              </w:rPr>
            </w:pPr>
            <w:r>
              <w:rPr>
                <w:rFonts w:hint="eastAsia" w:ascii="仿宋" w:hAnsi="仿宋" w:eastAsia="仿宋" w:cs="仿宋"/>
                <w:b/>
                <w:bCs/>
                <w:i w:val="0"/>
                <w:color w:val="FFFFFF"/>
                <w:spacing w:val="0"/>
                <w:sz w:val="24"/>
                <w:szCs w:val="24"/>
                <w:lang w:eastAsia="zh-CN" w:bidi="ar"/>
              </w:rPr>
              <w:t>教学时间分配表</w:t>
            </w:r>
          </w:p>
        </w:tc>
      </w:tr>
      <w:tr w14:paraId="40257697">
        <w:tblPrEx>
          <w:tblCellMar>
            <w:top w:w="0" w:type="dxa"/>
            <w:left w:w="108" w:type="dxa"/>
            <w:bottom w:w="0" w:type="dxa"/>
            <w:right w:w="108" w:type="dxa"/>
          </w:tblCellMar>
        </w:tblPrEx>
        <w:trPr>
          <w:trHeight w:val="360" w:hRule="atLeast"/>
        </w:trPr>
        <w:tc>
          <w:tcPr>
            <w:tcW w:w="8398" w:type="dxa"/>
            <w:gridSpan w:val="10"/>
            <w:vMerge w:val="continue"/>
            <w:tcBorders>
              <w:top w:val="single" w:color="4BACC6" w:sz="6" w:space="0"/>
              <w:left w:val="single" w:color="4BACC6" w:sz="6" w:space="0"/>
              <w:bottom w:val="single" w:color="B7DEE8" w:sz="6" w:space="0"/>
              <w:right w:val="single" w:color="B7DEE8" w:sz="6" w:space="0"/>
            </w:tcBorders>
            <w:shd w:val="clear" w:color="auto" w:fill="FFFFFF"/>
            <w:noWrap/>
            <w:vAlign w:val="center"/>
          </w:tcPr>
          <w:p w14:paraId="0EFF44C4">
            <w:pPr>
              <w:jc w:val="center"/>
              <w:rPr>
                <w:rFonts w:hint="eastAsia" w:ascii="仿宋" w:hAnsi="仿宋" w:eastAsia="仿宋" w:cs="仿宋"/>
                <w:b w:val="0"/>
                <w:bCs/>
                <w:i w:val="0"/>
                <w:color w:val="000000"/>
                <w:spacing w:val="0"/>
                <w:sz w:val="24"/>
                <w:szCs w:val="24"/>
              </w:rPr>
            </w:pPr>
          </w:p>
        </w:tc>
      </w:tr>
      <w:tr w14:paraId="6ECF490D">
        <w:tblPrEx>
          <w:tblCellMar>
            <w:top w:w="0" w:type="dxa"/>
            <w:left w:w="108" w:type="dxa"/>
            <w:bottom w:w="0" w:type="dxa"/>
            <w:right w:w="108" w:type="dxa"/>
          </w:tblCellMar>
        </w:tblPrEx>
        <w:trPr>
          <w:trHeight w:val="360" w:hRule="atLeast"/>
        </w:trPr>
        <w:tc>
          <w:tcPr>
            <w:tcW w:w="1243" w:type="dxa"/>
            <w:vMerge w:val="restart"/>
            <w:tcBorders>
              <w:top w:val="single" w:color="4BACC6" w:sz="6" w:space="0"/>
              <w:left w:val="single" w:color="4BACC6" w:sz="6" w:space="0"/>
              <w:bottom w:val="single" w:color="B7DEE8" w:sz="6" w:space="0"/>
              <w:right w:val="single" w:color="B7DEE8" w:sz="6" w:space="0"/>
              <w:tl2br w:val="single" w:color="000000" w:sz="4" w:space="0"/>
            </w:tcBorders>
            <w:shd w:val="clear" w:color="auto" w:fill="FFFFFF"/>
            <w:vAlign w:val="center"/>
          </w:tcPr>
          <w:p w14:paraId="372767BE">
            <w:pPr>
              <w:textAlignment w:val="center"/>
              <w:rPr>
                <w:rFonts w:hint="eastAsia" w:ascii="仿宋" w:hAnsi="仿宋" w:eastAsia="仿宋" w:cs="仿宋"/>
                <w:b w:val="0"/>
                <w:bCs/>
                <w:i w:val="0"/>
                <w:color w:val="000000"/>
                <w:spacing w:val="0"/>
                <w:sz w:val="24"/>
                <w:szCs w:val="24"/>
              </w:rPr>
            </w:pPr>
            <w:r>
              <w:rPr>
                <w:rFonts w:hint="eastAsia" w:ascii="仿宋" w:hAnsi="仿宋" w:eastAsia="仿宋" w:cs="仿宋"/>
                <w:b w:val="0"/>
                <w:bCs/>
                <w:i w:val="0"/>
                <w:color w:val="000000"/>
                <w:spacing w:val="0"/>
                <w:sz w:val="24"/>
                <w:szCs w:val="24"/>
                <w:lang w:eastAsia="zh-CN" w:bidi="ar"/>
              </w:rPr>
              <w:t xml:space="preserve"> </w:t>
            </w:r>
            <w:r>
              <w:rPr>
                <w:rFonts w:hint="eastAsia" w:ascii="仿宋" w:hAnsi="仿宋" w:eastAsia="仿宋" w:cs="仿宋"/>
                <w:b w:val="0"/>
                <w:bCs/>
                <w:i w:val="0"/>
                <w:color w:val="000000"/>
                <w:spacing w:val="0"/>
                <w:sz w:val="24"/>
                <w:szCs w:val="24"/>
                <w:lang w:val="en-US" w:eastAsia="zh-CN" w:bidi="ar"/>
              </w:rPr>
              <w:t xml:space="preserve">  </w:t>
            </w:r>
            <w:r>
              <w:rPr>
                <w:rFonts w:hint="eastAsia" w:ascii="仿宋" w:hAnsi="仿宋" w:eastAsia="仿宋" w:cs="仿宋"/>
                <w:b w:val="0"/>
                <w:bCs/>
                <w:i w:val="0"/>
                <w:color w:val="000000"/>
                <w:spacing w:val="0"/>
                <w:sz w:val="24"/>
                <w:szCs w:val="24"/>
                <w:lang w:eastAsia="zh-CN" w:bidi="ar"/>
              </w:rPr>
              <w:t xml:space="preserve"> 环节     </w:t>
            </w:r>
            <w:r>
              <w:rPr>
                <w:rFonts w:hint="eastAsia" w:ascii="仿宋" w:hAnsi="仿宋" w:eastAsia="仿宋" w:cs="仿宋"/>
                <w:b w:val="0"/>
                <w:bCs/>
                <w:i w:val="0"/>
                <w:color w:val="000000"/>
                <w:spacing w:val="0"/>
                <w:sz w:val="24"/>
                <w:szCs w:val="24"/>
                <w:lang w:eastAsia="zh-CN" w:bidi="ar"/>
              </w:rPr>
              <w:br w:type="textWrapping"/>
            </w:r>
            <w:r>
              <w:rPr>
                <w:rFonts w:hint="eastAsia" w:ascii="仿宋" w:hAnsi="仿宋" w:eastAsia="仿宋" w:cs="仿宋"/>
                <w:b w:val="0"/>
                <w:bCs/>
                <w:i w:val="0"/>
                <w:color w:val="000000"/>
                <w:spacing w:val="0"/>
                <w:sz w:val="24"/>
                <w:szCs w:val="24"/>
                <w:lang w:eastAsia="zh-CN" w:bidi="ar"/>
              </w:rPr>
              <w:t>学期</w:t>
            </w:r>
          </w:p>
        </w:tc>
        <w:tc>
          <w:tcPr>
            <w:tcW w:w="795" w:type="dxa"/>
            <w:vMerge w:val="restart"/>
            <w:tcBorders>
              <w:top w:val="single" w:color="4BACC6" w:sz="6" w:space="0"/>
              <w:left w:val="single" w:color="B7DEE8" w:sz="6" w:space="0"/>
              <w:bottom w:val="single" w:color="B7DEE8" w:sz="6" w:space="0"/>
              <w:right w:val="single" w:color="B7DEE8" w:sz="6" w:space="0"/>
            </w:tcBorders>
            <w:shd w:val="clear" w:color="auto" w:fill="FFFFFF"/>
            <w:vAlign w:val="center"/>
          </w:tcPr>
          <w:p w14:paraId="4ABC49DF">
            <w:pPr>
              <w:jc w:val="center"/>
              <w:textAlignment w:val="center"/>
              <w:rPr>
                <w:rFonts w:hint="eastAsia" w:ascii="仿宋" w:hAnsi="仿宋" w:eastAsia="仿宋" w:cs="仿宋"/>
                <w:b w:val="0"/>
                <w:bCs/>
                <w:i w:val="0"/>
                <w:color w:val="000000"/>
                <w:spacing w:val="0"/>
                <w:sz w:val="24"/>
                <w:szCs w:val="24"/>
              </w:rPr>
            </w:pPr>
            <w:r>
              <w:rPr>
                <w:rFonts w:hint="eastAsia" w:ascii="仿宋" w:hAnsi="仿宋" w:eastAsia="仿宋" w:cs="仿宋"/>
                <w:b w:val="0"/>
                <w:bCs/>
                <w:i w:val="0"/>
                <w:color w:val="000000"/>
                <w:spacing w:val="0"/>
                <w:sz w:val="24"/>
                <w:szCs w:val="24"/>
                <w:lang w:eastAsia="zh-CN" w:bidi="ar"/>
              </w:rPr>
              <w:t>入学教育</w:t>
            </w:r>
          </w:p>
        </w:tc>
        <w:tc>
          <w:tcPr>
            <w:tcW w:w="795" w:type="dxa"/>
            <w:vMerge w:val="restart"/>
            <w:tcBorders>
              <w:top w:val="single" w:color="4BACC6" w:sz="6" w:space="0"/>
              <w:left w:val="single" w:color="B7DEE8" w:sz="6" w:space="0"/>
              <w:bottom w:val="single" w:color="B7DEE8" w:sz="6" w:space="0"/>
              <w:right w:val="single" w:color="B7DEE8" w:sz="6" w:space="0"/>
            </w:tcBorders>
            <w:shd w:val="clear" w:color="auto" w:fill="FFFFFF"/>
            <w:vAlign w:val="center"/>
          </w:tcPr>
          <w:p w14:paraId="1796F738">
            <w:pPr>
              <w:jc w:val="center"/>
              <w:textAlignment w:val="center"/>
              <w:rPr>
                <w:rFonts w:hint="eastAsia" w:ascii="仿宋" w:hAnsi="仿宋" w:eastAsia="仿宋" w:cs="仿宋"/>
                <w:b w:val="0"/>
                <w:bCs/>
                <w:i w:val="0"/>
                <w:color w:val="000000"/>
                <w:spacing w:val="0"/>
                <w:sz w:val="24"/>
                <w:szCs w:val="24"/>
              </w:rPr>
            </w:pPr>
            <w:r>
              <w:rPr>
                <w:rFonts w:hint="eastAsia" w:ascii="仿宋" w:hAnsi="仿宋" w:eastAsia="仿宋" w:cs="仿宋"/>
                <w:b w:val="0"/>
                <w:bCs/>
                <w:i w:val="0"/>
                <w:color w:val="000000"/>
                <w:spacing w:val="0"/>
                <w:sz w:val="24"/>
                <w:szCs w:val="24"/>
                <w:lang w:eastAsia="zh-CN" w:bidi="ar"/>
              </w:rPr>
              <w:t>课程教学</w:t>
            </w:r>
          </w:p>
        </w:tc>
        <w:tc>
          <w:tcPr>
            <w:tcW w:w="876" w:type="dxa"/>
            <w:vMerge w:val="restart"/>
            <w:tcBorders>
              <w:top w:val="single" w:color="4BACC6" w:sz="6" w:space="0"/>
              <w:left w:val="single" w:color="B7DEE8" w:sz="6" w:space="0"/>
              <w:bottom w:val="single" w:color="B7DEE8" w:sz="6" w:space="0"/>
              <w:right w:val="single" w:color="B7DEE8" w:sz="6" w:space="0"/>
            </w:tcBorders>
            <w:shd w:val="clear" w:color="auto" w:fill="FFFFFF"/>
            <w:vAlign w:val="center"/>
          </w:tcPr>
          <w:p w14:paraId="1CA4764E">
            <w:pPr>
              <w:jc w:val="center"/>
              <w:textAlignment w:val="center"/>
              <w:rPr>
                <w:rFonts w:hint="eastAsia" w:ascii="仿宋" w:hAnsi="仿宋" w:eastAsia="仿宋" w:cs="仿宋"/>
                <w:b w:val="0"/>
                <w:bCs/>
                <w:i w:val="0"/>
                <w:color w:val="000000"/>
                <w:spacing w:val="0"/>
                <w:sz w:val="24"/>
                <w:szCs w:val="24"/>
              </w:rPr>
            </w:pPr>
            <w:r>
              <w:rPr>
                <w:rFonts w:hint="eastAsia" w:ascii="仿宋" w:hAnsi="仿宋" w:eastAsia="仿宋" w:cs="仿宋"/>
                <w:b w:val="0"/>
                <w:bCs/>
                <w:i w:val="0"/>
                <w:color w:val="000000"/>
                <w:spacing w:val="0"/>
                <w:sz w:val="24"/>
                <w:szCs w:val="24"/>
                <w:lang w:eastAsia="zh-CN" w:bidi="ar"/>
              </w:rPr>
              <w:t>综合</w:t>
            </w:r>
            <w:r>
              <w:rPr>
                <w:rFonts w:hint="eastAsia" w:ascii="仿宋" w:hAnsi="仿宋" w:eastAsia="仿宋" w:cs="仿宋"/>
                <w:b w:val="0"/>
                <w:bCs/>
                <w:i w:val="0"/>
                <w:color w:val="000000"/>
                <w:spacing w:val="0"/>
                <w:sz w:val="24"/>
                <w:szCs w:val="24"/>
                <w:lang w:eastAsia="zh-CN" w:bidi="ar"/>
              </w:rPr>
              <w:br w:type="textWrapping"/>
            </w:r>
            <w:r>
              <w:rPr>
                <w:rFonts w:hint="eastAsia" w:ascii="仿宋" w:hAnsi="仿宋" w:eastAsia="仿宋" w:cs="仿宋"/>
                <w:b w:val="0"/>
                <w:bCs/>
                <w:i w:val="0"/>
                <w:color w:val="000000"/>
                <w:spacing w:val="0"/>
                <w:sz w:val="24"/>
                <w:szCs w:val="24"/>
                <w:lang w:eastAsia="zh-CN" w:bidi="ar"/>
              </w:rPr>
              <w:t>/单项实训</w:t>
            </w:r>
          </w:p>
        </w:tc>
        <w:tc>
          <w:tcPr>
            <w:tcW w:w="714" w:type="dxa"/>
            <w:vMerge w:val="restart"/>
            <w:tcBorders>
              <w:top w:val="single" w:color="4BACC6" w:sz="6" w:space="0"/>
              <w:left w:val="single" w:color="B7DEE8" w:sz="6" w:space="0"/>
              <w:bottom w:val="single" w:color="B7DEE8" w:sz="6" w:space="0"/>
              <w:right w:val="single" w:color="B7DEE8" w:sz="6" w:space="0"/>
            </w:tcBorders>
            <w:shd w:val="clear" w:color="auto" w:fill="FFFFFF"/>
            <w:vAlign w:val="center"/>
          </w:tcPr>
          <w:p w14:paraId="3708761C">
            <w:pPr>
              <w:jc w:val="center"/>
              <w:textAlignment w:val="center"/>
              <w:rPr>
                <w:rFonts w:hint="eastAsia" w:ascii="仿宋" w:hAnsi="仿宋" w:eastAsia="仿宋" w:cs="仿宋"/>
                <w:b w:val="0"/>
                <w:bCs/>
                <w:i w:val="0"/>
                <w:color w:val="000000"/>
                <w:spacing w:val="0"/>
                <w:sz w:val="24"/>
                <w:szCs w:val="24"/>
              </w:rPr>
            </w:pPr>
            <w:r>
              <w:rPr>
                <w:rFonts w:hint="eastAsia" w:ascii="仿宋" w:hAnsi="仿宋" w:eastAsia="仿宋" w:cs="仿宋"/>
                <w:b w:val="0"/>
                <w:bCs/>
                <w:i w:val="0"/>
                <w:color w:val="000000"/>
                <w:spacing w:val="0"/>
                <w:sz w:val="24"/>
                <w:szCs w:val="24"/>
                <w:lang w:eastAsia="zh-CN" w:bidi="ar"/>
              </w:rPr>
              <w:t>认知实习</w:t>
            </w:r>
          </w:p>
        </w:tc>
        <w:tc>
          <w:tcPr>
            <w:tcW w:w="795" w:type="dxa"/>
            <w:vMerge w:val="restart"/>
            <w:tcBorders>
              <w:top w:val="single" w:color="4BACC6" w:sz="6" w:space="0"/>
              <w:left w:val="single" w:color="B7DEE8" w:sz="6" w:space="0"/>
              <w:bottom w:val="single" w:color="B7DEE8" w:sz="6" w:space="0"/>
              <w:right w:val="single" w:color="B7DEE8" w:sz="6" w:space="0"/>
            </w:tcBorders>
            <w:shd w:val="clear" w:color="auto" w:fill="FFFFFF"/>
            <w:vAlign w:val="center"/>
          </w:tcPr>
          <w:p w14:paraId="1BFCB2CA">
            <w:pPr>
              <w:jc w:val="center"/>
              <w:textAlignment w:val="center"/>
              <w:rPr>
                <w:rFonts w:hint="eastAsia" w:ascii="仿宋" w:hAnsi="仿宋" w:eastAsia="仿宋" w:cs="仿宋"/>
                <w:b w:val="0"/>
                <w:bCs/>
                <w:i w:val="0"/>
                <w:color w:val="000000"/>
                <w:spacing w:val="0"/>
                <w:sz w:val="24"/>
                <w:szCs w:val="24"/>
              </w:rPr>
            </w:pPr>
            <w:r>
              <w:rPr>
                <w:rFonts w:hint="eastAsia" w:ascii="仿宋" w:hAnsi="仿宋" w:eastAsia="仿宋" w:cs="仿宋"/>
                <w:b w:val="0"/>
                <w:bCs/>
                <w:i w:val="0"/>
                <w:color w:val="000000"/>
                <w:spacing w:val="0"/>
                <w:sz w:val="24"/>
                <w:szCs w:val="24"/>
                <w:lang w:eastAsia="zh-CN" w:bidi="ar"/>
              </w:rPr>
              <w:t>跟岗实习</w:t>
            </w:r>
          </w:p>
        </w:tc>
        <w:tc>
          <w:tcPr>
            <w:tcW w:w="795" w:type="dxa"/>
            <w:vMerge w:val="restart"/>
            <w:tcBorders>
              <w:top w:val="single" w:color="4BACC6" w:sz="6" w:space="0"/>
              <w:left w:val="single" w:color="B7DEE8" w:sz="6" w:space="0"/>
              <w:bottom w:val="single" w:color="B7DEE8" w:sz="6" w:space="0"/>
              <w:right w:val="single" w:color="B7DEE8" w:sz="6" w:space="0"/>
            </w:tcBorders>
            <w:shd w:val="clear" w:color="auto" w:fill="FFFFFF"/>
            <w:vAlign w:val="center"/>
          </w:tcPr>
          <w:p w14:paraId="7DE11C7F">
            <w:pPr>
              <w:jc w:val="center"/>
              <w:textAlignment w:val="center"/>
              <w:rPr>
                <w:rFonts w:hint="eastAsia" w:ascii="仿宋" w:hAnsi="仿宋" w:eastAsia="仿宋" w:cs="仿宋"/>
                <w:b w:val="0"/>
                <w:bCs/>
                <w:i w:val="0"/>
                <w:color w:val="000000"/>
                <w:spacing w:val="0"/>
                <w:sz w:val="24"/>
                <w:szCs w:val="24"/>
              </w:rPr>
            </w:pPr>
            <w:r>
              <w:rPr>
                <w:rFonts w:hint="eastAsia" w:ascii="仿宋" w:hAnsi="仿宋" w:eastAsia="仿宋" w:cs="仿宋"/>
                <w:b w:val="0"/>
                <w:bCs/>
                <w:i w:val="0"/>
                <w:color w:val="000000"/>
                <w:spacing w:val="0"/>
                <w:sz w:val="24"/>
                <w:szCs w:val="24"/>
                <w:lang w:eastAsia="zh-CN" w:bidi="ar"/>
              </w:rPr>
              <w:t>顶岗实习</w:t>
            </w:r>
          </w:p>
        </w:tc>
        <w:tc>
          <w:tcPr>
            <w:tcW w:w="795" w:type="dxa"/>
            <w:vMerge w:val="restart"/>
            <w:tcBorders>
              <w:top w:val="single" w:color="4BACC6" w:sz="6" w:space="0"/>
              <w:left w:val="single" w:color="B7DEE8" w:sz="6" w:space="0"/>
              <w:bottom w:val="single" w:color="B7DEE8" w:sz="6" w:space="0"/>
              <w:right w:val="single" w:color="B7DEE8" w:sz="6" w:space="0"/>
            </w:tcBorders>
            <w:shd w:val="clear" w:color="auto" w:fill="FFFFFF"/>
            <w:vAlign w:val="center"/>
          </w:tcPr>
          <w:p w14:paraId="61A55EC4">
            <w:pPr>
              <w:jc w:val="center"/>
              <w:textAlignment w:val="center"/>
              <w:rPr>
                <w:rFonts w:hint="eastAsia" w:ascii="仿宋" w:hAnsi="仿宋" w:eastAsia="仿宋" w:cs="仿宋"/>
                <w:b w:val="0"/>
                <w:bCs/>
                <w:i w:val="0"/>
                <w:color w:val="000000"/>
                <w:spacing w:val="0"/>
                <w:sz w:val="24"/>
                <w:szCs w:val="24"/>
              </w:rPr>
            </w:pPr>
            <w:r>
              <w:rPr>
                <w:rFonts w:hint="eastAsia" w:ascii="仿宋" w:hAnsi="仿宋" w:eastAsia="仿宋" w:cs="仿宋"/>
                <w:b w:val="0"/>
                <w:bCs/>
                <w:i w:val="0"/>
                <w:color w:val="000000"/>
                <w:spacing w:val="0"/>
                <w:sz w:val="24"/>
                <w:szCs w:val="24"/>
                <w:lang w:eastAsia="zh-CN" w:bidi="ar"/>
              </w:rPr>
              <w:t>复习考试</w:t>
            </w:r>
          </w:p>
        </w:tc>
        <w:tc>
          <w:tcPr>
            <w:tcW w:w="795" w:type="dxa"/>
            <w:vMerge w:val="restart"/>
            <w:tcBorders>
              <w:top w:val="single" w:color="4BACC6" w:sz="6" w:space="0"/>
              <w:left w:val="single" w:color="B7DEE8" w:sz="6" w:space="0"/>
              <w:bottom w:val="single" w:color="B7DEE8" w:sz="6" w:space="0"/>
              <w:right w:val="single" w:color="B7DEE8" w:sz="6" w:space="0"/>
            </w:tcBorders>
            <w:shd w:val="clear" w:color="auto" w:fill="FFFFFF"/>
            <w:vAlign w:val="center"/>
          </w:tcPr>
          <w:p w14:paraId="544BF35A">
            <w:pPr>
              <w:jc w:val="center"/>
              <w:textAlignment w:val="center"/>
              <w:rPr>
                <w:rFonts w:hint="eastAsia" w:ascii="仿宋" w:hAnsi="仿宋" w:eastAsia="仿宋" w:cs="仿宋"/>
                <w:b w:val="0"/>
                <w:bCs/>
                <w:i w:val="0"/>
                <w:color w:val="000000"/>
                <w:spacing w:val="0"/>
                <w:sz w:val="24"/>
                <w:szCs w:val="24"/>
              </w:rPr>
            </w:pPr>
            <w:r>
              <w:rPr>
                <w:rFonts w:hint="eastAsia" w:ascii="仿宋" w:hAnsi="仿宋" w:eastAsia="仿宋" w:cs="仿宋"/>
                <w:b w:val="0"/>
                <w:bCs/>
                <w:i w:val="0"/>
                <w:color w:val="000000"/>
                <w:spacing w:val="0"/>
                <w:sz w:val="24"/>
                <w:szCs w:val="24"/>
                <w:lang w:eastAsia="zh-CN" w:bidi="ar"/>
              </w:rPr>
              <w:t>毕业教育</w:t>
            </w:r>
          </w:p>
        </w:tc>
        <w:tc>
          <w:tcPr>
            <w:tcW w:w="795" w:type="dxa"/>
            <w:vMerge w:val="restart"/>
            <w:tcBorders>
              <w:top w:val="single" w:color="4BACC6" w:sz="6" w:space="0"/>
              <w:left w:val="single" w:color="B7DEE8" w:sz="6" w:space="0"/>
              <w:bottom w:val="single" w:color="B7DEE8" w:sz="6" w:space="0"/>
              <w:right w:val="single" w:color="4BACC6" w:sz="6" w:space="0"/>
            </w:tcBorders>
            <w:shd w:val="clear" w:color="auto" w:fill="FFFFFF"/>
            <w:vAlign w:val="center"/>
          </w:tcPr>
          <w:p w14:paraId="3480C1FB">
            <w:pPr>
              <w:jc w:val="center"/>
              <w:textAlignment w:val="center"/>
              <w:rPr>
                <w:rFonts w:hint="eastAsia" w:ascii="仿宋" w:hAnsi="仿宋" w:eastAsia="仿宋" w:cs="仿宋"/>
                <w:b w:val="0"/>
                <w:bCs/>
                <w:i w:val="0"/>
                <w:color w:val="000000"/>
                <w:spacing w:val="0"/>
                <w:sz w:val="24"/>
                <w:szCs w:val="24"/>
              </w:rPr>
            </w:pPr>
            <w:r>
              <w:rPr>
                <w:rFonts w:hint="eastAsia" w:ascii="仿宋" w:hAnsi="仿宋" w:eastAsia="仿宋" w:cs="仿宋"/>
                <w:b w:val="0"/>
                <w:bCs/>
                <w:i w:val="0"/>
                <w:color w:val="000000"/>
                <w:spacing w:val="0"/>
                <w:sz w:val="24"/>
                <w:szCs w:val="24"/>
                <w:lang w:eastAsia="zh-CN" w:bidi="ar"/>
              </w:rPr>
              <w:t>合计周数</w:t>
            </w:r>
          </w:p>
        </w:tc>
      </w:tr>
      <w:tr w14:paraId="572B4B63">
        <w:tblPrEx>
          <w:tblCellMar>
            <w:top w:w="0" w:type="dxa"/>
            <w:left w:w="108" w:type="dxa"/>
            <w:bottom w:w="0" w:type="dxa"/>
            <w:right w:w="108" w:type="dxa"/>
          </w:tblCellMar>
        </w:tblPrEx>
        <w:trPr>
          <w:trHeight w:val="360" w:hRule="atLeast"/>
        </w:trPr>
        <w:tc>
          <w:tcPr>
            <w:tcW w:w="1243" w:type="dxa"/>
            <w:vMerge w:val="continue"/>
            <w:tcBorders>
              <w:top w:val="single" w:color="B7DEE8" w:sz="6" w:space="0"/>
              <w:left w:val="single" w:color="4BACC6" w:sz="6" w:space="0"/>
              <w:bottom w:val="single" w:color="B7DEE8" w:sz="6" w:space="0"/>
              <w:right w:val="single" w:color="B7DEE8" w:sz="6" w:space="0"/>
              <w:tl2br w:val="single" w:color="000000" w:sz="4" w:space="0"/>
            </w:tcBorders>
            <w:shd w:val="clear" w:color="auto" w:fill="EDF7F9"/>
            <w:vAlign w:val="center"/>
          </w:tcPr>
          <w:p w14:paraId="68F2AE60">
            <w:pPr>
              <w:rPr>
                <w:rFonts w:hint="eastAsia" w:ascii="仿宋" w:hAnsi="仿宋" w:eastAsia="仿宋" w:cs="仿宋"/>
                <w:b w:val="0"/>
                <w:bCs/>
                <w:i w:val="0"/>
                <w:color w:val="000000"/>
                <w:spacing w:val="0"/>
                <w:sz w:val="24"/>
                <w:szCs w:val="24"/>
              </w:rPr>
            </w:pPr>
          </w:p>
        </w:tc>
        <w:tc>
          <w:tcPr>
            <w:tcW w:w="795" w:type="dxa"/>
            <w:vMerge w:val="continue"/>
            <w:tcBorders>
              <w:top w:val="single" w:color="B7DEE8" w:sz="6" w:space="0"/>
              <w:left w:val="single" w:color="B7DEE8" w:sz="6" w:space="0"/>
              <w:bottom w:val="single" w:color="B7DEE8" w:sz="6" w:space="0"/>
              <w:right w:val="single" w:color="B7DEE8" w:sz="6" w:space="0"/>
            </w:tcBorders>
            <w:shd w:val="clear" w:color="auto" w:fill="EDF7F9"/>
            <w:vAlign w:val="center"/>
          </w:tcPr>
          <w:p w14:paraId="1BE5C945">
            <w:pPr>
              <w:jc w:val="center"/>
              <w:rPr>
                <w:rFonts w:hint="eastAsia" w:ascii="仿宋" w:hAnsi="仿宋" w:eastAsia="仿宋" w:cs="仿宋"/>
                <w:b w:val="0"/>
                <w:bCs/>
                <w:i w:val="0"/>
                <w:color w:val="000000"/>
                <w:spacing w:val="0"/>
                <w:sz w:val="24"/>
                <w:szCs w:val="24"/>
              </w:rPr>
            </w:pPr>
          </w:p>
        </w:tc>
        <w:tc>
          <w:tcPr>
            <w:tcW w:w="795" w:type="dxa"/>
            <w:vMerge w:val="continue"/>
            <w:tcBorders>
              <w:top w:val="single" w:color="B7DEE8" w:sz="6" w:space="0"/>
              <w:left w:val="single" w:color="B7DEE8" w:sz="6" w:space="0"/>
              <w:bottom w:val="single" w:color="B7DEE8" w:sz="6" w:space="0"/>
              <w:right w:val="single" w:color="B7DEE8" w:sz="6" w:space="0"/>
            </w:tcBorders>
            <w:shd w:val="clear" w:color="auto" w:fill="EDF7F9"/>
            <w:vAlign w:val="center"/>
          </w:tcPr>
          <w:p w14:paraId="2D41CD61">
            <w:pPr>
              <w:jc w:val="center"/>
              <w:rPr>
                <w:rFonts w:hint="eastAsia" w:ascii="仿宋" w:hAnsi="仿宋" w:eastAsia="仿宋" w:cs="仿宋"/>
                <w:b w:val="0"/>
                <w:bCs/>
                <w:i w:val="0"/>
                <w:color w:val="000000"/>
                <w:spacing w:val="0"/>
                <w:sz w:val="24"/>
                <w:szCs w:val="24"/>
              </w:rPr>
            </w:pPr>
          </w:p>
        </w:tc>
        <w:tc>
          <w:tcPr>
            <w:tcW w:w="876" w:type="dxa"/>
            <w:vMerge w:val="continue"/>
            <w:tcBorders>
              <w:top w:val="single" w:color="B7DEE8" w:sz="6" w:space="0"/>
              <w:left w:val="single" w:color="B7DEE8" w:sz="6" w:space="0"/>
              <w:bottom w:val="single" w:color="B7DEE8" w:sz="6" w:space="0"/>
              <w:right w:val="single" w:color="B7DEE8" w:sz="6" w:space="0"/>
            </w:tcBorders>
            <w:shd w:val="clear" w:color="auto" w:fill="EDF7F9"/>
            <w:vAlign w:val="center"/>
          </w:tcPr>
          <w:p w14:paraId="33646AB5">
            <w:pPr>
              <w:jc w:val="center"/>
              <w:rPr>
                <w:rFonts w:hint="eastAsia" w:ascii="仿宋" w:hAnsi="仿宋" w:eastAsia="仿宋" w:cs="仿宋"/>
                <w:b w:val="0"/>
                <w:bCs/>
                <w:i w:val="0"/>
                <w:color w:val="000000"/>
                <w:spacing w:val="0"/>
                <w:sz w:val="24"/>
                <w:szCs w:val="24"/>
              </w:rPr>
            </w:pPr>
          </w:p>
        </w:tc>
        <w:tc>
          <w:tcPr>
            <w:tcW w:w="714" w:type="dxa"/>
            <w:vMerge w:val="continue"/>
            <w:tcBorders>
              <w:top w:val="single" w:color="B7DEE8" w:sz="6" w:space="0"/>
              <w:left w:val="single" w:color="B7DEE8" w:sz="6" w:space="0"/>
              <w:bottom w:val="single" w:color="B7DEE8" w:sz="6" w:space="0"/>
              <w:right w:val="single" w:color="B7DEE8" w:sz="6" w:space="0"/>
            </w:tcBorders>
            <w:shd w:val="clear" w:color="auto" w:fill="EDF7F9"/>
            <w:vAlign w:val="center"/>
          </w:tcPr>
          <w:p w14:paraId="1E4CC9DA">
            <w:pPr>
              <w:jc w:val="center"/>
              <w:rPr>
                <w:rFonts w:hint="eastAsia" w:ascii="仿宋" w:hAnsi="仿宋" w:eastAsia="仿宋" w:cs="仿宋"/>
                <w:b w:val="0"/>
                <w:bCs/>
                <w:i w:val="0"/>
                <w:color w:val="000000"/>
                <w:spacing w:val="0"/>
                <w:sz w:val="24"/>
                <w:szCs w:val="24"/>
              </w:rPr>
            </w:pPr>
          </w:p>
        </w:tc>
        <w:tc>
          <w:tcPr>
            <w:tcW w:w="795" w:type="dxa"/>
            <w:vMerge w:val="continue"/>
            <w:tcBorders>
              <w:top w:val="single" w:color="B7DEE8" w:sz="6" w:space="0"/>
              <w:left w:val="single" w:color="B7DEE8" w:sz="6" w:space="0"/>
              <w:bottom w:val="single" w:color="B7DEE8" w:sz="6" w:space="0"/>
              <w:right w:val="single" w:color="B7DEE8" w:sz="6" w:space="0"/>
            </w:tcBorders>
            <w:shd w:val="clear" w:color="auto" w:fill="EDF7F9"/>
            <w:vAlign w:val="center"/>
          </w:tcPr>
          <w:p w14:paraId="2C37D11C">
            <w:pPr>
              <w:jc w:val="center"/>
              <w:rPr>
                <w:rFonts w:hint="eastAsia" w:ascii="仿宋" w:hAnsi="仿宋" w:eastAsia="仿宋" w:cs="仿宋"/>
                <w:b w:val="0"/>
                <w:bCs/>
                <w:i w:val="0"/>
                <w:color w:val="000000"/>
                <w:spacing w:val="0"/>
                <w:sz w:val="24"/>
                <w:szCs w:val="24"/>
              </w:rPr>
            </w:pPr>
          </w:p>
        </w:tc>
        <w:tc>
          <w:tcPr>
            <w:tcW w:w="795" w:type="dxa"/>
            <w:vMerge w:val="continue"/>
            <w:tcBorders>
              <w:top w:val="single" w:color="B7DEE8" w:sz="6" w:space="0"/>
              <w:left w:val="single" w:color="B7DEE8" w:sz="6" w:space="0"/>
              <w:bottom w:val="single" w:color="B7DEE8" w:sz="6" w:space="0"/>
              <w:right w:val="single" w:color="B7DEE8" w:sz="6" w:space="0"/>
            </w:tcBorders>
            <w:shd w:val="clear" w:color="auto" w:fill="EDF7F9"/>
            <w:vAlign w:val="center"/>
          </w:tcPr>
          <w:p w14:paraId="0357D705">
            <w:pPr>
              <w:jc w:val="center"/>
              <w:rPr>
                <w:rFonts w:hint="eastAsia" w:ascii="仿宋" w:hAnsi="仿宋" w:eastAsia="仿宋" w:cs="仿宋"/>
                <w:b w:val="0"/>
                <w:bCs/>
                <w:i w:val="0"/>
                <w:color w:val="000000"/>
                <w:spacing w:val="0"/>
                <w:sz w:val="24"/>
                <w:szCs w:val="24"/>
              </w:rPr>
            </w:pPr>
          </w:p>
        </w:tc>
        <w:tc>
          <w:tcPr>
            <w:tcW w:w="795" w:type="dxa"/>
            <w:vMerge w:val="continue"/>
            <w:tcBorders>
              <w:top w:val="single" w:color="B7DEE8" w:sz="6" w:space="0"/>
              <w:left w:val="single" w:color="B7DEE8" w:sz="6" w:space="0"/>
              <w:bottom w:val="single" w:color="B7DEE8" w:sz="6" w:space="0"/>
              <w:right w:val="single" w:color="B7DEE8" w:sz="6" w:space="0"/>
            </w:tcBorders>
            <w:shd w:val="clear" w:color="auto" w:fill="EDF7F9"/>
            <w:vAlign w:val="center"/>
          </w:tcPr>
          <w:p w14:paraId="3736220B">
            <w:pPr>
              <w:jc w:val="center"/>
              <w:rPr>
                <w:rFonts w:hint="eastAsia" w:ascii="仿宋" w:hAnsi="仿宋" w:eastAsia="仿宋" w:cs="仿宋"/>
                <w:b w:val="0"/>
                <w:bCs/>
                <w:i w:val="0"/>
                <w:color w:val="000000"/>
                <w:spacing w:val="0"/>
                <w:sz w:val="24"/>
                <w:szCs w:val="24"/>
              </w:rPr>
            </w:pPr>
          </w:p>
        </w:tc>
        <w:tc>
          <w:tcPr>
            <w:tcW w:w="795" w:type="dxa"/>
            <w:vMerge w:val="continue"/>
            <w:tcBorders>
              <w:top w:val="single" w:color="B7DEE8" w:sz="6" w:space="0"/>
              <w:left w:val="single" w:color="B7DEE8" w:sz="6" w:space="0"/>
              <w:bottom w:val="single" w:color="B7DEE8" w:sz="6" w:space="0"/>
              <w:right w:val="single" w:color="B7DEE8" w:sz="6" w:space="0"/>
            </w:tcBorders>
            <w:shd w:val="clear" w:color="auto" w:fill="EDF7F9"/>
            <w:vAlign w:val="center"/>
          </w:tcPr>
          <w:p w14:paraId="7A10A6B8">
            <w:pPr>
              <w:jc w:val="center"/>
              <w:rPr>
                <w:rFonts w:hint="eastAsia" w:ascii="仿宋" w:hAnsi="仿宋" w:eastAsia="仿宋" w:cs="仿宋"/>
                <w:b w:val="0"/>
                <w:bCs/>
                <w:i w:val="0"/>
                <w:color w:val="000000"/>
                <w:spacing w:val="0"/>
                <w:sz w:val="24"/>
                <w:szCs w:val="24"/>
              </w:rPr>
            </w:pPr>
          </w:p>
        </w:tc>
        <w:tc>
          <w:tcPr>
            <w:tcW w:w="795" w:type="dxa"/>
            <w:vMerge w:val="continue"/>
            <w:tcBorders>
              <w:top w:val="single" w:color="B7DEE8" w:sz="6" w:space="0"/>
              <w:left w:val="single" w:color="B7DEE8" w:sz="6" w:space="0"/>
              <w:bottom w:val="single" w:color="B7DEE8" w:sz="6" w:space="0"/>
              <w:right w:val="single" w:color="4BACC6" w:sz="6" w:space="0"/>
            </w:tcBorders>
            <w:shd w:val="clear" w:color="auto" w:fill="EDF7F9"/>
            <w:vAlign w:val="center"/>
          </w:tcPr>
          <w:p w14:paraId="12158D34">
            <w:pPr>
              <w:jc w:val="center"/>
              <w:rPr>
                <w:rFonts w:hint="eastAsia" w:ascii="仿宋" w:hAnsi="仿宋" w:eastAsia="仿宋" w:cs="仿宋"/>
                <w:b w:val="0"/>
                <w:bCs/>
                <w:i w:val="0"/>
                <w:color w:val="000000"/>
                <w:spacing w:val="0"/>
                <w:sz w:val="24"/>
                <w:szCs w:val="24"/>
              </w:rPr>
            </w:pPr>
          </w:p>
        </w:tc>
      </w:tr>
      <w:tr w14:paraId="5E06ABF1">
        <w:tblPrEx>
          <w:tblCellMar>
            <w:top w:w="0" w:type="dxa"/>
            <w:left w:w="108" w:type="dxa"/>
            <w:bottom w:w="0" w:type="dxa"/>
            <w:right w:w="108" w:type="dxa"/>
          </w:tblCellMar>
        </w:tblPrEx>
        <w:trPr>
          <w:trHeight w:val="360" w:hRule="atLeast"/>
        </w:trPr>
        <w:tc>
          <w:tcPr>
            <w:tcW w:w="1243" w:type="dxa"/>
            <w:tcBorders>
              <w:top w:val="single" w:color="B7DEE8" w:sz="6" w:space="0"/>
              <w:left w:val="single" w:color="4BACC6" w:sz="6" w:space="0"/>
              <w:bottom w:val="single" w:color="B7DEE8" w:sz="6" w:space="0"/>
              <w:right w:val="single" w:color="B7DEE8" w:sz="6" w:space="0"/>
            </w:tcBorders>
            <w:shd w:val="clear" w:color="auto" w:fill="EDF7F9"/>
            <w:noWrap/>
            <w:vAlign w:val="center"/>
          </w:tcPr>
          <w:p w14:paraId="67E63991">
            <w:pPr>
              <w:jc w:val="center"/>
              <w:textAlignment w:val="center"/>
              <w:rPr>
                <w:rFonts w:hint="eastAsia" w:ascii="仿宋" w:hAnsi="仿宋" w:eastAsia="仿宋" w:cs="仿宋"/>
                <w:b w:val="0"/>
                <w:bCs/>
                <w:i w:val="0"/>
                <w:color w:val="000000"/>
                <w:spacing w:val="0"/>
                <w:sz w:val="24"/>
                <w:szCs w:val="24"/>
              </w:rPr>
            </w:pPr>
            <w:r>
              <w:rPr>
                <w:rFonts w:hint="eastAsia" w:ascii="仿宋" w:hAnsi="仿宋" w:eastAsia="仿宋" w:cs="仿宋"/>
                <w:b w:val="0"/>
                <w:bCs/>
                <w:i w:val="0"/>
                <w:color w:val="000000"/>
                <w:spacing w:val="0"/>
                <w:sz w:val="24"/>
                <w:szCs w:val="24"/>
                <w:lang w:eastAsia="zh-CN" w:bidi="ar"/>
              </w:rPr>
              <w:t>一</w:t>
            </w:r>
          </w:p>
        </w:tc>
        <w:tc>
          <w:tcPr>
            <w:tcW w:w="795"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55725BF1">
            <w:pPr>
              <w:jc w:val="center"/>
              <w:textAlignment w:val="center"/>
              <w:rPr>
                <w:rFonts w:hint="eastAsia" w:ascii="仿宋" w:hAnsi="仿宋" w:eastAsia="仿宋" w:cs="仿宋"/>
                <w:b w:val="0"/>
                <w:i w:val="0"/>
                <w:color w:val="000000"/>
                <w:spacing w:val="0"/>
                <w:sz w:val="24"/>
                <w:szCs w:val="24"/>
                <w:lang w:eastAsia="zh-CN"/>
              </w:rPr>
            </w:pPr>
            <w:r>
              <w:rPr>
                <w:rFonts w:hint="default" w:ascii="Times New Roman" w:hAnsi="Times New Roman" w:eastAsia="仿宋" w:cs="Times New Roman"/>
                <w:b w:val="0"/>
                <w:i w:val="0"/>
                <w:color w:val="000000"/>
                <w:spacing w:val="0"/>
                <w:sz w:val="24"/>
                <w:szCs w:val="24"/>
                <w:lang w:eastAsia="zh-CN"/>
              </w:rPr>
              <w:t>2</w:t>
            </w:r>
          </w:p>
        </w:tc>
        <w:tc>
          <w:tcPr>
            <w:tcW w:w="795"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606C2BF1">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18</w:t>
            </w:r>
          </w:p>
        </w:tc>
        <w:tc>
          <w:tcPr>
            <w:tcW w:w="876"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49A0EB02">
            <w:pPr>
              <w:jc w:val="center"/>
              <w:rPr>
                <w:rFonts w:hint="eastAsia" w:ascii="仿宋" w:hAnsi="仿宋" w:eastAsia="仿宋" w:cs="仿宋"/>
                <w:b w:val="0"/>
                <w:i w:val="0"/>
                <w:color w:val="000000"/>
                <w:spacing w:val="0"/>
                <w:sz w:val="24"/>
                <w:szCs w:val="24"/>
              </w:rPr>
            </w:pPr>
          </w:p>
        </w:tc>
        <w:tc>
          <w:tcPr>
            <w:tcW w:w="714"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705D2262">
            <w:pPr>
              <w:jc w:val="center"/>
              <w:rPr>
                <w:rFonts w:hint="eastAsia" w:ascii="仿宋" w:hAnsi="仿宋" w:eastAsia="仿宋" w:cs="仿宋"/>
                <w:b w:val="0"/>
                <w:i w:val="0"/>
                <w:color w:val="000000"/>
                <w:spacing w:val="0"/>
                <w:sz w:val="24"/>
                <w:szCs w:val="24"/>
              </w:rPr>
            </w:pPr>
          </w:p>
        </w:tc>
        <w:tc>
          <w:tcPr>
            <w:tcW w:w="795"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5602287C">
            <w:pPr>
              <w:jc w:val="center"/>
              <w:rPr>
                <w:rFonts w:hint="eastAsia" w:ascii="仿宋" w:hAnsi="仿宋" w:eastAsia="仿宋" w:cs="仿宋"/>
                <w:b w:val="0"/>
                <w:i w:val="0"/>
                <w:color w:val="000000"/>
                <w:spacing w:val="0"/>
                <w:sz w:val="24"/>
                <w:szCs w:val="24"/>
              </w:rPr>
            </w:pPr>
          </w:p>
        </w:tc>
        <w:tc>
          <w:tcPr>
            <w:tcW w:w="795"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1C230E8D">
            <w:pPr>
              <w:jc w:val="center"/>
              <w:rPr>
                <w:rFonts w:hint="eastAsia" w:ascii="仿宋" w:hAnsi="仿宋" w:eastAsia="仿宋" w:cs="仿宋"/>
                <w:b w:val="0"/>
                <w:i w:val="0"/>
                <w:color w:val="000000"/>
                <w:spacing w:val="0"/>
                <w:sz w:val="24"/>
                <w:szCs w:val="24"/>
              </w:rPr>
            </w:pPr>
          </w:p>
        </w:tc>
        <w:tc>
          <w:tcPr>
            <w:tcW w:w="795"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7AD22F31">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1</w:t>
            </w:r>
          </w:p>
        </w:tc>
        <w:tc>
          <w:tcPr>
            <w:tcW w:w="795"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3A0FC6E4">
            <w:pPr>
              <w:jc w:val="center"/>
              <w:rPr>
                <w:rFonts w:hint="eastAsia" w:ascii="仿宋" w:hAnsi="仿宋" w:eastAsia="仿宋" w:cs="仿宋"/>
                <w:b w:val="0"/>
                <w:i w:val="0"/>
                <w:color w:val="000000"/>
                <w:spacing w:val="0"/>
                <w:sz w:val="24"/>
                <w:szCs w:val="24"/>
              </w:rPr>
            </w:pPr>
          </w:p>
        </w:tc>
        <w:tc>
          <w:tcPr>
            <w:tcW w:w="795" w:type="dxa"/>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22BFDD57">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20</w:t>
            </w:r>
          </w:p>
        </w:tc>
      </w:tr>
      <w:tr w14:paraId="47E761EE">
        <w:tblPrEx>
          <w:tblCellMar>
            <w:top w:w="0" w:type="dxa"/>
            <w:left w:w="108" w:type="dxa"/>
            <w:bottom w:w="0" w:type="dxa"/>
            <w:right w:w="108" w:type="dxa"/>
          </w:tblCellMar>
        </w:tblPrEx>
        <w:trPr>
          <w:trHeight w:val="270" w:hRule="atLeast"/>
        </w:trPr>
        <w:tc>
          <w:tcPr>
            <w:tcW w:w="1243" w:type="dxa"/>
            <w:tcBorders>
              <w:top w:val="single" w:color="B7DEE8" w:sz="6" w:space="0"/>
              <w:left w:val="single" w:color="4BACC6" w:sz="6" w:space="0"/>
              <w:bottom w:val="single" w:color="B7DEE8" w:sz="6" w:space="0"/>
              <w:right w:val="single" w:color="B7DEE8" w:sz="6" w:space="0"/>
            </w:tcBorders>
            <w:shd w:val="clear" w:color="auto" w:fill="FFFFFF"/>
            <w:noWrap/>
            <w:vAlign w:val="center"/>
          </w:tcPr>
          <w:p w14:paraId="42124029">
            <w:pPr>
              <w:jc w:val="center"/>
              <w:textAlignment w:val="center"/>
              <w:rPr>
                <w:rFonts w:hint="eastAsia" w:ascii="仿宋" w:hAnsi="仿宋" w:eastAsia="仿宋" w:cs="仿宋"/>
                <w:b w:val="0"/>
                <w:bCs/>
                <w:i w:val="0"/>
                <w:color w:val="000000"/>
                <w:spacing w:val="0"/>
                <w:sz w:val="24"/>
                <w:szCs w:val="24"/>
              </w:rPr>
            </w:pPr>
            <w:r>
              <w:rPr>
                <w:rFonts w:hint="eastAsia" w:ascii="仿宋" w:hAnsi="仿宋" w:eastAsia="仿宋" w:cs="仿宋"/>
                <w:b w:val="0"/>
                <w:bCs/>
                <w:i w:val="0"/>
                <w:color w:val="000000"/>
                <w:spacing w:val="0"/>
                <w:sz w:val="24"/>
                <w:szCs w:val="24"/>
                <w:lang w:eastAsia="zh-CN" w:bidi="ar"/>
              </w:rPr>
              <w:t>二</w:t>
            </w:r>
          </w:p>
        </w:tc>
        <w:tc>
          <w:tcPr>
            <w:tcW w:w="795"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600EC28D">
            <w:pPr>
              <w:jc w:val="center"/>
              <w:rPr>
                <w:rFonts w:hint="eastAsia" w:ascii="仿宋" w:hAnsi="仿宋" w:eastAsia="仿宋" w:cs="仿宋"/>
                <w:b w:val="0"/>
                <w:i w:val="0"/>
                <w:color w:val="000000"/>
                <w:spacing w:val="0"/>
                <w:sz w:val="24"/>
                <w:szCs w:val="24"/>
              </w:rPr>
            </w:pPr>
          </w:p>
        </w:tc>
        <w:tc>
          <w:tcPr>
            <w:tcW w:w="795"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0AF8D938">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18</w:t>
            </w:r>
          </w:p>
        </w:tc>
        <w:tc>
          <w:tcPr>
            <w:tcW w:w="876"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68699500">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1</w:t>
            </w:r>
          </w:p>
        </w:tc>
        <w:tc>
          <w:tcPr>
            <w:tcW w:w="714"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048F2430">
            <w:pPr>
              <w:jc w:val="center"/>
              <w:rPr>
                <w:rFonts w:hint="eastAsia" w:ascii="仿宋" w:hAnsi="仿宋" w:eastAsia="仿宋" w:cs="仿宋"/>
                <w:b w:val="0"/>
                <w:i w:val="0"/>
                <w:color w:val="000000"/>
                <w:spacing w:val="0"/>
                <w:sz w:val="24"/>
                <w:szCs w:val="24"/>
              </w:rPr>
            </w:pPr>
          </w:p>
        </w:tc>
        <w:tc>
          <w:tcPr>
            <w:tcW w:w="795"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77CE5FE2">
            <w:pPr>
              <w:jc w:val="center"/>
              <w:rPr>
                <w:rFonts w:hint="eastAsia" w:ascii="仿宋" w:hAnsi="仿宋" w:eastAsia="仿宋" w:cs="仿宋"/>
                <w:b w:val="0"/>
                <w:i w:val="0"/>
                <w:color w:val="000000"/>
                <w:spacing w:val="0"/>
                <w:sz w:val="24"/>
                <w:szCs w:val="24"/>
              </w:rPr>
            </w:pPr>
          </w:p>
        </w:tc>
        <w:tc>
          <w:tcPr>
            <w:tcW w:w="795"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15C318E3">
            <w:pPr>
              <w:jc w:val="center"/>
              <w:rPr>
                <w:rFonts w:hint="eastAsia" w:ascii="仿宋" w:hAnsi="仿宋" w:eastAsia="仿宋" w:cs="仿宋"/>
                <w:b w:val="0"/>
                <w:i w:val="0"/>
                <w:color w:val="000000"/>
                <w:spacing w:val="0"/>
                <w:sz w:val="24"/>
                <w:szCs w:val="24"/>
              </w:rPr>
            </w:pPr>
          </w:p>
        </w:tc>
        <w:tc>
          <w:tcPr>
            <w:tcW w:w="795"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6C6D7128">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1</w:t>
            </w:r>
          </w:p>
        </w:tc>
        <w:tc>
          <w:tcPr>
            <w:tcW w:w="795"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437BFCDF">
            <w:pPr>
              <w:jc w:val="center"/>
              <w:rPr>
                <w:rFonts w:hint="eastAsia" w:ascii="仿宋" w:hAnsi="仿宋" w:eastAsia="仿宋" w:cs="仿宋"/>
                <w:b w:val="0"/>
                <w:i w:val="0"/>
                <w:color w:val="000000"/>
                <w:spacing w:val="0"/>
                <w:sz w:val="24"/>
                <w:szCs w:val="24"/>
              </w:rPr>
            </w:pPr>
          </w:p>
        </w:tc>
        <w:tc>
          <w:tcPr>
            <w:tcW w:w="795" w:type="dxa"/>
            <w:tcBorders>
              <w:top w:val="single" w:color="B7DEE8" w:sz="6" w:space="0"/>
              <w:left w:val="single" w:color="B7DEE8" w:sz="6" w:space="0"/>
              <w:bottom w:val="single" w:color="B7DEE8" w:sz="6" w:space="0"/>
              <w:right w:val="single" w:color="4BACC6" w:sz="6" w:space="0"/>
            </w:tcBorders>
            <w:shd w:val="clear" w:color="auto" w:fill="FFFFFF"/>
            <w:noWrap/>
            <w:vAlign w:val="center"/>
          </w:tcPr>
          <w:p w14:paraId="3D203831">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20</w:t>
            </w:r>
          </w:p>
        </w:tc>
      </w:tr>
      <w:tr w14:paraId="53D9C98E">
        <w:tblPrEx>
          <w:tblCellMar>
            <w:top w:w="0" w:type="dxa"/>
            <w:left w:w="108" w:type="dxa"/>
            <w:bottom w:w="0" w:type="dxa"/>
            <w:right w:w="108" w:type="dxa"/>
          </w:tblCellMar>
        </w:tblPrEx>
        <w:trPr>
          <w:trHeight w:val="270" w:hRule="atLeast"/>
        </w:trPr>
        <w:tc>
          <w:tcPr>
            <w:tcW w:w="1243" w:type="dxa"/>
            <w:tcBorders>
              <w:top w:val="single" w:color="B7DEE8" w:sz="6" w:space="0"/>
              <w:left w:val="single" w:color="4BACC6" w:sz="6" w:space="0"/>
              <w:bottom w:val="single" w:color="B7DEE8" w:sz="6" w:space="0"/>
              <w:right w:val="single" w:color="B7DEE8" w:sz="6" w:space="0"/>
            </w:tcBorders>
            <w:shd w:val="clear" w:color="auto" w:fill="EDF7F9"/>
            <w:noWrap/>
            <w:vAlign w:val="center"/>
          </w:tcPr>
          <w:p w14:paraId="05308A0F">
            <w:pPr>
              <w:jc w:val="center"/>
              <w:textAlignment w:val="center"/>
              <w:rPr>
                <w:rFonts w:hint="eastAsia" w:ascii="仿宋" w:hAnsi="仿宋" w:eastAsia="仿宋" w:cs="仿宋"/>
                <w:b w:val="0"/>
                <w:bCs/>
                <w:i w:val="0"/>
                <w:color w:val="000000"/>
                <w:spacing w:val="0"/>
                <w:sz w:val="24"/>
                <w:szCs w:val="24"/>
              </w:rPr>
            </w:pPr>
            <w:r>
              <w:rPr>
                <w:rFonts w:hint="eastAsia" w:ascii="仿宋" w:hAnsi="仿宋" w:eastAsia="仿宋" w:cs="仿宋"/>
                <w:b w:val="0"/>
                <w:bCs/>
                <w:i w:val="0"/>
                <w:color w:val="000000"/>
                <w:spacing w:val="0"/>
                <w:sz w:val="24"/>
                <w:szCs w:val="24"/>
                <w:lang w:eastAsia="zh-CN" w:bidi="ar"/>
              </w:rPr>
              <w:t>三</w:t>
            </w:r>
          </w:p>
        </w:tc>
        <w:tc>
          <w:tcPr>
            <w:tcW w:w="795"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61E177B9">
            <w:pPr>
              <w:jc w:val="center"/>
              <w:rPr>
                <w:rFonts w:hint="eastAsia" w:ascii="仿宋" w:hAnsi="仿宋" w:eastAsia="仿宋" w:cs="仿宋"/>
                <w:b w:val="0"/>
                <w:i w:val="0"/>
                <w:color w:val="000000"/>
                <w:spacing w:val="0"/>
                <w:sz w:val="24"/>
                <w:szCs w:val="24"/>
              </w:rPr>
            </w:pPr>
          </w:p>
        </w:tc>
        <w:tc>
          <w:tcPr>
            <w:tcW w:w="795"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45754009">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18</w:t>
            </w:r>
          </w:p>
        </w:tc>
        <w:tc>
          <w:tcPr>
            <w:tcW w:w="876"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3FD69583">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1</w:t>
            </w:r>
          </w:p>
        </w:tc>
        <w:tc>
          <w:tcPr>
            <w:tcW w:w="714"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5A8E567E">
            <w:pPr>
              <w:jc w:val="center"/>
              <w:rPr>
                <w:rFonts w:hint="eastAsia" w:ascii="仿宋" w:hAnsi="仿宋" w:eastAsia="仿宋" w:cs="仿宋"/>
                <w:b w:val="0"/>
                <w:i w:val="0"/>
                <w:color w:val="000000"/>
                <w:spacing w:val="0"/>
                <w:sz w:val="24"/>
                <w:szCs w:val="24"/>
              </w:rPr>
            </w:pPr>
          </w:p>
        </w:tc>
        <w:tc>
          <w:tcPr>
            <w:tcW w:w="795"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6ACF2A57">
            <w:pPr>
              <w:jc w:val="center"/>
              <w:rPr>
                <w:rFonts w:hint="eastAsia" w:ascii="仿宋" w:hAnsi="仿宋" w:eastAsia="仿宋" w:cs="仿宋"/>
                <w:b w:val="0"/>
                <w:i w:val="0"/>
                <w:color w:val="000000"/>
                <w:spacing w:val="0"/>
                <w:sz w:val="24"/>
                <w:szCs w:val="24"/>
              </w:rPr>
            </w:pPr>
          </w:p>
        </w:tc>
        <w:tc>
          <w:tcPr>
            <w:tcW w:w="795"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6EF695BF">
            <w:pPr>
              <w:jc w:val="center"/>
              <w:rPr>
                <w:rFonts w:hint="eastAsia" w:ascii="仿宋" w:hAnsi="仿宋" w:eastAsia="仿宋" w:cs="仿宋"/>
                <w:b w:val="0"/>
                <w:i w:val="0"/>
                <w:color w:val="000000"/>
                <w:spacing w:val="0"/>
                <w:sz w:val="24"/>
                <w:szCs w:val="24"/>
              </w:rPr>
            </w:pPr>
          </w:p>
        </w:tc>
        <w:tc>
          <w:tcPr>
            <w:tcW w:w="795"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6F1CA8B5">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1</w:t>
            </w:r>
          </w:p>
        </w:tc>
        <w:tc>
          <w:tcPr>
            <w:tcW w:w="795"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48AB43CC">
            <w:pPr>
              <w:jc w:val="center"/>
              <w:rPr>
                <w:rFonts w:hint="eastAsia" w:ascii="仿宋" w:hAnsi="仿宋" w:eastAsia="仿宋" w:cs="仿宋"/>
                <w:b w:val="0"/>
                <w:i w:val="0"/>
                <w:color w:val="000000"/>
                <w:spacing w:val="0"/>
                <w:sz w:val="24"/>
                <w:szCs w:val="24"/>
              </w:rPr>
            </w:pPr>
          </w:p>
        </w:tc>
        <w:tc>
          <w:tcPr>
            <w:tcW w:w="795" w:type="dxa"/>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3CC009AE">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20</w:t>
            </w:r>
          </w:p>
        </w:tc>
      </w:tr>
      <w:tr w14:paraId="3778D060">
        <w:tblPrEx>
          <w:tblCellMar>
            <w:top w:w="0" w:type="dxa"/>
            <w:left w:w="108" w:type="dxa"/>
            <w:bottom w:w="0" w:type="dxa"/>
            <w:right w:w="108" w:type="dxa"/>
          </w:tblCellMar>
        </w:tblPrEx>
        <w:trPr>
          <w:trHeight w:val="270" w:hRule="atLeast"/>
        </w:trPr>
        <w:tc>
          <w:tcPr>
            <w:tcW w:w="1243" w:type="dxa"/>
            <w:tcBorders>
              <w:top w:val="single" w:color="B7DEE8" w:sz="6" w:space="0"/>
              <w:left w:val="single" w:color="4BACC6" w:sz="6" w:space="0"/>
              <w:bottom w:val="single" w:color="B7DEE8" w:sz="6" w:space="0"/>
              <w:right w:val="single" w:color="B7DEE8" w:sz="6" w:space="0"/>
            </w:tcBorders>
            <w:shd w:val="clear" w:color="auto" w:fill="FFFFFF"/>
            <w:noWrap/>
            <w:vAlign w:val="center"/>
          </w:tcPr>
          <w:p w14:paraId="599052EF">
            <w:pPr>
              <w:jc w:val="center"/>
              <w:textAlignment w:val="center"/>
              <w:rPr>
                <w:rFonts w:hint="eastAsia" w:ascii="仿宋" w:hAnsi="仿宋" w:eastAsia="仿宋" w:cs="仿宋"/>
                <w:b w:val="0"/>
                <w:bCs/>
                <w:i w:val="0"/>
                <w:color w:val="000000"/>
                <w:spacing w:val="0"/>
                <w:sz w:val="24"/>
                <w:szCs w:val="24"/>
              </w:rPr>
            </w:pPr>
            <w:r>
              <w:rPr>
                <w:rFonts w:hint="eastAsia" w:ascii="仿宋" w:hAnsi="仿宋" w:eastAsia="仿宋" w:cs="仿宋"/>
                <w:b w:val="0"/>
                <w:bCs/>
                <w:i w:val="0"/>
                <w:color w:val="000000"/>
                <w:spacing w:val="0"/>
                <w:sz w:val="24"/>
                <w:szCs w:val="24"/>
                <w:lang w:eastAsia="zh-CN" w:bidi="ar"/>
              </w:rPr>
              <w:t>四</w:t>
            </w:r>
          </w:p>
        </w:tc>
        <w:tc>
          <w:tcPr>
            <w:tcW w:w="795"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221C28B8">
            <w:pPr>
              <w:jc w:val="center"/>
              <w:rPr>
                <w:rFonts w:hint="eastAsia" w:ascii="仿宋" w:hAnsi="仿宋" w:eastAsia="仿宋" w:cs="仿宋"/>
                <w:b w:val="0"/>
                <w:i w:val="0"/>
                <w:color w:val="000000"/>
                <w:spacing w:val="0"/>
                <w:sz w:val="24"/>
                <w:szCs w:val="24"/>
              </w:rPr>
            </w:pPr>
          </w:p>
        </w:tc>
        <w:tc>
          <w:tcPr>
            <w:tcW w:w="795"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06FA9870">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18</w:t>
            </w:r>
          </w:p>
        </w:tc>
        <w:tc>
          <w:tcPr>
            <w:tcW w:w="876"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1203A920">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1</w:t>
            </w:r>
          </w:p>
        </w:tc>
        <w:tc>
          <w:tcPr>
            <w:tcW w:w="714"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5C90A7ED">
            <w:pPr>
              <w:jc w:val="center"/>
              <w:rPr>
                <w:rFonts w:hint="eastAsia" w:ascii="仿宋" w:hAnsi="仿宋" w:eastAsia="仿宋" w:cs="仿宋"/>
                <w:b w:val="0"/>
                <w:i w:val="0"/>
                <w:color w:val="000000"/>
                <w:spacing w:val="0"/>
                <w:sz w:val="24"/>
                <w:szCs w:val="24"/>
              </w:rPr>
            </w:pPr>
          </w:p>
        </w:tc>
        <w:tc>
          <w:tcPr>
            <w:tcW w:w="795"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1C3470FA">
            <w:pPr>
              <w:jc w:val="center"/>
              <w:rPr>
                <w:rFonts w:hint="eastAsia" w:ascii="仿宋" w:hAnsi="仿宋" w:eastAsia="仿宋" w:cs="仿宋"/>
                <w:b w:val="0"/>
                <w:i w:val="0"/>
                <w:color w:val="000000"/>
                <w:spacing w:val="0"/>
                <w:sz w:val="24"/>
                <w:szCs w:val="24"/>
              </w:rPr>
            </w:pPr>
          </w:p>
        </w:tc>
        <w:tc>
          <w:tcPr>
            <w:tcW w:w="795"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11CD0315">
            <w:pPr>
              <w:jc w:val="center"/>
              <w:rPr>
                <w:rFonts w:hint="eastAsia" w:ascii="仿宋" w:hAnsi="仿宋" w:eastAsia="仿宋" w:cs="仿宋"/>
                <w:b w:val="0"/>
                <w:i w:val="0"/>
                <w:color w:val="000000"/>
                <w:spacing w:val="0"/>
                <w:sz w:val="24"/>
                <w:szCs w:val="24"/>
              </w:rPr>
            </w:pPr>
          </w:p>
        </w:tc>
        <w:tc>
          <w:tcPr>
            <w:tcW w:w="795"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38128C95">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1</w:t>
            </w:r>
          </w:p>
        </w:tc>
        <w:tc>
          <w:tcPr>
            <w:tcW w:w="795"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71F5CEA5">
            <w:pPr>
              <w:jc w:val="center"/>
              <w:rPr>
                <w:rFonts w:hint="eastAsia" w:ascii="仿宋" w:hAnsi="仿宋" w:eastAsia="仿宋" w:cs="仿宋"/>
                <w:b w:val="0"/>
                <w:i w:val="0"/>
                <w:color w:val="000000"/>
                <w:spacing w:val="0"/>
                <w:sz w:val="24"/>
                <w:szCs w:val="24"/>
              </w:rPr>
            </w:pPr>
          </w:p>
        </w:tc>
        <w:tc>
          <w:tcPr>
            <w:tcW w:w="795" w:type="dxa"/>
            <w:tcBorders>
              <w:top w:val="single" w:color="B7DEE8" w:sz="6" w:space="0"/>
              <w:left w:val="single" w:color="B7DEE8" w:sz="6" w:space="0"/>
              <w:bottom w:val="single" w:color="B7DEE8" w:sz="6" w:space="0"/>
              <w:right w:val="single" w:color="4BACC6" w:sz="6" w:space="0"/>
            </w:tcBorders>
            <w:shd w:val="clear" w:color="auto" w:fill="FFFFFF"/>
            <w:noWrap/>
            <w:vAlign w:val="center"/>
          </w:tcPr>
          <w:p w14:paraId="40FB8BD4">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20</w:t>
            </w:r>
          </w:p>
        </w:tc>
      </w:tr>
      <w:tr w14:paraId="2E030239">
        <w:tblPrEx>
          <w:tblCellMar>
            <w:top w:w="0" w:type="dxa"/>
            <w:left w:w="108" w:type="dxa"/>
            <w:bottom w:w="0" w:type="dxa"/>
            <w:right w:w="108" w:type="dxa"/>
          </w:tblCellMar>
        </w:tblPrEx>
        <w:trPr>
          <w:trHeight w:val="270" w:hRule="atLeast"/>
        </w:trPr>
        <w:tc>
          <w:tcPr>
            <w:tcW w:w="1243" w:type="dxa"/>
            <w:tcBorders>
              <w:top w:val="single" w:color="B7DEE8" w:sz="6" w:space="0"/>
              <w:left w:val="single" w:color="4BACC6" w:sz="6" w:space="0"/>
              <w:bottom w:val="single" w:color="B7DEE8" w:sz="6" w:space="0"/>
              <w:right w:val="single" w:color="B7DEE8" w:sz="6" w:space="0"/>
            </w:tcBorders>
            <w:shd w:val="clear" w:color="auto" w:fill="EDF7F9"/>
            <w:noWrap/>
            <w:vAlign w:val="center"/>
          </w:tcPr>
          <w:p w14:paraId="4706077B">
            <w:pPr>
              <w:jc w:val="center"/>
              <w:textAlignment w:val="center"/>
              <w:rPr>
                <w:rFonts w:hint="eastAsia" w:ascii="仿宋" w:hAnsi="仿宋" w:eastAsia="仿宋" w:cs="仿宋"/>
                <w:b w:val="0"/>
                <w:bCs/>
                <w:i w:val="0"/>
                <w:color w:val="000000"/>
                <w:spacing w:val="0"/>
                <w:sz w:val="24"/>
                <w:szCs w:val="24"/>
              </w:rPr>
            </w:pPr>
            <w:r>
              <w:rPr>
                <w:rFonts w:hint="eastAsia" w:ascii="仿宋" w:hAnsi="仿宋" w:eastAsia="仿宋" w:cs="仿宋"/>
                <w:b w:val="0"/>
                <w:bCs/>
                <w:i w:val="0"/>
                <w:color w:val="000000"/>
                <w:spacing w:val="0"/>
                <w:sz w:val="24"/>
                <w:szCs w:val="24"/>
                <w:lang w:eastAsia="zh-CN" w:bidi="ar"/>
              </w:rPr>
              <w:t>五</w:t>
            </w:r>
          </w:p>
        </w:tc>
        <w:tc>
          <w:tcPr>
            <w:tcW w:w="795"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2F63ACF6">
            <w:pPr>
              <w:jc w:val="center"/>
              <w:rPr>
                <w:rFonts w:hint="eastAsia" w:ascii="仿宋" w:hAnsi="仿宋" w:eastAsia="仿宋" w:cs="仿宋"/>
                <w:b w:val="0"/>
                <w:i w:val="0"/>
                <w:color w:val="000000"/>
                <w:spacing w:val="0"/>
                <w:sz w:val="24"/>
                <w:szCs w:val="24"/>
              </w:rPr>
            </w:pPr>
          </w:p>
        </w:tc>
        <w:tc>
          <w:tcPr>
            <w:tcW w:w="795"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713D5CDC">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18</w:t>
            </w:r>
          </w:p>
        </w:tc>
        <w:tc>
          <w:tcPr>
            <w:tcW w:w="876"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67C0870C">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1</w:t>
            </w:r>
          </w:p>
        </w:tc>
        <w:tc>
          <w:tcPr>
            <w:tcW w:w="714"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2B6336E1">
            <w:pPr>
              <w:jc w:val="center"/>
              <w:rPr>
                <w:rFonts w:hint="eastAsia" w:ascii="仿宋" w:hAnsi="仿宋" w:eastAsia="仿宋" w:cs="仿宋"/>
                <w:b w:val="0"/>
                <w:i w:val="0"/>
                <w:color w:val="000000"/>
                <w:spacing w:val="0"/>
                <w:sz w:val="24"/>
                <w:szCs w:val="24"/>
              </w:rPr>
            </w:pPr>
          </w:p>
        </w:tc>
        <w:tc>
          <w:tcPr>
            <w:tcW w:w="795"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3145C997">
            <w:pPr>
              <w:jc w:val="center"/>
              <w:rPr>
                <w:rFonts w:hint="eastAsia" w:ascii="仿宋" w:hAnsi="仿宋" w:eastAsia="仿宋" w:cs="仿宋"/>
                <w:b w:val="0"/>
                <w:i w:val="0"/>
                <w:color w:val="000000"/>
                <w:spacing w:val="0"/>
                <w:sz w:val="24"/>
                <w:szCs w:val="24"/>
              </w:rPr>
            </w:pPr>
          </w:p>
        </w:tc>
        <w:tc>
          <w:tcPr>
            <w:tcW w:w="795"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273083FF">
            <w:pPr>
              <w:jc w:val="center"/>
              <w:rPr>
                <w:rFonts w:hint="eastAsia" w:ascii="仿宋" w:hAnsi="仿宋" w:eastAsia="仿宋" w:cs="仿宋"/>
                <w:b w:val="0"/>
                <w:i w:val="0"/>
                <w:color w:val="000000"/>
                <w:spacing w:val="0"/>
                <w:sz w:val="24"/>
                <w:szCs w:val="24"/>
              </w:rPr>
            </w:pPr>
          </w:p>
        </w:tc>
        <w:tc>
          <w:tcPr>
            <w:tcW w:w="795"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629552EA">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1</w:t>
            </w:r>
          </w:p>
        </w:tc>
        <w:tc>
          <w:tcPr>
            <w:tcW w:w="795"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21B5D02A">
            <w:pPr>
              <w:jc w:val="center"/>
              <w:rPr>
                <w:rFonts w:hint="eastAsia" w:ascii="仿宋" w:hAnsi="仿宋" w:eastAsia="仿宋" w:cs="仿宋"/>
                <w:b w:val="0"/>
                <w:i w:val="0"/>
                <w:color w:val="000000"/>
                <w:spacing w:val="0"/>
                <w:sz w:val="24"/>
                <w:szCs w:val="24"/>
              </w:rPr>
            </w:pPr>
          </w:p>
        </w:tc>
        <w:tc>
          <w:tcPr>
            <w:tcW w:w="795" w:type="dxa"/>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4462926C">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20</w:t>
            </w:r>
          </w:p>
        </w:tc>
      </w:tr>
      <w:tr w14:paraId="7EA1C3DD">
        <w:tblPrEx>
          <w:tblCellMar>
            <w:top w:w="0" w:type="dxa"/>
            <w:left w:w="108" w:type="dxa"/>
            <w:bottom w:w="0" w:type="dxa"/>
            <w:right w:w="108" w:type="dxa"/>
          </w:tblCellMar>
        </w:tblPrEx>
        <w:trPr>
          <w:trHeight w:val="270" w:hRule="atLeast"/>
        </w:trPr>
        <w:tc>
          <w:tcPr>
            <w:tcW w:w="1243" w:type="dxa"/>
            <w:tcBorders>
              <w:top w:val="single" w:color="B7DEE8" w:sz="6" w:space="0"/>
              <w:left w:val="single" w:color="4BACC6" w:sz="6" w:space="0"/>
              <w:bottom w:val="single" w:color="B7DEE8" w:sz="6" w:space="0"/>
              <w:right w:val="single" w:color="B7DEE8" w:sz="6" w:space="0"/>
            </w:tcBorders>
            <w:shd w:val="clear" w:color="auto" w:fill="FFFFFF"/>
            <w:noWrap/>
            <w:vAlign w:val="center"/>
          </w:tcPr>
          <w:p w14:paraId="09E2C75C">
            <w:pPr>
              <w:jc w:val="center"/>
              <w:textAlignment w:val="center"/>
              <w:rPr>
                <w:rFonts w:hint="eastAsia" w:ascii="仿宋" w:hAnsi="仿宋" w:eastAsia="仿宋" w:cs="仿宋"/>
                <w:b w:val="0"/>
                <w:bCs/>
                <w:i w:val="0"/>
                <w:color w:val="000000"/>
                <w:spacing w:val="0"/>
                <w:sz w:val="24"/>
                <w:szCs w:val="24"/>
              </w:rPr>
            </w:pPr>
            <w:r>
              <w:rPr>
                <w:rFonts w:hint="eastAsia" w:ascii="仿宋" w:hAnsi="仿宋" w:eastAsia="仿宋" w:cs="仿宋"/>
                <w:b w:val="0"/>
                <w:bCs/>
                <w:i w:val="0"/>
                <w:color w:val="000000"/>
                <w:spacing w:val="0"/>
                <w:sz w:val="24"/>
                <w:szCs w:val="24"/>
                <w:lang w:eastAsia="zh-CN" w:bidi="ar"/>
              </w:rPr>
              <w:t>六</w:t>
            </w:r>
          </w:p>
        </w:tc>
        <w:tc>
          <w:tcPr>
            <w:tcW w:w="795"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1696832F">
            <w:pPr>
              <w:jc w:val="center"/>
              <w:rPr>
                <w:rFonts w:hint="eastAsia" w:ascii="仿宋" w:hAnsi="仿宋" w:eastAsia="仿宋" w:cs="仿宋"/>
                <w:b w:val="0"/>
                <w:i w:val="0"/>
                <w:color w:val="000000"/>
                <w:spacing w:val="0"/>
                <w:sz w:val="24"/>
                <w:szCs w:val="24"/>
              </w:rPr>
            </w:pPr>
          </w:p>
        </w:tc>
        <w:tc>
          <w:tcPr>
            <w:tcW w:w="795"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4F03ADCB">
            <w:pPr>
              <w:jc w:val="center"/>
              <w:rPr>
                <w:rFonts w:hint="eastAsia" w:ascii="仿宋" w:hAnsi="仿宋" w:eastAsia="仿宋" w:cs="仿宋"/>
                <w:b w:val="0"/>
                <w:i w:val="0"/>
                <w:color w:val="000000"/>
                <w:spacing w:val="0"/>
                <w:sz w:val="24"/>
                <w:szCs w:val="24"/>
              </w:rPr>
            </w:pPr>
          </w:p>
        </w:tc>
        <w:tc>
          <w:tcPr>
            <w:tcW w:w="876"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25E1E082">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3</w:t>
            </w:r>
          </w:p>
        </w:tc>
        <w:tc>
          <w:tcPr>
            <w:tcW w:w="714"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33B93821">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2</w:t>
            </w:r>
          </w:p>
        </w:tc>
        <w:tc>
          <w:tcPr>
            <w:tcW w:w="795"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69F38717">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1</w:t>
            </w:r>
          </w:p>
        </w:tc>
        <w:tc>
          <w:tcPr>
            <w:tcW w:w="795"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4A9A54AB">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12</w:t>
            </w:r>
          </w:p>
        </w:tc>
        <w:tc>
          <w:tcPr>
            <w:tcW w:w="795"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1688148C">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1</w:t>
            </w:r>
          </w:p>
        </w:tc>
        <w:tc>
          <w:tcPr>
            <w:tcW w:w="795"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43328079">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1</w:t>
            </w:r>
          </w:p>
        </w:tc>
        <w:tc>
          <w:tcPr>
            <w:tcW w:w="795" w:type="dxa"/>
            <w:tcBorders>
              <w:top w:val="single" w:color="B7DEE8" w:sz="6" w:space="0"/>
              <w:left w:val="single" w:color="B7DEE8" w:sz="6" w:space="0"/>
              <w:bottom w:val="single" w:color="B7DEE8" w:sz="6" w:space="0"/>
              <w:right w:val="single" w:color="4BACC6" w:sz="6" w:space="0"/>
            </w:tcBorders>
            <w:shd w:val="clear" w:color="auto" w:fill="FFFFFF"/>
            <w:noWrap/>
            <w:vAlign w:val="center"/>
          </w:tcPr>
          <w:p w14:paraId="1C32B49A">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20</w:t>
            </w:r>
          </w:p>
        </w:tc>
      </w:tr>
      <w:tr w14:paraId="6E5260BB">
        <w:tblPrEx>
          <w:tblCellMar>
            <w:top w:w="0" w:type="dxa"/>
            <w:left w:w="108" w:type="dxa"/>
            <w:bottom w:w="0" w:type="dxa"/>
            <w:right w:w="108" w:type="dxa"/>
          </w:tblCellMar>
        </w:tblPrEx>
        <w:trPr>
          <w:trHeight w:val="270" w:hRule="atLeast"/>
        </w:trPr>
        <w:tc>
          <w:tcPr>
            <w:tcW w:w="1243" w:type="dxa"/>
            <w:tcBorders>
              <w:top w:val="single" w:color="B7DEE8" w:sz="6" w:space="0"/>
              <w:left w:val="single" w:color="4BACC6" w:sz="6" w:space="0"/>
              <w:bottom w:val="single" w:color="4BACC6" w:sz="6" w:space="0"/>
              <w:right w:val="single" w:color="B7DEE8" w:sz="6" w:space="0"/>
            </w:tcBorders>
            <w:shd w:val="clear" w:color="auto" w:fill="EDF7F9"/>
            <w:noWrap/>
            <w:vAlign w:val="center"/>
          </w:tcPr>
          <w:p w14:paraId="22C5440B">
            <w:pPr>
              <w:jc w:val="center"/>
              <w:textAlignment w:val="center"/>
              <w:rPr>
                <w:rFonts w:hint="eastAsia" w:ascii="仿宋" w:hAnsi="仿宋" w:eastAsia="仿宋" w:cs="仿宋"/>
                <w:b w:val="0"/>
                <w:bCs/>
                <w:i w:val="0"/>
                <w:color w:val="000000"/>
                <w:spacing w:val="0"/>
                <w:sz w:val="24"/>
                <w:szCs w:val="24"/>
              </w:rPr>
            </w:pPr>
            <w:r>
              <w:rPr>
                <w:rFonts w:hint="eastAsia" w:ascii="仿宋" w:hAnsi="仿宋" w:eastAsia="仿宋" w:cs="仿宋"/>
                <w:b w:val="0"/>
                <w:bCs/>
                <w:i w:val="0"/>
                <w:color w:val="000000"/>
                <w:spacing w:val="0"/>
                <w:sz w:val="24"/>
                <w:szCs w:val="24"/>
                <w:lang w:eastAsia="zh-CN" w:bidi="ar"/>
              </w:rPr>
              <w:t>合计</w:t>
            </w:r>
          </w:p>
        </w:tc>
        <w:tc>
          <w:tcPr>
            <w:tcW w:w="795" w:type="dxa"/>
            <w:tcBorders>
              <w:top w:val="single" w:color="B7DEE8" w:sz="6" w:space="0"/>
              <w:left w:val="single" w:color="B7DEE8" w:sz="6" w:space="0"/>
              <w:bottom w:val="single" w:color="4BACC6" w:sz="6" w:space="0"/>
              <w:right w:val="single" w:color="B7DEE8" w:sz="6" w:space="0"/>
            </w:tcBorders>
            <w:shd w:val="clear" w:color="auto" w:fill="EDF7F9"/>
            <w:noWrap/>
            <w:vAlign w:val="center"/>
          </w:tcPr>
          <w:p w14:paraId="7BCA8827">
            <w:pPr>
              <w:jc w:val="center"/>
              <w:textAlignment w:val="center"/>
              <w:rPr>
                <w:rFonts w:hint="eastAsia" w:ascii="仿宋" w:hAnsi="仿宋" w:eastAsia="仿宋" w:cs="仿宋"/>
                <w:b w:val="0"/>
                <w:i w:val="0"/>
                <w:color w:val="000000"/>
                <w:spacing w:val="0"/>
                <w:sz w:val="24"/>
                <w:szCs w:val="24"/>
                <w:lang w:eastAsia="zh-CN"/>
              </w:rPr>
            </w:pPr>
            <w:r>
              <w:rPr>
                <w:rFonts w:hint="default" w:ascii="Times New Roman" w:hAnsi="Times New Roman" w:eastAsia="仿宋" w:cs="Times New Roman"/>
                <w:b w:val="0"/>
                <w:i w:val="0"/>
                <w:color w:val="000000"/>
                <w:spacing w:val="0"/>
                <w:sz w:val="24"/>
                <w:szCs w:val="24"/>
                <w:lang w:eastAsia="zh-CN"/>
              </w:rPr>
              <w:t>2</w:t>
            </w:r>
          </w:p>
        </w:tc>
        <w:tc>
          <w:tcPr>
            <w:tcW w:w="795" w:type="dxa"/>
            <w:tcBorders>
              <w:top w:val="single" w:color="B7DEE8" w:sz="6" w:space="0"/>
              <w:left w:val="single" w:color="B7DEE8" w:sz="6" w:space="0"/>
              <w:bottom w:val="single" w:color="4BACC6" w:sz="6" w:space="0"/>
              <w:right w:val="single" w:color="B7DEE8" w:sz="6" w:space="0"/>
            </w:tcBorders>
            <w:shd w:val="clear" w:color="auto" w:fill="EDF7F9"/>
            <w:noWrap/>
            <w:vAlign w:val="center"/>
          </w:tcPr>
          <w:p w14:paraId="6AAFDFB0">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90</w:t>
            </w:r>
          </w:p>
        </w:tc>
        <w:tc>
          <w:tcPr>
            <w:tcW w:w="876" w:type="dxa"/>
            <w:tcBorders>
              <w:top w:val="single" w:color="B7DEE8" w:sz="6" w:space="0"/>
              <w:left w:val="single" w:color="B7DEE8" w:sz="6" w:space="0"/>
              <w:bottom w:val="single" w:color="4BACC6" w:sz="6" w:space="0"/>
              <w:right w:val="single" w:color="B7DEE8" w:sz="6" w:space="0"/>
            </w:tcBorders>
            <w:shd w:val="clear" w:color="auto" w:fill="EDF7F9"/>
            <w:noWrap/>
            <w:vAlign w:val="center"/>
          </w:tcPr>
          <w:p w14:paraId="4B953683">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7</w:t>
            </w:r>
          </w:p>
        </w:tc>
        <w:tc>
          <w:tcPr>
            <w:tcW w:w="714" w:type="dxa"/>
            <w:tcBorders>
              <w:top w:val="single" w:color="B7DEE8" w:sz="6" w:space="0"/>
              <w:left w:val="single" w:color="B7DEE8" w:sz="6" w:space="0"/>
              <w:bottom w:val="single" w:color="4BACC6" w:sz="6" w:space="0"/>
              <w:right w:val="single" w:color="B7DEE8" w:sz="6" w:space="0"/>
            </w:tcBorders>
            <w:shd w:val="clear" w:color="auto" w:fill="EDF7F9"/>
            <w:noWrap/>
            <w:vAlign w:val="center"/>
          </w:tcPr>
          <w:p w14:paraId="37C6723E">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2</w:t>
            </w:r>
          </w:p>
        </w:tc>
        <w:tc>
          <w:tcPr>
            <w:tcW w:w="795" w:type="dxa"/>
            <w:tcBorders>
              <w:top w:val="single" w:color="B7DEE8" w:sz="6" w:space="0"/>
              <w:left w:val="single" w:color="B7DEE8" w:sz="6" w:space="0"/>
              <w:bottom w:val="single" w:color="4BACC6" w:sz="6" w:space="0"/>
              <w:right w:val="single" w:color="B7DEE8" w:sz="6" w:space="0"/>
            </w:tcBorders>
            <w:shd w:val="clear" w:color="auto" w:fill="EDF7F9"/>
            <w:noWrap/>
            <w:vAlign w:val="center"/>
          </w:tcPr>
          <w:p w14:paraId="5C9A91B6">
            <w:pPr>
              <w:jc w:val="center"/>
              <w:rPr>
                <w:rFonts w:hint="eastAsia" w:ascii="仿宋" w:hAnsi="仿宋" w:eastAsia="仿宋" w:cs="仿宋"/>
                <w:b w:val="0"/>
                <w:i w:val="0"/>
                <w:color w:val="000000"/>
                <w:spacing w:val="0"/>
                <w:sz w:val="24"/>
                <w:szCs w:val="24"/>
                <w:lang w:eastAsia="zh-CN"/>
              </w:rPr>
            </w:pPr>
            <w:r>
              <w:rPr>
                <w:rFonts w:hint="default" w:ascii="Times New Roman" w:hAnsi="Times New Roman" w:eastAsia="仿宋" w:cs="Times New Roman"/>
                <w:b w:val="0"/>
                <w:i w:val="0"/>
                <w:color w:val="000000"/>
                <w:spacing w:val="0"/>
                <w:sz w:val="24"/>
                <w:szCs w:val="24"/>
                <w:lang w:eastAsia="zh-CN"/>
              </w:rPr>
              <w:t>1</w:t>
            </w:r>
          </w:p>
        </w:tc>
        <w:tc>
          <w:tcPr>
            <w:tcW w:w="795" w:type="dxa"/>
            <w:tcBorders>
              <w:top w:val="single" w:color="B7DEE8" w:sz="6" w:space="0"/>
              <w:left w:val="single" w:color="B7DEE8" w:sz="6" w:space="0"/>
              <w:bottom w:val="single" w:color="4BACC6" w:sz="6" w:space="0"/>
              <w:right w:val="single" w:color="B7DEE8" w:sz="6" w:space="0"/>
            </w:tcBorders>
            <w:shd w:val="clear" w:color="auto" w:fill="EDF7F9"/>
            <w:noWrap/>
            <w:vAlign w:val="center"/>
          </w:tcPr>
          <w:p w14:paraId="1E0FB9ED">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12</w:t>
            </w:r>
          </w:p>
        </w:tc>
        <w:tc>
          <w:tcPr>
            <w:tcW w:w="795" w:type="dxa"/>
            <w:tcBorders>
              <w:top w:val="single" w:color="B7DEE8" w:sz="6" w:space="0"/>
              <w:left w:val="single" w:color="B7DEE8" w:sz="6" w:space="0"/>
              <w:bottom w:val="single" w:color="4BACC6" w:sz="6" w:space="0"/>
              <w:right w:val="single" w:color="B7DEE8" w:sz="6" w:space="0"/>
            </w:tcBorders>
            <w:shd w:val="clear" w:color="auto" w:fill="EDF7F9"/>
            <w:noWrap/>
            <w:vAlign w:val="center"/>
          </w:tcPr>
          <w:p w14:paraId="70F23CDD">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6</w:t>
            </w:r>
          </w:p>
        </w:tc>
        <w:tc>
          <w:tcPr>
            <w:tcW w:w="795" w:type="dxa"/>
            <w:tcBorders>
              <w:top w:val="single" w:color="B7DEE8" w:sz="6" w:space="0"/>
              <w:left w:val="single" w:color="B7DEE8" w:sz="6" w:space="0"/>
              <w:bottom w:val="single" w:color="4BACC6" w:sz="6" w:space="0"/>
              <w:right w:val="single" w:color="B7DEE8" w:sz="6" w:space="0"/>
            </w:tcBorders>
            <w:shd w:val="clear" w:color="auto" w:fill="EDF7F9"/>
            <w:noWrap/>
            <w:vAlign w:val="center"/>
          </w:tcPr>
          <w:p w14:paraId="6F32026D">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1</w:t>
            </w:r>
          </w:p>
        </w:tc>
        <w:tc>
          <w:tcPr>
            <w:tcW w:w="795" w:type="dxa"/>
            <w:tcBorders>
              <w:top w:val="single" w:color="B7DEE8" w:sz="6" w:space="0"/>
              <w:left w:val="single" w:color="B7DEE8" w:sz="6" w:space="0"/>
              <w:bottom w:val="single" w:color="4BACC6" w:sz="6" w:space="0"/>
              <w:right w:val="single" w:color="4BACC6" w:sz="6" w:space="0"/>
            </w:tcBorders>
            <w:shd w:val="clear" w:color="auto" w:fill="EDF7F9"/>
            <w:noWrap/>
            <w:vAlign w:val="center"/>
          </w:tcPr>
          <w:p w14:paraId="54D95750">
            <w:pPr>
              <w:jc w:val="center"/>
              <w:textAlignment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lang w:eastAsia="zh-CN" w:bidi="ar"/>
              </w:rPr>
              <w:t>120</w:t>
            </w:r>
          </w:p>
        </w:tc>
      </w:tr>
    </w:tbl>
    <w:p w14:paraId="7FB35CBD">
      <w:pPr>
        <w:spacing w:before="138" w:line="209" w:lineRule="auto"/>
        <w:ind w:firstLine="560" w:firstLineChars="200"/>
        <w:outlineLvl w:val="1"/>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lang w:eastAsia="zh-CN"/>
        </w:rPr>
        <w:t>说明：</w:t>
      </w:r>
    </w:p>
    <w:p w14:paraId="00C6836A">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sz w:val="28"/>
          <w:szCs w:val="28"/>
          <w:lang w:eastAsia="zh-CN"/>
        </w:rPr>
      </w:pPr>
      <w:r>
        <w:rPr>
          <w:rFonts w:hint="default" w:ascii="Times New Roman" w:hAnsi="Times New Roman" w:eastAsia="仿宋" w:cs="Times New Roman"/>
          <w:color w:val="auto"/>
          <w:spacing w:val="0"/>
          <w:sz w:val="28"/>
          <w:szCs w:val="28"/>
          <w:lang w:eastAsia="zh-CN"/>
        </w:rPr>
        <w:t>1</w:t>
      </w:r>
      <w:r>
        <w:rPr>
          <w:rFonts w:hint="eastAsia" w:ascii="仿宋" w:hAnsi="仿宋" w:eastAsia="仿宋" w:cs="仿宋"/>
          <w:color w:val="auto"/>
          <w:spacing w:val="0"/>
          <w:sz w:val="28"/>
          <w:szCs w:val="28"/>
          <w:lang w:eastAsia="zh-CN"/>
        </w:rPr>
        <w:t>.每学年</w:t>
      </w:r>
      <w:r>
        <w:rPr>
          <w:rFonts w:hint="default" w:ascii="Times New Roman" w:hAnsi="Times New Roman" w:eastAsia="仿宋" w:cs="Times New Roman"/>
          <w:color w:val="auto"/>
          <w:spacing w:val="0"/>
          <w:sz w:val="28"/>
          <w:szCs w:val="28"/>
          <w:lang w:eastAsia="zh-CN"/>
        </w:rPr>
        <w:t>52</w:t>
      </w:r>
      <w:r>
        <w:rPr>
          <w:rFonts w:hint="eastAsia" w:ascii="仿宋" w:hAnsi="仿宋" w:eastAsia="仿宋" w:cs="仿宋"/>
          <w:color w:val="auto"/>
          <w:spacing w:val="0"/>
          <w:sz w:val="28"/>
          <w:szCs w:val="28"/>
          <w:lang w:eastAsia="zh-CN"/>
        </w:rPr>
        <w:t>周，其中教学活动周</w:t>
      </w:r>
      <w:r>
        <w:rPr>
          <w:rFonts w:hint="default" w:ascii="Times New Roman" w:hAnsi="Times New Roman" w:eastAsia="仿宋" w:cs="Times New Roman"/>
          <w:color w:val="auto"/>
          <w:spacing w:val="0"/>
          <w:sz w:val="28"/>
          <w:szCs w:val="28"/>
          <w:lang w:eastAsia="zh-CN"/>
        </w:rPr>
        <w:t>40</w:t>
      </w:r>
      <w:r>
        <w:rPr>
          <w:rFonts w:hint="eastAsia" w:ascii="仿宋" w:hAnsi="仿宋" w:eastAsia="仿宋" w:cs="仿宋"/>
          <w:color w:val="auto"/>
          <w:spacing w:val="0"/>
          <w:sz w:val="28"/>
          <w:szCs w:val="28"/>
          <w:lang w:eastAsia="zh-CN"/>
        </w:rPr>
        <w:t>周，假期</w:t>
      </w:r>
      <w:r>
        <w:rPr>
          <w:rFonts w:hint="default" w:ascii="Times New Roman" w:hAnsi="Times New Roman" w:eastAsia="仿宋" w:cs="Times New Roman"/>
          <w:color w:val="auto"/>
          <w:spacing w:val="0"/>
          <w:sz w:val="28"/>
          <w:szCs w:val="28"/>
          <w:lang w:eastAsia="zh-CN"/>
        </w:rPr>
        <w:t>12</w:t>
      </w:r>
      <w:r>
        <w:rPr>
          <w:rFonts w:hint="eastAsia" w:ascii="仿宋" w:hAnsi="仿宋" w:eastAsia="仿宋" w:cs="仿宋"/>
          <w:color w:val="auto"/>
          <w:spacing w:val="0"/>
          <w:sz w:val="28"/>
          <w:szCs w:val="28"/>
          <w:lang w:eastAsia="zh-CN"/>
        </w:rPr>
        <w:t>周，课程教学周一般</w:t>
      </w:r>
      <w:r>
        <w:rPr>
          <w:rFonts w:hint="default" w:ascii="Times New Roman" w:hAnsi="Times New Roman" w:eastAsia="仿宋" w:cs="Times New Roman"/>
          <w:color w:val="auto"/>
          <w:spacing w:val="0"/>
          <w:sz w:val="28"/>
          <w:szCs w:val="28"/>
          <w:lang w:eastAsia="zh-CN"/>
        </w:rPr>
        <w:t>36</w:t>
      </w:r>
      <w:r>
        <w:rPr>
          <w:rFonts w:hint="eastAsia" w:ascii="仿宋" w:hAnsi="仿宋" w:eastAsia="仿宋" w:cs="仿宋"/>
          <w:color w:val="auto"/>
          <w:spacing w:val="0"/>
          <w:sz w:val="28"/>
          <w:szCs w:val="28"/>
          <w:lang w:eastAsia="zh-CN"/>
        </w:rPr>
        <w:t>周（每学期</w:t>
      </w:r>
      <w:r>
        <w:rPr>
          <w:rFonts w:hint="default" w:ascii="Times New Roman" w:hAnsi="Times New Roman" w:eastAsia="仿宋" w:cs="Times New Roman"/>
          <w:color w:val="auto"/>
          <w:spacing w:val="0"/>
          <w:sz w:val="28"/>
          <w:szCs w:val="28"/>
          <w:lang w:eastAsia="zh-CN"/>
        </w:rPr>
        <w:t>18</w:t>
      </w:r>
      <w:r>
        <w:rPr>
          <w:rFonts w:hint="eastAsia" w:ascii="仿宋" w:hAnsi="仿宋" w:eastAsia="仿宋" w:cs="仿宋"/>
          <w:color w:val="auto"/>
          <w:spacing w:val="0"/>
          <w:sz w:val="28"/>
          <w:szCs w:val="28"/>
          <w:lang w:eastAsia="zh-CN"/>
        </w:rPr>
        <w:t>周），其它非课程教学周每学年</w:t>
      </w:r>
      <w:r>
        <w:rPr>
          <w:rFonts w:hint="default" w:ascii="Times New Roman" w:hAnsi="Times New Roman" w:eastAsia="仿宋" w:cs="Times New Roman"/>
          <w:color w:val="auto"/>
          <w:spacing w:val="0"/>
          <w:sz w:val="28"/>
          <w:szCs w:val="28"/>
          <w:lang w:eastAsia="zh-CN"/>
        </w:rPr>
        <w:t>4</w:t>
      </w:r>
      <w:r>
        <w:rPr>
          <w:rFonts w:hint="eastAsia" w:ascii="仿宋" w:hAnsi="仿宋" w:eastAsia="仿宋" w:cs="仿宋"/>
          <w:color w:val="auto"/>
          <w:spacing w:val="0"/>
          <w:sz w:val="28"/>
          <w:szCs w:val="28"/>
          <w:lang w:eastAsia="zh-CN"/>
        </w:rPr>
        <w:t>周；</w:t>
      </w:r>
    </w:p>
    <w:p w14:paraId="0E7AC847">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sz w:val="28"/>
          <w:szCs w:val="28"/>
          <w:lang w:eastAsia="zh-CN"/>
        </w:rPr>
      </w:pPr>
      <w:r>
        <w:rPr>
          <w:rFonts w:hint="default" w:ascii="Times New Roman" w:hAnsi="Times New Roman" w:eastAsia="仿宋" w:cs="Times New Roman"/>
          <w:color w:val="auto"/>
          <w:spacing w:val="0"/>
          <w:sz w:val="28"/>
          <w:szCs w:val="28"/>
          <w:lang w:eastAsia="zh-CN"/>
        </w:rPr>
        <w:t>2</w:t>
      </w:r>
      <w:r>
        <w:rPr>
          <w:rFonts w:hint="eastAsia" w:ascii="仿宋" w:hAnsi="仿宋" w:eastAsia="仿宋" w:cs="仿宋"/>
          <w:color w:val="auto"/>
          <w:spacing w:val="0"/>
          <w:sz w:val="28"/>
          <w:szCs w:val="28"/>
          <w:lang w:eastAsia="zh-CN"/>
        </w:rPr>
        <w:t>.实训一般分为校内单项技能实训、校内综合实训、校外生产性实训；实习一般分认知实习、跟岗实习、顶岗实习，多在校外实习基地进行；一般综合实训和顶岗实习是不可或缺的实践环节；建议实习方式要多样；</w:t>
      </w:r>
    </w:p>
    <w:p w14:paraId="530C8549">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sz w:val="28"/>
          <w:szCs w:val="28"/>
          <w:lang w:eastAsia="zh-CN"/>
        </w:rPr>
      </w:pPr>
      <w:r>
        <w:rPr>
          <w:rFonts w:hint="default" w:ascii="Times New Roman" w:hAnsi="Times New Roman" w:eastAsia="仿宋" w:cs="Times New Roman"/>
          <w:color w:val="auto"/>
          <w:spacing w:val="0"/>
          <w:sz w:val="28"/>
          <w:szCs w:val="28"/>
          <w:lang w:eastAsia="zh-CN"/>
        </w:rPr>
        <w:t>3</w:t>
      </w:r>
      <w:r>
        <w:rPr>
          <w:rFonts w:hint="eastAsia" w:ascii="仿宋" w:hAnsi="仿宋" w:eastAsia="仿宋" w:cs="仿宋"/>
          <w:color w:val="auto"/>
          <w:spacing w:val="0"/>
          <w:sz w:val="28"/>
          <w:szCs w:val="28"/>
          <w:lang w:eastAsia="zh-CN"/>
        </w:rPr>
        <w:t>.实习累计周数不超过</w:t>
      </w:r>
      <w:r>
        <w:rPr>
          <w:rFonts w:hint="default" w:ascii="Times New Roman" w:hAnsi="Times New Roman" w:eastAsia="仿宋" w:cs="Times New Roman"/>
          <w:color w:val="auto"/>
          <w:spacing w:val="0"/>
          <w:sz w:val="28"/>
          <w:szCs w:val="28"/>
          <w:lang w:eastAsia="zh-CN"/>
        </w:rPr>
        <w:t>24</w:t>
      </w:r>
      <w:r>
        <w:rPr>
          <w:rFonts w:hint="eastAsia" w:ascii="仿宋" w:hAnsi="仿宋" w:eastAsia="仿宋" w:cs="仿宋"/>
          <w:color w:val="auto"/>
          <w:spacing w:val="0"/>
          <w:sz w:val="28"/>
          <w:szCs w:val="28"/>
          <w:lang w:eastAsia="zh-CN"/>
        </w:rPr>
        <w:t>周（</w:t>
      </w:r>
      <w:r>
        <w:rPr>
          <w:rFonts w:hint="default" w:ascii="Times New Roman" w:hAnsi="Times New Roman" w:eastAsia="仿宋" w:cs="Times New Roman"/>
          <w:color w:val="auto"/>
          <w:spacing w:val="0"/>
          <w:sz w:val="28"/>
          <w:szCs w:val="28"/>
          <w:lang w:eastAsia="zh-CN"/>
        </w:rPr>
        <w:t>6</w:t>
      </w:r>
      <w:r>
        <w:rPr>
          <w:rFonts w:hint="eastAsia" w:ascii="仿宋" w:hAnsi="仿宋" w:eastAsia="仿宋" w:cs="仿宋"/>
          <w:color w:val="auto"/>
          <w:spacing w:val="0"/>
          <w:sz w:val="28"/>
          <w:szCs w:val="28"/>
          <w:lang w:eastAsia="zh-CN"/>
        </w:rPr>
        <w:t>个月），其中校外企业顶岗实习一般不超过</w:t>
      </w:r>
      <w:r>
        <w:rPr>
          <w:rFonts w:hint="default" w:ascii="Times New Roman" w:hAnsi="Times New Roman" w:eastAsia="仿宋" w:cs="Times New Roman"/>
          <w:color w:val="auto"/>
          <w:spacing w:val="0"/>
          <w:sz w:val="28"/>
          <w:szCs w:val="28"/>
          <w:lang w:eastAsia="zh-CN"/>
        </w:rPr>
        <w:t>12</w:t>
      </w:r>
      <w:r>
        <w:rPr>
          <w:rFonts w:hint="eastAsia" w:ascii="仿宋" w:hAnsi="仿宋" w:eastAsia="仿宋" w:cs="仿宋"/>
          <w:color w:val="auto"/>
          <w:spacing w:val="0"/>
          <w:sz w:val="28"/>
          <w:szCs w:val="28"/>
          <w:lang w:eastAsia="zh-CN"/>
        </w:rPr>
        <w:t>周（</w:t>
      </w:r>
      <w:r>
        <w:rPr>
          <w:rFonts w:hint="default" w:ascii="Times New Roman" w:hAnsi="Times New Roman" w:eastAsia="仿宋" w:cs="Times New Roman"/>
          <w:color w:val="auto"/>
          <w:spacing w:val="0"/>
          <w:sz w:val="28"/>
          <w:szCs w:val="28"/>
          <w:lang w:eastAsia="zh-CN"/>
        </w:rPr>
        <w:t>3</w:t>
      </w:r>
      <w:r>
        <w:rPr>
          <w:rFonts w:hint="eastAsia" w:ascii="仿宋" w:hAnsi="仿宋" w:eastAsia="仿宋" w:cs="仿宋"/>
          <w:color w:val="auto"/>
          <w:spacing w:val="0"/>
          <w:sz w:val="28"/>
          <w:szCs w:val="28"/>
          <w:lang w:eastAsia="zh-CN"/>
        </w:rPr>
        <w:t>个月）；</w:t>
      </w:r>
    </w:p>
    <w:p w14:paraId="1AC84867">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sz w:val="28"/>
          <w:szCs w:val="28"/>
          <w:lang w:eastAsia="zh-CN"/>
        </w:rPr>
      </w:pPr>
      <w:r>
        <w:rPr>
          <w:rFonts w:hint="default" w:ascii="Times New Roman" w:hAnsi="Times New Roman" w:eastAsia="仿宋" w:cs="Times New Roman"/>
          <w:color w:val="auto"/>
          <w:spacing w:val="0"/>
          <w:sz w:val="28"/>
          <w:szCs w:val="28"/>
          <w:lang w:eastAsia="zh-CN"/>
        </w:rPr>
        <w:t>4</w:t>
      </w:r>
      <w:r>
        <w:rPr>
          <w:rFonts w:hint="eastAsia" w:ascii="仿宋" w:hAnsi="仿宋" w:eastAsia="仿宋" w:cs="仿宋"/>
          <w:color w:val="auto"/>
          <w:spacing w:val="0"/>
          <w:sz w:val="28"/>
          <w:szCs w:val="28"/>
          <w:lang w:eastAsia="zh-CN"/>
        </w:rPr>
        <w:t>.军训、入学教育、社会实践、毕业教育等非课程性教学环节按需选择并合理安排在各学期；</w:t>
      </w:r>
    </w:p>
    <w:p w14:paraId="17BF84F3">
      <w:pPr>
        <w:keepNext w:val="0"/>
        <w:keepLines w:val="0"/>
        <w:pageBreakBefore w:val="0"/>
        <w:widowControl w:val="0"/>
        <w:kinsoku/>
        <w:wordWrap/>
        <w:overflowPunct w:val="0"/>
        <w:topLinePunct w:val="0"/>
        <w:autoSpaceDE/>
        <w:autoSpaceDN/>
        <w:bidi w:val="0"/>
        <w:adjustRightInd w:val="0"/>
        <w:snapToGrid w:val="0"/>
        <w:spacing w:line="560" w:lineRule="exact"/>
        <w:ind w:left="0" w:firstLine="602" w:firstLineChars="200"/>
        <w:jc w:val="both"/>
        <w:textAlignment w:val="baseline"/>
        <w:rPr>
          <w:rFonts w:hint="eastAsia" w:ascii="仿宋" w:hAnsi="仿宋" w:eastAsia="仿宋" w:cs="仿宋"/>
          <w:b/>
          <w:bCs/>
          <w:snapToGrid w:val="0"/>
          <w:color w:val="000000"/>
          <w:spacing w:val="0"/>
          <w:kern w:val="0"/>
          <w:sz w:val="30"/>
          <w:szCs w:val="30"/>
          <w:lang w:eastAsia="zh-CN"/>
        </w:rPr>
      </w:pPr>
      <w:r>
        <w:rPr>
          <w:rFonts w:hint="eastAsia" w:ascii="仿宋" w:hAnsi="仿宋" w:eastAsia="仿宋" w:cs="仿宋"/>
          <w:b/>
          <w:bCs/>
          <w:snapToGrid w:val="0"/>
          <w:color w:val="000000"/>
          <w:spacing w:val="0"/>
          <w:kern w:val="0"/>
          <w:sz w:val="30"/>
          <w:szCs w:val="30"/>
          <w:lang w:eastAsia="zh-CN"/>
        </w:rPr>
        <w:t>（二）教学时间安排表</w:t>
      </w:r>
    </w:p>
    <w:tbl>
      <w:tblPr>
        <w:tblStyle w:val="8"/>
        <w:tblW w:w="106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2"/>
        <w:gridCol w:w="557"/>
        <w:gridCol w:w="437"/>
        <w:gridCol w:w="1879"/>
        <w:gridCol w:w="736"/>
        <w:gridCol w:w="791"/>
        <w:gridCol w:w="763"/>
        <w:gridCol w:w="601"/>
        <w:gridCol w:w="559"/>
        <w:gridCol w:w="613"/>
        <w:gridCol w:w="532"/>
        <w:gridCol w:w="655"/>
        <w:gridCol w:w="559"/>
        <w:gridCol w:w="586"/>
        <w:gridCol w:w="859"/>
      </w:tblGrid>
      <w:tr w14:paraId="708E8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77E1F">
            <w:pPr>
              <w:keepNext w:val="0"/>
              <w:keepLines w:val="0"/>
              <w:widowControl/>
              <w:suppressLineNumbers w:val="0"/>
              <w:jc w:val="center"/>
              <w:textAlignment w:val="center"/>
              <w:rPr>
                <w:rFonts w:ascii="仿宋" w:hAnsi="仿宋" w:eastAsia="仿宋" w:cs="仿宋"/>
                <w:b/>
                <w:bCs/>
                <w:i w:val="0"/>
                <w:iCs w:val="0"/>
                <w:color w:val="000000"/>
                <w:spacing w:val="0"/>
                <w:sz w:val="22"/>
                <w:szCs w:val="22"/>
                <w:u w:val="none"/>
              </w:rPr>
            </w:pPr>
            <w:r>
              <w:rPr>
                <w:rFonts w:hint="eastAsia" w:ascii="仿宋" w:hAnsi="仿宋" w:eastAsia="仿宋" w:cs="仿宋"/>
                <w:b/>
                <w:bCs/>
                <w:i w:val="0"/>
                <w:iCs w:val="0"/>
                <w:snapToGrid w:val="0"/>
                <w:color w:val="000000"/>
                <w:spacing w:val="0"/>
                <w:kern w:val="0"/>
                <w:sz w:val="22"/>
                <w:szCs w:val="22"/>
                <w:u w:val="none"/>
                <w:lang w:val="en-US" w:eastAsia="zh-CN" w:bidi="ar"/>
              </w:rPr>
              <w:t>课程类别</w:t>
            </w: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1A67A">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eastAsia" w:ascii="仿宋" w:hAnsi="仿宋" w:eastAsia="仿宋" w:cs="仿宋"/>
                <w:b/>
                <w:bCs/>
                <w:i w:val="0"/>
                <w:iCs w:val="0"/>
                <w:snapToGrid w:val="0"/>
                <w:color w:val="000000"/>
                <w:spacing w:val="0"/>
                <w:kern w:val="0"/>
                <w:sz w:val="22"/>
                <w:szCs w:val="22"/>
                <w:u w:val="none"/>
                <w:lang w:val="en-US" w:eastAsia="zh-CN" w:bidi="ar"/>
              </w:rPr>
              <w:t>课程性质</w:t>
            </w:r>
          </w:p>
        </w:tc>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0CE5E">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eastAsia" w:ascii="仿宋" w:hAnsi="仿宋" w:eastAsia="仿宋" w:cs="仿宋"/>
                <w:b/>
                <w:bCs/>
                <w:i w:val="0"/>
                <w:iCs w:val="0"/>
                <w:snapToGrid w:val="0"/>
                <w:color w:val="000000"/>
                <w:spacing w:val="0"/>
                <w:kern w:val="0"/>
                <w:sz w:val="22"/>
                <w:szCs w:val="22"/>
                <w:u w:val="none"/>
                <w:lang w:val="en-US" w:eastAsia="zh-CN" w:bidi="ar"/>
              </w:rPr>
              <w:t>序号</w:t>
            </w:r>
          </w:p>
        </w:tc>
        <w:tc>
          <w:tcPr>
            <w:tcW w:w="1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95632">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eastAsia" w:ascii="仿宋" w:hAnsi="仿宋" w:eastAsia="仿宋" w:cs="仿宋"/>
                <w:b/>
                <w:bCs/>
                <w:i w:val="0"/>
                <w:iCs w:val="0"/>
                <w:snapToGrid w:val="0"/>
                <w:color w:val="000000"/>
                <w:spacing w:val="0"/>
                <w:kern w:val="0"/>
                <w:sz w:val="22"/>
                <w:szCs w:val="22"/>
                <w:u w:val="none"/>
                <w:lang w:val="en-US" w:eastAsia="zh-CN" w:bidi="ar"/>
              </w:rPr>
              <w:t>课程名称</w:t>
            </w:r>
          </w:p>
        </w:tc>
        <w:tc>
          <w:tcPr>
            <w:tcW w:w="2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102C1">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eastAsia" w:ascii="仿宋" w:hAnsi="仿宋" w:eastAsia="仿宋" w:cs="仿宋"/>
                <w:b/>
                <w:bCs/>
                <w:i w:val="0"/>
                <w:iCs w:val="0"/>
                <w:snapToGrid w:val="0"/>
                <w:color w:val="000000"/>
                <w:spacing w:val="0"/>
                <w:kern w:val="0"/>
                <w:sz w:val="22"/>
                <w:szCs w:val="22"/>
                <w:u w:val="none"/>
                <w:lang w:val="en-US" w:eastAsia="zh-CN" w:bidi="ar"/>
              </w:rPr>
              <w:t>学时</w:t>
            </w:r>
          </w:p>
        </w:tc>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7A07E">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eastAsia" w:ascii="仿宋" w:hAnsi="仿宋" w:eastAsia="仿宋" w:cs="仿宋"/>
                <w:b/>
                <w:bCs/>
                <w:i w:val="0"/>
                <w:iCs w:val="0"/>
                <w:snapToGrid w:val="0"/>
                <w:color w:val="000000"/>
                <w:spacing w:val="0"/>
                <w:kern w:val="0"/>
                <w:sz w:val="22"/>
                <w:szCs w:val="22"/>
                <w:u w:val="none"/>
                <w:lang w:val="en-US" w:eastAsia="zh-CN" w:bidi="ar"/>
              </w:rPr>
              <w:t>学分</w:t>
            </w:r>
          </w:p>
        </w:tc>
        <w:tc>
          <w:tcPr>
            <w:tcW w:w="35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7177BE">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eastAsia" w:ascii="仿宋" w:hAnsi="仿宋" w:eastAsia="仿宋" w:cs="仿宋"/>
                <w:b/>
                <w:bCs/>
                <w:i w:val="0"/>
                <w:iCs w:val="0"/>
                <w:snapToGrid w:val="0"/>
                <w:color w:val="000000"/>
                <w:spacing w:val="0"/>
                <w:kern w:val="0"/>
                <w:sz w:val="22"/>
                <w:szCs w:val="22"/>
                <w:u w:val="none"/>
                <w:lang w:val="en-US" w:eastAsia="zh-CN" w:bidi="ar"/>
              </w:rPr>
              <w:t>教学活动周学时分配</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4FD69">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eastAsia" w:ascii="仿宋" w:hAnsi="仿宋" w:eastAsia="仿宋" w:cs="仿宋"/>
                <w:b/>
                <w:bCs/>
                <w:i w:val="0"/>
                <w:iCs w:val="0"/>
                <w:snapToGrid w:val="0"/>
                <w:color w:val="000000"/>
                <w:spacing w:val="0"/>
                <w:kern w:val="0"/>
                <w:sz w:val="22"/>
                <w:szCs w:val="22"/>
                <w:u w:val="none"/>
                <w:lang w:val="en-US" w:eastAsia="zh-CN" w:bidi="ar"/>
              </w:rPr>
              <w:t>考核方式</w:t>
            </w:r>
          </w:p>
        </w:tc>
      </w:tr>
      <w:tr w14:paraId="38795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3C228">
            <w:pPr>
              <w:jc w:val="center"/>
              <w:rPr>
                <w:rFonts w:hint="eastAsia" w:ascii="仿宋" w:hAnsi="仿宋" w:eastAsia="仿宋" w:cs="仿宋"/>
                <w:b/>
                <w:bCs/>
                <w:i w:val="0"/>
                <w:iCs w:val="0"/>
                <w:color w:val="000000"/>
                <w:spacing w:val="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59BD5">
            <w:pPr>
              <w:jc w:val="center"/>
              <w:rPr>
                <w:rFonts w:hint="eastAsia" w:ascii="仿宋" w:hAnsi="仿宋" w:eastAsia="仿宋" w:cs="仿宋"/>
                <w:b/>
                <w:bCs/>
                <w:i w:val="0"/>
                <w:iCs w:val="0"/>
                <w:color w:val="000000"/>
                <w:spacing w:val="0"/>
                <w:sz w:val="22"/>
                <w:szCs w:val="22"/>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DF925">
            <w:pPr>
              <w:jc w:val="center"/>
              <w:rPr>
                <w:rFonts w:hint="eastAsia" w:ascii="仿宋" w:hAnsi="仿宋" w:eastAsia="仿宋" w:cs="仿宋"/>
                <w:b/>
                <w:bCs/>
                <w:i w:val="0"/>
                <w:iCs w:val="0"/>
                <w:color w:val="000000"/>
                <w:spacing w:val="0"/>
                <w:sz w:val="22"/>
                <w:szCs w:val="22"/>
                <w:u w:val="none"/>
              </w:rPr>
            </w:pPr>
          </w:p>
        </w:tc>
        <w:tc>
          <w:tcPr>
            <w:tcW w:w="1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B376E">
            <w:pPr>
              <w:jc w:val="center"/>
              <w:rPr>
                <w:rFonts w:hint="eastAsia" w:ascii="仿宋" w:hAnsi="仿宋" w:eastAsia="仿宋" w:cs="仿宋"/>
                <w:b/>
                <w:bCs/>
                <w:i w:val="0"/>
                <w:iCs w:val="0"/>
                <w:color w:val="000000"/>
                <w:spacing w:val="0"/>
                <w:sz w:val="22"/>
                <w:szCs w:val="22"/>
                <w:u w:val="none"/>
              </w:rPr>
            </w:pP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9CBE5">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eastAsia" w:ascii="仿宋" w:hAnsi="仿宋" w:eastAsia="仿宋" w:cs="仿宋"/>
                <w:b/>
                <w:bCs/>
                <w:i w:val="0"/>
                <w:iCs w:val="0"/>
                <w:snapToGrid w:val="0"/>
                <w:color w:val="000000"/>
                <w:spacing w:val="0"/>
                <w:kern w:val="0"/>
                <w:sz w:val="22"/>
                <w:szCs w:val="22"/>
                <w:u w:val="none"/>
                <w:lang w:val="en-US" w:eastAsia="zh-CN" w:bidi="ar"/>
              </w:rPr>
              <w:t>合计</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81A56">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eastAsia" w:ascii="仿宋" w:hAnsi="仿宋" w:eastAsia="仿宋" w:cs="仿宋"/>
                <w:b/>
                <w:bCs/>
                <w:i w:val="0"/>
                <w:iCs w:val="0"/>
                <w:snapToGrid w:val="0"/>
                <w:color w:val="000000"/>
                <w:spacing w:val="0"/>
                <w:kern w:val="0"/>
                <w:sz w:val="22"/>
                <w:szCs w:val="22"/>
                <w:u w:val="none"/>
                <w:lang w:val="en-US" w:eastAsia="zh-CN" w:bidi="ar"/>
              </w:rPr>
              <w:t>理论</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197DC">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eastAsia" w:ascii="仿宋" w:hAnsi="仿宋" w:eastAsia="仿宋" w:cs="仿宋"/>
                <w:b/>
                <w:bCs/>
                <w:i w:val="0"/>
                <w:iCs w:val="0"/>
                <w:snapToGrid w:val="0"/>
                <w:color w:val="000000"/>
                <w:spacing w:val="0"/>
                <w:kern w:val="0"/>
                <w:sz w:val="22"/>
                <w:szCs w:val="22"/>
                <w:u w:val="none"/>
                <w:lang w:val="en-US" w:eastAsia="zh-CN" w:bidi="ar"/>
              </w:rPr>
              <w:t>实践</w:t>
            </w: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44528">
            <w:pPr>
              <w:jc w:val="center"/>
              <w:rPr>
                <w:rFonts w:hint="eastAsia" w:ascii="仿宋" w:hAnsi="仿宋" w:eastAsia="仿宋" w:cs="仿宋"/>
                <w:b/>
                <w:bCs/>
                <w:i w:val="0"/>
                <w:iCs w:val="0"/>
                <w:color w:val="000000"/>
                <w:spacing w:val="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4871">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eastAsia" w:ascii="仿宋" w:hAnsi="仿宋" w:eastAsia="仿宋" w:cs="仿宋"/>
                <w:b/>
                <w:bCs/>
                <w:i w:val="0"/>
                <w:iCs w:val="0"/>
                <w:snapToGrid w:val="0"/>
                <w:color w:val="000000"/>
                <w:spacing w:val="0"/>
                <w:kern w:val="0"/>
                <w:sz w:val="22"/>
                <w:szCs w:val="22"/>
                <w:u w:val="none"/>
                <w:lang w:val="en-US" w:eastAsia="zh-CN" w:bidi="ar"/>
              </w:rPr>
              <w:t>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88A7">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eastAsia" w:ascii="仿宋" w:hAnsi="仿宋" w:eastAsia="仿宋" w:cs="仿宋"/>
                <w:b/>
                <w:bCs/>
                <w:i w:val="0"/>
                <w:iCs w:val="0"/>
                <w:snapToGrid w:val="0"/>
                <w:color w:val="000000"/>
                <w:spacing w:val="0"/>
                <w:kern w:val="0"/>
                <w:sz w:val="22"/>
                <w:szCs w:val="22"/>
                <w:u w:val="none"/>
                <w:lang w:val="en-US" w:eastAsia="zh-CN" w:bidi="ar"/>
              </w:rPr>
              <w:t>二</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D528">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eastAsia" w:ascii="仿宋" w:hAnsi="仿宋" w:eastAsia="仿宋" w:cs="仿宋"/>
                <w:b/>
                <w:bCs/>
                <w:i w:val="0"/>
                <w:iCs w:val="0"/>
                <w:snapToGrid w:val="0"/>
                <w:color w:val="000000"/>
                <w:spacing w:val="0"/>
                <w:kern w:val="0"/>
                <w:sz w:val="22"/>
                <w:szCs w:val="22"/>
                <w:u w:val="none"/>
                <w:lang w:val="en-US" w:eastAsia="zh-CN" w:bidi="ar"/>
              </w:rPr>
              <w:t>三</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2F81">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eastAsia" w:ascii="仿宋" w:hAnsi="仿宋" w:eastAsia="仿宋" w:cs="仿宋"/>
                <w:b/>
                <w:bCs/>
                <w:i w:val="0"/>
                <w:iCs w:val="0"/>
                <w:snapToGrid w:val="0"/>
                <w:color w:val="000000"/>
                <w:spacing w:val="0"/>
                <w:kern w:val="0"/>
                <w:sz w:val="22"/>
                <w:szCs w:val="22"/>
                <w:u w:val="none"/>
                <w:lang w:val="en-US" w:eastAsia="zh-CN" w:bidi="ar"/>
              </w:rPr>
              <w:t>四</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2C79">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eastAsia" w:ascii="仿宋" w:hAnsi="仿宋" w:eastAsia="仿宋" w:cs="仿宋"/>
                <w:b/>
                <w:bCs/>
                <w:i w:val="0"/>
                <w:iCs w:val="0"/>
                <w:snapToGrid w:val="0"/>
                <w:color w:val="000000"/>
                <w:spacing w:val="0"/>
                <w:kern w:val="0"/>
                <w:sz w:val="22"/>
                <w:szCs w:val="22"/>
                <w:u w:val="none"/>
                <w:lang w:val="en-US" w:eastAsia="zh-CN" w:bidi="ar"/>
              </w:rPr>
              <w:t>五</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0FE1">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eastAsia" w:ascii="仿宋" w:hAnsi="仿宋" w:eastAsia="仿宋" w:cs="仿宋"/>
                <w:b/>
                <w:bCs/>
                <w:i w:val="0"/>
                <w:iCs w:val="0"/>
                <w:snapToGrid w:val="0"/>
                <w:color w:val="000000"/>
                <w:spacing w:val="0"/>
                <w:kern w:val="0"/>
                <w:sz w:val="22"/>
                <w:szCs w:val="22"/>
                <w:u w:val="none"/>
                <w:lang w:val="en-US" w:eastAsia="zh-CN" w:bidi="ar"/>
              </w:rPr>
              <w:t>六</w:t>
            </w: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DEF9D">
            <w:pPr>
              <w:jc w:val="center"/>
              <w:rPr>
                <w:rFonts w:hint="eastAsia" w:ascii="仿宋" w:hAnsi="仿宋" w:eastAsia="仿宋" w:cs="仿宋"/>
                <w:b/>
                <w:bCs/>
                <w:i w:val="0"/>
                <w:iCs w:val="0"/>
                <w:color w:val="000000"/>
                <w:spacing w:val="0"/>
                <w:sz w:val="22"/>
                <w:szCs w:val="22"/>
                <w:u w:val="none"/>
              </w:rPr>
            </w:pPr>
          </w:p>
        </w:tc>
      </w:tr>
      <w:tr w14:paraId="2FE16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782E4">
            <w:pPr>
              <w:jc w:val="center"/>
              <w:rPr>
                <w:rFonts w:hint="eastAsia" w:ascii="仿宋" w:hAnsi="仿宋" w:eastAsia="仿宋" w:cs="仿宋"/>
                <w:b/>
                <w:bCs/>
                <w:i w:val="0"/>
                <w:iCs w:val="0"/>
                <w:color w:val="000000"/>
                <w:spacing w:val="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80221">
            <w:pPr>
              <w:jc w:val="center"/>
              <w:rPr>
                <w:rFonts w:hint="eastAsia" w:ascii="仿宋" w:hAnsi="仿宋" w:eastAsia="仿宋" w:cs="仿宋"/>
                <w:b/>
                <w:bCs/>
                <w:i w:val="0"/>
                <w:iCs w:val="0"/>
                <w:color w:val="000000"/>
                <w:spacing w:val="0"/>
                <w:sz w:val="22"/>
                <w:szCs w:val="22"/>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4099A">
            <w:pPr>
              <w:jc w:val="center"/>
              <w:rPr>
                <w:rFonts w:hint="eastAsia" w:ascii="仿宋" w:hAnsi="仿宋" w:eastAsia="仿宋" w:cs="仿宋"/>
                <w:b/>
                <w:bCs/>
                <w:i w:val="0"/>
                <w:iCs w:val="0"/>
                <w:color w:val="000000"/>
                <w:spacing w:val="0"/>
                <w:sz w:val="22"/>
                <w:szCs w:val="22"/>
                <w:u w:val="none"/>
              </w:rPr>
            </w:pPr>
          </w:p>
        </w:tc>
        <w:tc>
          <w:tcPr>
            <w:tcW w:w="1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16BB3">
            <w:pPr>
              <w:jc w:val="center"/>
              <w:rPr>
                <w:rFonts w:hint="eastAsia" w:ascii="仿宋" w:hAnsi="仿宋" w:eastAsia="仿宋" w:cs="仿宋"/>
                <w:b/>
                <w:bCs/>
                <w:i w:val="0"/>
                <w:iCs w:val="0"/>
                <w:color w:val="000000"/>
                <w:spacing w:val="0"/>
                <w:sz w:val="22"/>
                <w:szCs w:val="22"/>
                <w:u w:val="none"/>
              </w:rPr>
            </w:pP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5EA1C">
            <w:pPr>
              <w:jc w:val="center"/>
              <w:rPr>
                <w:rFonts w:hint="eastAsia" w:ascii="仿宋" w:hAnsi="仿宋" w:eastAsia="仿宋" w:cs="仿宋"/>
                <w:b/>
                <w:bCs/>
                <w:i w:val="0"/>
                <w:iCs w:val="0"/>
                <w:color w:val="000000"/>
                <w:spacing w:val="0"/>
                <w:sz w:val="22"/>
                <w:szCs w:val="22"/>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3F158">
            <w:pPr>
              <w:jc w:val="center"/>
              <w:rPr>
                <w:rFonts w:hint="eastAsia" w:ascii="仿宋" w:hAnsi="仿宋" w:eastAsia="仿宋" w:cs="仿宋"/>
                <w:b/>
                <w:bCs/>
                <w:i w:val="0"/>
                <w:iCs w:val="0"/>
                <w:color w:val="000000"/>
                <w:spacing w:val="0"/>
                <w:sz w:val="22"/>
                <w:szCs w:val="22"/>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0E5AA">
            <w:pPr>
              <w:jc w:val="center"/>
              <w:rPr>
                <w:rFonts w:hint="eastAsia" w:ascii="仿宋" w:hAnsi="仿宋" w:eastAsia="仿宋" w:cs="仿宋"/>
                <w:b/>
                <w:bCs/>
                <w:i w:val="0"/>
                <w:iCs w:val="0"/>
                <w:color w:val="000000"/>
                <w:spacing w:val="0"/>
                <w:sz w:val="22"/>
                <w:szCs w:val="22"/>
                <w:u w:val="none"/>
              </w:rPr>
            </w:pP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5DFA2">
            <w:pPr>
              <w:jc w:val="center"/>
              <w:rPr>
                <w:rFonts w:hint="eastAsia" w:ascii="仿宋" w:hAnsi="仿宋" w:eastAsia="仿宋" w:cs="仿宋"/>
                <w:b/>
                <w:bCs/>
                <w:i w:val="0"/>
                <w:iCs w:val="0"/>
                <w:color w:val="000000"/>
                <w:spacing w:val="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B566">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i w:val="0"/>
                <w:iCs w:val="0"/>
                <w:snapToGrid w:val="0"/>
                <w:color w:val="000000"/>
                <w:spacing w:val="0"/>
                <w:kern w:val="0"/>
                <w:sz w:val="22"/>
                <w:szCs w:val="22"/>
                <w:u w:val="none"/>
                <w:lang w:val="en-US" w:eastAsia="zh-CN" w:bidi="ar"/>
              </w:rPr>
              <w:t>18</w:t>
            </w:r>
            <w:r>
              <w:rPr>
                <w:rFonts w:hint="eastAsia" w:ascii="仿宋" w:hAnsi="仿宋" w:eastAsia="仿宋" w:cs="仿宋"/>
                <w:b/>
                <w:bCs/>
                <w:i w:val="0"/>
                <w:iCs w:val="0"/>
                <w:snapToGrid w:val="0"/>
                <w:color w:val="000000"/>
                <w:spacing w:val="0"/>
                <w:kern w:val="0"/>
                <w:sz w:val="22"/>
                <w:szCs w:val="22"/>
                <w:u w:val="none"/>
                <w:lang w:val="en-US" w:eastAsia="zh-CN" w:bidi="ar"/>
              </w:rPr>
              <w:t>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A680">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i w:val="0"/>
                <w:iCs w:val="0"/>
                <w:snapToGrid w:val="0"/>
                <w:color w:val="000000"/>
                <w:spacing w:val="0"/>
                <w:kern w:val="0"/>
                <w:sz w:val="22"/>
                <w:szCs w:val="22"/>
                <w:u w:val="none"/>
                <w:lang w:val="en-US" w:eastAsia="zh-CN" w:bidi="ar"/>
              </w:rPr>
              <w:t>18</w:t>
            </w:r>
            <w:r>
              <w:rPr>
                <w:rFonts w:hint="eastAsia" w:ascii="仿宋" w:hAnsi="仿宋" w:eastAsia="仿宋" w:cs="仿宋"/>
                <w:b/>
                <w:bCs/>
                <w:i w:val="0"/>
                <w:iCs w:val="0"/>
                <w:snapToGrid w:val="0"/>
                <w:color w:val="000000"/>
                <w:spacing w:val="0"/>
                <w:kern w:val="0"/>
                <w:sz w:val="22"/>
                <w:szCs w:val="22"/>
                <w:u w:val="none"/>
                <w:lang w:val="en-US" w:eastAsia="zh-CN" w:bidi="ar"/>
              </w:rPr>
              <w:t>周</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B264">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i w:val="0"/>
                <w:iCs w:val="0"/>
                <w:snapToGrid w:val="0"/>
                <w:color w:val="000000"/>
                <w:spacing w:val="0"/>
                <w:kern w:val="0"/>
                <w:sz w:val="22"/>
                <w:szCs w:val="22"/>
                <w:u w:val="none"/>
                <w:lang w:val="en-US" w:eastAsia="zh-CN" w:bidi="ar"/>
              </w:rPr>
              <w:t>18</w:t>
            </w:r>
            <w:r>
              <w:rPr>
                <w:rFonts w:hint="eastAsia" w:ascii="仿宋" w:hAnsi="仿宋" w:eastAsia="仿宋" w:cs="仿宋"/>
                <w:b/>
                <w:bCs/>
                <w:i w:val="0"/>
                <w:iCs w:val="0"/>
                <w:snapToGrid w:val="0"/>
                <w:color w:val="000000"/>
                <w:spacing w:val="0"/>
                <w:kern w:val="0"/>
                <w:sz w:val="22"/>
                <w:szCs w:val="22"/>
                <w:u w:val="none"/>
                <w:lang w:val="en-US" w:eastAsia="zh-CN" w:bidi="ar"/>
              </w:rPr>
              <w:t>周</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46BC">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i w:val="0"/>
                <w:iCs w:val="0"/>
                <w:snapToGrid w:val="0"/>
                <w:color w:val="000000"/>
                <w:spacing w:val="0"/>
                <w:kern w:val="0"/>
                <w:sz w:val="22"/>
                <w:szCs w:val="22"/>
                <w:u w:val="none"/>
                <w:lang w:val="en-US" w:eastAsia="zh-CN" w:bidi="ar"/>
              </w:rPr>
              <w:t>18</w:t>
            </w:r>
            <w:r>
              <w:rPr>
                <w:rFonts w:hint="eastAsia" w:ascii="仿宋" w:hAnsi="仿宋" w:eastAsia="仿宋" w:cs="仿宋"/>
                <w:b/>
                <w:bCs/>
                <w:i w:val="0"/>
                <w:iCs w:val="0"/>
                <w:snapToGrid w:val="0"/>
                <w:color w:val="000000"/>
                <w:spacing w:val="0"/>
                <w:kern w:val="0"/>
                <w:sz w:val="22"/>
                <w:szCs w:val="22"/>
                <w:u w:val="none"/>
                <w:lang w:val="en-US" w:eastAsia="zh-CN" w:bidi="ar"/>
              </w:rPr>
              <w:t>周</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DC01">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i w:val="0"/>
                <w:iCs w:val="0"/>
                <w:snapToGrid w:val="0"/>
                <w:color w:val="000000"/>
                <w:spacing w:val="0"/>
                <w:kern w:val="0"/>
                <w:sz w:val="22"/>
                <w:szCs w:val="22"/>
                <w:u w:val="none"/>
                <w:lang w:val="en-US" w:eastAsia="zh-CN" w:bidi="ar"/>
              </w:rPr>
              <w:t>18</w:t>
            </w:r>
            <w:r>
              <w:rPr>
                <w:rFonts w:hint="eastAsia" w:ascii="仿宋" w:hAnsi="仿宋" w:eastAsia="仿宋" w:cs="仿宋"/>
                <w:b/>
                <w:bCs/>
                <w:i w:val="0"/>
                <w:iCs w:val="0"/>
                <w:snapToGrid w:val="0"/>
                <w:color w:val="000000"/>
                <w:spacing w:val="0"/>
                <w:kern w:val="0"/>
                <w:sz w:val="22"/>
                <w:szCs w:val="22"/>
                <w:u w:val="none"/>
                <w:lang w:val="en-US" w:eastAsia="zh-CN" w:bidi="ar"/>
              </w:rPr>
              <w:t>周</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2EEE">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i w:val="0"/>
                <w:iCs w:val="0"/>
                <w:snapToGrid w:val="0"/>
                <w:color w:val="000000"/>
                <w:spacing w:val="0"/>
                <w:kern w:val="0"/>
                <w:sz w:val="22"/>
                <w:szCs w:val="22"/>
                <w:u w:val="none"/>
                <w:lang w:val="en-US" w:eastAsia="zh-CN" w:bidi="ar"/>
              </w:rPr>
              <w:t>18</w:t>
            </w:r>
            <w:r>
              <w:rPr>
                <w:rFonts w:hint="eastAsia" w:ascii="仿宋" w:hAnsi="仿宋" w:eastAsia="仿宋" w:cs="仿宋"/>
                <w:b/>
                <w:bCs/>
                <w:i w:val="0"/>
                <w:iCs w:val="0"/>
                <w:snapToGrid w:val="0"/>
                <w:color w:val="000000"/>
                <w:spacing w:val="0"/>
                <w:kern w:val="0"/>
                <w:sz w:val="22"/>
                <w:szCs w:val="22"/>
                <w:u w:val="none"/>
                <w:lang w:val="en-US" w:eastAsia="zh-CN" w:bidi="ar"/>
              </w:rPr>
              <w:t>周</w:t>
            </w: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DBCC7">
            <w:pPr>
              <w:jc w:val="center"/>
              <w:rPr>
                <w:rFonts w:hint="eastAsia" w:ascii="仿宋" w:hAnsi="仿宋" w:eastAsia="仿宋" w:cs="仿宋"/>
                <w:b/>
                <w:bCs/>
                <w:i w:val="0"/>
                <w:iCs w:val="0"/>
                <w:color w:val="000000"/>
                <w:spacing w:val="0"/>
                <w:sz w:val="22"/>
                <w:szCs w:val="22"/>
                <w:u w:val="none"/>
              </w:rPr>
            </w:pPr>
          </w:p>
        </w:tc>
      </w:tr>
      <w:tr w14:paraId="378CD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07830">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公共基础课程</w:t>
            </w: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9C90E">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必修</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E080">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644E">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思想政治</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EC4F">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144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7625">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144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E7DB">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175B">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8</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A7F7">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0368">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DB89">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BA0F">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37F4">
            <w:pPr>
              <w:jc w:val="center"/>
              <w:rPr>
                <w:rFonts w:hint="eastAsia" w:ascii="仿宋" w:hAnsi="仿宋" w:eastAsia="仿宋" w:cs="仿宋"/>
                <w:i w:val="0"/>
                <w:iCs w:val="0"/>
                <w:color w:val="000000"/>
                <w:spacing w:val="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AC6B">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ABD3">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考试</w:t>
            </w:r>
          </w:p>
        </w:tc>
      </w:tr>
      <w:tr w14:paraId="008CD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49ACF">
            <w:pPr>
              <w:jc w:val="center"/>
              <w:rPr>
                <w:rFonts w:hint="eastAsia" w:ascii="仿宋" w:hAnsi="仿宋" w:eastAsia="仿宋" w:cs="仿宋"/>
                <w:i w:val="0"/>
                <w:iCs w:val="0"/>
                <w:color w:val="000000"/>
                <w:spacing w:val="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6F05F">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35A5">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E2F8">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语文</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DDC3">
            <w:pPr>
              <w:keepNext w:val="0"/>
              <w:keepLines w:val="0"/>
              <w:widowControl/>
              <w:suppressLineNumbers w:val="0"/>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216</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3FEE">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198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0D0A">
            <w:pPr>
              <w:keepNext w:val="0"/>
              <w:keepLines w:val="0"/>
              <w:widowControl/>
              <w:suppressLineNumbers w:val="0"/>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18</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C320">
            <w:pPr>
              <w:keepNext w:val="0"/>
              <w:keepLines w:val="0"/>
              <w:widowControl/>
              <w:suppressLineNumbers w:val="0"/>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12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5B65">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999D">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3</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9CF9">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9B55">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0F9F">
            <w:pPr>
              <w:jc w:val="center"/>
              <w:rPr>
                <w:rFonts w:hint="eastAsia" w:ascii="仿宋" w:hAnsi="仿宋" w:eastAsia="仿宋" w:cs="仿宋"/>
                <w:i w:val="0"/>
                <w:iCs w:val="0"/>
                <w:color w:val="000000"/>
                <w:spacing w:val="0"/>
                <w:sz w:val="22"/>
                <w:szCs w:val="22"/>
                <w:u w:val="none"/>
                <w:lang w:val="en-US" w:eastAsia="zh-CN"/>
              </w:rPr>
            </w:pPr>
            <w:r>
              <w:rPr>
                <w:rFonts w:hint="default" w:ascii="Times New Roman" w:hAnsi="Times New Roman" w:eastAsia="仿宋" w:cs="Times New Roman"/>
                <w:i w:val="0"/>
                <w:iCs w:val="0"/>
                <w:color w:val="000000"/>
                <w:spacing w:val="0"/>
                <w:sz w:val="22"/>
                <w:szCs w:val="22"/>
                <w:u w:val="none"/>
                <w:lang w:val="en-US" w:eastAsia="zh-CN"/>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0BB3">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23FC">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考试</w:t>
            </w:r>
          </w:p>
        </w:tc>
      </w:tr>
      <w:tr w14:paraId="0BC8D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BFE41">
            <w:pPr>
              <w:jc w:val="center"/>
              <w:rPr>
                <w:rFonts w:hint="eastAsia" w:ascii="仿宋" w:hAnsi="仿宋" w:eastAsia="仿宋" w:cs="仿宋"/>
                <w:i w:val="0"/>
                <w:iCs w:val="0"/>
                <w:color w:val="000000"/>
                <w:spacing w:val="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E1DF5">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6824">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3</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8770">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数学</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2C16">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144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EE97">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144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22ED">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0122">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8</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7CDA">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A3F6">
            <w:pPr>
              <w:keepNext w:val="0"/>
              <w:keepLines w:val="0"/>
              <w:widowControl/>
              <w:suppressLineNumbers w:val="0"/>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9494">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417A">
            <w:pPr>
              <w:jc w:val="center"/>
              <w:rPr>
                <w:rFonts w:hint="eastAsia" w:ascii="仿宋" w:hAnsi="仿宋" w:eastAsia="仿宋" w:cs="仿宋"/>
                <w:i w:val="0"/>
                <w:iCs w:val="0"/>
                <w:color w:val="000000"/>
                <w:spacing w:val="0"/>
                <w:sz w:val="22"/>
                <w:szCs w:val="22"/>
                <w:u w:val="none"/>
                <w:lang w:val="en-US" w:eastAsia="zh-CN"/>
              </w:rPr>
            </w:pPr>
            <w:r>
              <w:rPr>
                <w:rFonts w:hint="default" w:ascii="Times New Roman" w:hAnsi="Times New Roman" w:eastAsia="仿宋" w:cs="Times New Roman"/>
                <w:i w:val="0"/>
                <w:iCs w:val="0"/>
                <w:color w:val="000000"/>
                <w:spacing w:val="0"/>
                <w:sz w:val="22"/>
                <w:szCs w:val="22"/>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6109">
            <w:pPr>
              <w:jc w:val="center"/>
              <w:rPr>
                <w:rFonts w:hint="eastAsia" w:ascii="仿宋" w:hAnsi="仿宋" w:eastAsia="仿宋" w:cs="仿宋"/>
                <w:i w:val="0"/>
                <w:iCs w:val="0"/>
                <w:color w:val="000000"/>
                <w:spacing w:val="0"/>
                <w:sz w:val="22"/>
                <w:szCs w:val="22"/>
                <w:u w:val="none"/>
                <w:lang w:val="en-US" w:eastAsia="zh-CN"/>
              </w:rPr>
            </w:pPr>
            <w:r>
              <w:rPr>
                <w:rFonts w:hint="default" w:ascii="Times New Roman" w:hAnsi="Times New Roman" w:eastAsia="仿宋" w:cs="Times New Roman"/>
                <w:i w:val="0"/>
                <w:iCs w:val="0"/>
                <w:color w:val="000000"/>
                <w:spacing w:val="0"/>
                <w:sz w:val="22"/>
                <w:szCs w:val="22"/>
                <w:u w:val="none"/>
                <w:lang w:val="en-US" w:eastAsia="zh-CN"/>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F87A">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6B97">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考试</w:t>
            </w:r>
          </w:p>
        </w:tc>
      </w:tr>
      <w:tr w14:paraId="46B7C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DC55E">
            <w:pPr>
              <w:jc w:val="center"/>
              <w:rPr>
                <w:rFonts w:hint="eastAsia" w:ascii="仿宋" w:hAnsi="仿宋" w:eastAsia="仿宋" w:cs="仿宋"/>
                <w:i w:val="0"/>
                <w:iCs w:val="0"/>
                <w:color w:val="000000"/>
                <w:spacing w:val="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38F38">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A0EC">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4</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E224">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英语</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0533">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144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A923">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144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69AB">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B364">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8</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75B5">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4520">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B11A">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2DD8">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43DC">
            <w:pPr>
              <w:jc w:val="center"/>
              <w:rPr>
                <w:rFonts w:hint="eastAsia" w:ascii="仿宋" w:hAnsi="仿宋" w:eastAsia="仿宋" w:cs="仿宋"/>
                <w:i w:val="0"/>
                <w:iCs w:val="0"/>
                <w:color w:val="000000"/>
                <w:spacing w:val="0"/>
                <w:sz w:val="22"/>
                <w:szCs w:val="22"/>
                <w:u w:val="none"/>
                <w:lang w:val="en-US" w:eastAsia="zh-CN"/>
              </w:rPr>
            </w:pPr>
            <w:r>
              <w:rPr>
                <w:rFonts w:hint="default" w:ascii="Times New Roman" w:hAnsi="Times New Roman" w:eastAsia="仿宋" w:cs="Times New Roman"/>
                <w:i w:val="0"/>
                <w:iCs w:val="0"/>
                <w:color w:val="000000"/>
                <w:spacing w:val="0"/>
                <w:sz w:val="22"/>
                <w:szCs w:val="22"/>
                <w:u w:val="none"/>
                <w:lang w:val="en-US" w:eastAsia="zh-CN"/>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64CE">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AC1E">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考试</w:t>
            </w:r>
          </w:p>
        </w:tc>
      </w:tr>
      <w:tr w14:paraId="4E2CE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BB6F1">
            <w:pPr>
              <w:jc w:val="center"/>
              <w:rPr>
                <w:rFonts w:hint="eastAsia" w:ascii="仿宋" w:hAnsi="仿宋" w:eastAsia="仿宋" w:cs="仿宋"/>
                <w:i w:val="0"/>
                <w:iCs w:val="0"/>
                <w:color w:val="000000"/>
                <w:spacing w:val="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288D5">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9913">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5</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9CF0">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历史</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2D01">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72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3E4F">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72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7C16">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FC8C">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47DA">
            <w:pPr>
              <w:jc w:val="center"/>
              <w:rPr>
                <w:rFonts w:hint="eastAsia" w:ascii="仿宋" w:hAnsi="仿宋" w:eastAsia="仿宋" w:cs="仿宋"/>
                <w:i w:val="0"/>
                <w:iCs w:val="0"/>
                <w:color w:val="000000"/>
                <w:spacing w:val="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EB29">
            <w:pPr>
              <w:jc w:val="center"/>
              <w:rPr>
                <w:rFonts w:hint="eastAsia" w:ascii="仿宋" w:hAnsi="仿宋" w:eastAsia="仿宋" w:cs="仿宋"/>
                <w:i w:val="0"/>
                <w:iCs w:val="0"/>
                <w:color w:val="000000"/>
                <w:spacing w:val="0"/>
                <w:sz w:val="22"/>
                <w:szCs w:val="22"/>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5406">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98FB">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E844">
            <w:pPr>
              <w:jc w:val="center"/>
              <w:rPr>
                <w:rFonts w:hint="eastAsia" w:ascii="仿宋" w:hAnsi="仿宋" w:eastAsia="仿宋" w:cs="仿宋"/>
                <w:i w:val="0"/>
                <w:iCs w:val="0"/>
                <w:color w:val="000000"/>
                <w:spacing w:val="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7785">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2083">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考查</w:t>
            </w:r>
          </w:p>
        </w:tc>
      </w:tr>
      <w:tr w14:paraId="6D428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4AF2D">
            <w:pPr>
              <w:jc w:val="center"/>
              <w:rPr>
                <w:rFonts w:hint="eastAsia" w:ascii="仿宋" w:hAnsi="仿宋" w:eastAsia="仿宋" w:cs="仿宋"/>
                <w:i w:val="0"/>
                <w:iCs w:val="0"/>
                <w:color w:val="000000"/>
                <w:spacing w:val="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49045">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0F2D">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6</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581D">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信息技术</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5288">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108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855C">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72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01D3">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36</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E87C">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AB9C">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1790">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15B6">
            <w:pPr>
              <w:jc w:val="center"/>
              <w:rPr>
                <w:rFonts w:hint="eastAsia" w:ascii="仿宋" w:hAnsi="仿宋" w:eastAsia="仿宋" w:cs="仿宋"/>
                <w:i w:val="0"/>
                <w:iCs w:val="0"/>
                <w:color w:val="000000"/>
                <w:spacing w:val="0"/>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1B59">
            <w:pPr>
              <w:jc w:val="center"/>
              <w:rPr>
                <w:rFonts w:hint="eastAsia" w:ascii="仿宋" w:hAnsi="仿宋" w:eastAsia="仿宋" w:cs="仿宋"/>
                <w:i w:val="0"/>
                <w:iCs w:val="0"/>
                <w:color w:val="000000"/>
                <w:spacing w:val="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6EE5">
            <w:pPr>
              <w:jc w:val="center"/>
              <w:rPr>
                <w:rFonts w:hint="eastAsia" w:ascii="仿宋" w:hAnsi="仿宋" w:eastAsia="仿宋" w:cs="仿宋"/>
                <w:i w:val="0"/>
                <w:iCs w:val="0"/>
                <w:color w:val="000000"/>
                <w:spacing w:val="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B86E">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AD8A">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考试</w:t>
            </w:r>
          </w:p>
        </w:tc>
      </w:tr>
      <w:tr w14:paraId="6D659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4BEEF">
            <w:pPr>
              <w:jc w:val="center"/>
              <w:rPr>
                <w:rFonts w:hint="eastAsia" w:ascii="仿宋" w:hAnsi="仿宋" w:eastAsia="仿宋" w:cs="仿宋"/>
                <w:i w:val="0"/>
                <w:iCs w:val="0"/>
                <w:color w:val="000000"/>
                <w:spacing w:val="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D6164">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24E7">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7</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27FF">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体育与健康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609D">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144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645C">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36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90A2">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108</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5928">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8</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1FE9">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56BC">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1A3D">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E150">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DFAC">
            <w:pPr>
              <w:jc w:val="center"/>
              <w:rPr>
                <w:rFonts w:hint="eastAsia" w:ascii="仿宋" w:hAnsi="仿宋" w:eastAsia="仿宋" w:cs="仿宋"/>
                <w:i w:val="0"/>
                <w:iCs w:val="0"/>
                <w:color w:val="000000"/>
                <w:spacing w:val="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CE87">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0DD9">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考查</w:t>
            </w:r>
          </w:p>
        </w:tc>
      </w:tr>
      <w:tr w14:paraId="63C5D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ECCF7">
            <w:pPr>
              <w:jc w:val="center"/>
              <w:rPr>
                <w:rFonts w:hint="eastAsia" w:ascii="仿宋" w:hAnsi="仿宋" w:eastAsia="仿宋" w:cs="仿宋"/>
                <w:i w:val="0"/>
                <w:iCs w:val="0"/>
                <w:color w:val="000000"/>
                <w:spacing w:val="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DA0E1">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22F4">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8</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7F57">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艺术</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248B">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36</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327C">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9</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A4AB">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27</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9665">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7A1A">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0A90">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89F6">
            <w:pPr>
              <w:jc w:val="center"/>
              <w:rPr>
                <w:rFonts w:hint="eastAsia" w:ascii="仿宋" w:hAnsi="仿宋" w:eastAsia="仿宋" w:cs="仿宋"/>
                <w:i w:val="0"/>
                <w:iCs w:val="0"/>
                <w:color w:val="000000"/>
                <w:spacing w:val="0"/>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A61C">
            <w:pPr>
              <w:jc w:val="center"/>
              <w:rPr>
                <w:rFonts w:hint="eastAsia" w:ascii="仿宋" w:hAnsi="仿宋" w:eastAsia="仿宋" w:cs="仿宋"/>
                <w:i w:val="0"/>
                <w:iCs w:val="0"/>
                <w:color w:val="000000"/>
                <w:spacing w:val="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EC00">
            <w:pPr>
              <w:jc w:val="center"/>
              <w:rPr>
                <w:rFonts w:hint="eastAsia" w:ascii="仿宋" w:hAnsi="仿宋" w:eastAsia="仿宋" w:cs="仿宋"/>
                <w:i w:val="0"/>
                <w:iCs w:val="0"/>
                <w:color w:val="000000"/>
                <w:spacing w:val="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91A9">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34E0">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考查</w:t>
            </w:r>
          </w:p>
        </w:tc>
      </w:tr>
      <w:tr w14:paraId="2D6A2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A86C3">
            <w:pPr>
              <w:jc w:val="center"/>
              <w:rPr>
                <w:rFonts w:hint="eastAsia" w:ascii="仿宋" w:hAnsi="仿宋" w:eastAsia="仿宋" w:cs="仿宋"/>
                <w:i w:val="0"/>
                <w:iCs w:val="0"/>
                <w:color w:val="000000"/>
                <w:spacing w:val="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E8204">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EA56">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9</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7051">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劳动教育</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DAE9">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18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7313">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9</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00FC">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9</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076F">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3CA0">
            <w:pPr>
              <w:jc w:val="center"/>
              <w:rPr>
                <w:rFonts w:hint="eastAsia" w:ascii="仿宋" w:hAnsi="仿宋" w:eastAsia="仿宋" w:cs="仿宋"/>
                <w:i w:val="0"/>
                <w:iCs w:val="0"/>
                <w:color w:val="000000"/>
                <w:spacing w:val="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446B">
            <w:pPr>
              <w:jc w:val="center"/>
              <w:rPr>
                <w:rFonts w:hint="eastAsia" w:ascii="仿宋" w:hAnsi="仿宋" w:eastAsia="仿宋" w:cs="仿宋"/>
                <w:i w:val="0"/>
                <w:iCs w:val="0"/>
                <w:color w:val="000000"/>
                <w:spacing w:val="0"/>
                <w:sz w:val="22"/>
                <w:szCs w:val="22"/>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5A1B">
            <w:pPr>
              <w:jc w:val="center"/>
              <w:rPr>
                <w:rFonts w:hint="eastAsia" w:ascii="仿宋" w:hAnsi="仿宋" w:eastAsia="仿宋" w:cs="仿宋"/>
                <w:i w:val="0"/>
                <w:iCs w:val="0"/>
                <w:color w:val="000000"/>
                <w:spacing w:val="0"/>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C665">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3437">
            <w:pPr>
              <w:jc w:val="center"/>
              <w:rPr>
                <w:rFonts w:hint="eastAsia" w:ascii="仿宋" w:hAnsi="仿宋" w:eastAsia="仿宋" w:cs="仿宋"/>
                <w:i w:val="0"/>
                <w:iCs w:val="0"/>
                <w:color w:val="000000"/>
                <w:spacing w:val="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AA9F">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B63E">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考查</w:t>
            </w:r>
          </w:p>
        </w:tc>
      </w:tr>
      <w:tr w14:paraId="7C714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6D91E">
            <w:pPr>
              <w:jc w:val="center"/>
              <w:rPr>
                <w:rFonts w:hint="eastAsia" w:ascii="仿宋" w:hAnsi="仿宋" w:eastAsia="仿宋" w:cs="仿宋"/>
                <w:i w:val="0"/>
                <w:iCs w:val="0"/>
                <w:color w:val="000000"/>
                <w:spacing w:val="0"/>
                <w:sz w:val="22"/>
                <w:szCs w:val="22"/>
                <w:u w:val="none"/>
              </w:rPr>
            </w:pPr>
          </w:p>
        </w:tc>
        <w:tc>
          <w:tcPr>
            <w:tcW w:w="287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25065F8">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eastAsia" w:ascii="仿宋" w:hAnsi="仿宋" w:eastAsia="仿宋" w:cs="仿宋"/>
                <w:b/>
                <w:bCs/>
                <w:i w:val="0"/>
                <w:iCs w:val="0"/>
                <w:snapToGrid w:val="0"/>
                <w:color w:val="000000"/>
                <w:spacing w:val="0"/>
                <w:kern w:val="0"/>
                <w:sz w:val="22"/>
                <w:szCs w:val="22"/>
                <w:u w:val="none"/>
                <w:lang w:val="en-US" w:eastAsia="zh-CN" w:bidi="ar"/>
              </w:rPr>
              <w:t>小计</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CCB48">
            <w:pPr>
              <w:keepNext w:val="0"/>
              <w:keepLines w:val="0"/>
              <w:widowControl/>
              <w:suppressLineNumbers w:val="0"/>
              <w:jc w:val="center"/>
              <w:textAlignment w:val="center"/>
              <w:rPr>
                <w:rFonts w:hint="default" w:ascii="仿宋" w:hAnsi="仿宋" w:eastAsia="仿宋" w:cs="仿宋"/>
                <w:b/>
                <w:bCs/>
                <w:i w:val="0"/>
                <w:iCs w:val="0"/>
                <w:color w:val="000000"/>
                <w:spacing w:val="0"/>
                <w:sz w:val="22"/>
                <w:szCs w:val="22"/>
                <w:u w:val="none"/>
                <w:lang w:val="en-US"/>
              </w:rPr>
            </w:pPr>
            <w:r>
              <w:rPr>
                <w:rFonts w:hint="default" w:ascii="Times New Roman" w:hAnsi="Times New Roman" w:eastAsia="仿宋" w:cs="Times New Roman"/>
                <w:b/>
                <w:bCs/>
                <w:i w:val="0"/>
                <w:iCs w:val="0"/>
                <w:snapToGrid w:val="0"/>
                <w:color w:val="000000"/>
                <w:spacing w:val="0"/>
                <w:kern w:val="0"/>
                <w:sz w:val="22"/>
                <w:szCs w:val="22"/>
                <w:u w:val="none"/>
                <w:lang w:val="en-US" w:eastAsia="zh-CN" w:bidi="ar"/>
              </w:rPr>
              <w:t>1026</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05026">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i w:val="0"/>
                <w:iCs w:val="0"/>
                <w:snapToGrid w:val="0"/>
                <w:color w:val="000000"/>
                <w:spacing w:val="0"/>
                <w:kern w:val="0"/>
                <w:sz w:val="22"/>
                <w:szCs w:val="22"/>
                <w:u w:val="none"/>
                <w:lang w:val="en-US" w:eastAsia="zh-CN" w:bidi="ar"/>
              </w:rPr>
              <w:t>828</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2856F">
            <w:pPr>
              <w:keepNext w:val="0"/>
              <w:keepLines w:val="0"/>
              <w:widowControl/>
              <w:suppressLineNumbers w:val="0"/>
              <w:jc w:val="center"/>
              <w:textAlignment w:val="center"/>
              <w:rPr>
                <w:rFonts w:hint="default" w:ascii="仿宋" w:hAnsi="仿宋" w:eastAsia="仿宋" w:cs="仿宋"/>
                <w:b/>
                <w:bCs/>
                <w:i w:val="0"/>
                <w:iCs w:val="0"/>
                <w:color w:val="000000"/>
                <w:spacing w:val="0"/>
                <w:sz w:val="22"/>
                <w:szCs w:val="22"/>
                <w:u w:val="none"/>
                <w:lang w:val="en-US"/>
              </w:rPr>
            </w:pPr>
            <w:r>
              <w:rPr>
                <w:rFonts w:hint="default" w:ascii="Times New Roman" w:hAnsi="Times New Roman" w:eastAsia="仿宋" w:cs="Times New Roman"/>
                <w:b/>
                <w:bCs/>
                <w:i w:val="0"/>
                <w:iCs w:val="0"/>
                <w:snapToGrid w:val="0"/>
                <w:color w:val="000000"/>
                <w:spacing w:val="0"/>
                <w:kern w:val="0"/>
                <w:sz w:val="22"/>
                <w:szCs w:val="22"/>
                <w:u w:val="none"/>
                <w:lang w:val="en-US" w:eastAsia="zh-CN" w:bidi="ar"/>
              </w:rPr>
              <w:t>198</w:t>
            </w:r>
          </w:p>
        </w:tc>
        <w:tc>
          <w:tcPr>
            <w:tcW w:w="6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F08C2">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i w:val="0"/>
                <w:iCs w:val="0"/>
                <w:snapToGrid w:val="0"/>
                <w:color w:val="000000"/>
                <w:spacing w:val="0"/>
                <w:kern w:val="0"/>
                <w:sz w:val="22"/>
                <w:szCs w:val="22"/>
                <w:u w:val="none"/>
                <w:lang w:val="en-US" w:eastAsia="zh-CN" w:bidi="ar"/>
              </w:rPr>
              <w:t>57</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189E4">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i w:val="0"/>
                <w:iCs w:val="0"/>
                <w:snapToGrid w:val="0"/>
                <w:color w:val="000000"/>
                <w:spacing w:val="0"/>
                <w:kern w:val="0"/>
                <w:sz w:val="22"/>
                <w:szCs w:val="22"/>
                <w:u w:val="none"/>
                <w:lang w:val="en-US" w:eastAsia="zh-CN" w:bidi="ar"/>
              </w:rPr>
              <w:t>16</w:t>
            </w:r>
          </w:p>
        </w:tc>
        <w:tc>
          <w:tcPr>
            <w:tcW w:w="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51949">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i w:val="0"/>
                <w:iCs w:val="0"/>
                <w:snapToGrid w:val="0"/>
                <w:color w:val="000000"/>
                <w:spacing w:val="0"/>
                <w:kern w:val="0"/>
                <w:sz w:val="22"/>
                <w:szCs w:val="22"/>
                <w:u w:val="none"/>
                <w:lang w:val="en-US" w:eastAsia="zh-CN" w:bidi="ar"/>
              </w:rPr>
              <w:t>14</w:t>
            </w:r>
          </w:p>
        </w:tc>
        <w:tc>
          <w:tcPr>
            <w:tcW w:w="5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89C10">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i w:val="0"/>
                <w:iCs w:val="0"/>
                <w:snapToGrid w:val="0"/>
                <w:color w:val="000000"/>
                <w:spacing w:val="0"/>
                <w:kern w:val="0"/>
                <w:sz w:val="22"/>
                <w:szCs w:val="22"/>
                <w:u w:val="none"/>
                <w:lang w:val="en-US" w:eastAsia="zh-CN" w:bidi="ar"/>
              </w:rPr>
              <w:t>12</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6ECFD">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i w:val="0"/>
                <w:iCs w:val="0"/>
                <w:snapToGrid w:val="0"/>
                <w:color w:val="000000"/>
                <w:spacing w:val="0"/>
                <w:kern w:val="0"/>
                <w:sz w:val="22"/>
                <w:szCs w:val="22"/>
                <w:u w:val="none"/>
                <w:lang w:val="en-US" w:eastAsia="zh-CN" w:bidi="ar"/>
              </w:rPr>
              <w:t>11</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45CCE">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i w:val="0"/>
                <w:iCs w:val="0"/>
                <w:snapToGrid w:val="0"/>
                <w:color w:val="000000"/>
                <w:spacing w:val="0"/>
                <w:kern w:val="0"/>
                <w:sz w:val="22"/>
                <w:szCs w:val="22"/>
                <w:u w:val="none"/>
                <w:lang w:val="en-US" w:eastAsia="zh-CN" w:bidi="ar"/>
              </w:rPr>
              <w:t>4</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CBF89">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i w:val="0"/>
                <w:iCs w:val="0"/>
                <w:snapToGrid w:val="0"/>
                <w:color w:val="000000"/>
                <w:spacing w:val="0"/>
                <w:kern w:val="0"/>
                <w:sz w:val="22"/>
                <w:szCs w:val="22"/>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31CE6">
            <w:pPr>
              <w:jc w:val="center"/>
              <w:rPr>
                <w:rFonts w:hint="eastAsia" w:ascii="仿宋" w:hAnsi="仿宋" w:eastAsia="仿宋" w:cs="仿宋"/>
                <w:b/>
                <w:bCs/>
                <w:i w:val="0"/>
                <w:iCs w:val="0"/>
                <w:color w:val="000000"/>
                <w:spacing w:val="0"/>
                <w:sz w:val="22"/>
                <w:szCs w:val="22"/>
                <w:u w:val="none"/>
              </w:rPr>
            </w:pPr>
          </w:p>
        </w:tc>
      </w:tr>
      <w:tr w14:paraId="6D646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68F72">
            <w:pPr>
              <w:jc w:val="center"/>
              <w:rPr>
                <w:rFonts w:hint="eastAsia" w:ascii="仿宋" w:hAnsi="仿宋" w:eastAsia="仿宋" w:cs="仿宋"/>
                <w:i w:val="0"/>
                <w:iCs w:val="0"/>
                <w:color w:val="000000"/>
                <w:spacing w:val="0"/>
                <w:sz w:val="22"/>
                <w:szCs w:val="22"/>
                <w:u w:val="none"/>
              </w:rPr>
            </w:pP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E8CE0">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选修</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EF04">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10</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1C21">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党史国史</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F818">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9E6D">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9</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65E4">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9</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DAA5">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BA71">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EF9F">
            <w:pPr>
              <w:jc w:val="center"/>
              <w:rPr>
                <w:rFonts w:hint="eastAsia" w:ascii="仿宋" w:hAnsi="仿宋" w:eastAsia="仿宋" w:cs="仿宋"/>
                <w:i w:val="0"/>
                <w:iCs w:val="0"/>
                <w:color w:val="000000"/>
                <w:sz w:val="22"/>
                <w:szCs w:val="22"/>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3F0A">
            <w:pPr>
              <w:jc w:val="center"/>
              <w:rPr>
                <w:rFonts w:hint="eastAsia" w:ascii="仿宋" w:hAnsi="仿宋" w:eastAsia="仿宋" w:cs="仿宋"/>
                <w:i w:val="0"/>
                <w:iCs w:val="0"/>
                <w:color w:val="000000"/>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2F91">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3882">
            <w:pPr>
              <w:jc w:val="center"/>
              <w:rPr>
                <w:rFonts w:hint="eastAsia" w:ascii="仿宋" w:hAnsi="仿宋" w:eastAsia="仿宋" w:cs="仿宋"/>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E6FE">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C204">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考查</w:t>
            </w:r>
          </w:p>
        </w:tc>
      </w:tr>
      <w:tr w14:paraId="564D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D2011">
            <w:pPr>
              <w:jc w:val="center"/>
              <w:rPr>
                <w:rFonts w:hint="eastAsia" w:ascii="仿宋" w:hAnsi="仿宋" w:eastAsia="仿宋" w:cs="仿宋"/>
                <w:i w:val="0"/>
                <w:iCs w:val="0"/>
                <w:color w:val="000000"/>
                <w:spacing w:val="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185C6">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0B79">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11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8805">
            <w:pPr>
              <w:keepNext w:val="0"/>
              <w:keepLines w:val="0"/>
              <w:widowControl/>
              <w:suppressLineNumbers w:val="0"/>
              <w:jc w:val="center"/>
              <w:textAlignment w:val="center"/>
              <w:rPr>
                <w:rFonts w:hint="eastAsia" w:ascii="仿宋" w:hAnsi="仿宋" w:eastAsia="仿宋" w:cs="仿宋"/>
                <w:i w:val="0"/>
                <w:iCs w:val="0"/>
                <w:snapToGrid w:val="0"/>
                <w:color w:val="000000"/>
                <w:spacing w:val="0"/>
                <w:kern w:val="0"/>
                <w:sz w:val="22"/>
                <w:szCs w:val="22"/>
                <w:u w:val="none"/>
                <w:lang w:val="en-US" w:eastAsia="zh-CN" w:bidi="ar"/>
              </w:rPr>
            </w:pPr>
            <w:r>
              <w:rPr>
                <w:rFonts w:hint="eastAsia" w:ascii="仿宋" w:hAnsi="仿宋" w:eastAsia="仿宋" w:cs="仿宋"/>
                <w:i w:val="0"/>
                <w:iCs w:val="0"/>
                <w:snapToGrid w:val="0"/>
                <w:color w:val="000000"/>
                <w:spacing w:val="0"/>
                <w:kern w:val="0"/>
                <w:sz w:val="22"/>
                <w:szCs w:val="22"/>
                <w:u w:val="none"/>
                <w:lang w:val="en-US" w:eastAsia="zh-CN" w:bidi="ar"/>
              </w:rPr>
              <w:t>中华优秀传统</w:t>
            </w:r>
          </w:p>
          <w:p w14:paraId="1BD4C5F9">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文化</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A952">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0B6D">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9</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7E31">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9</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C7E9">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FAE8">
            <w:pPr>
              <w:jc w:val="center"/>
              <w:rPr>
                <w:rFonts w:hint="eastAsia" w:ascii="仿宋" w:hAnsi="仿宋" w:eastAsia="仿宋" w:cs="仿宋"/>
                <w:i w:val="0"/>
                <w:iCs w:val="0"/>
                <w:color w:val="000000"/>
                <w:sz w:val="22"/>
                <w:szCs w:val="22"/>
                <w:u w:val="none"/>
                <w:lang w:val="en-US" w:eastAsia="zh-CN"/>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9E91">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E377">
            <w:pPr>
              <w:jc w:val="center"/>
              <w:rPr>
                <w:rFonts w:hint="eastAsia" w:ascii="仿宋" w:hAnsi="仿宋" w:eastAsia="仿宋" w:cs="仿宋"/>
                <w:i w:val="0"/>
                <w:iCs w:val="0"/>
                <w:color w:val="000000"/>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8FCB">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A106">
            <w:pPr>
              <w:jc w:val="center"/>
              <w:rPr>
                <w:rFonts w:hint="eastAsia" w:ascii="仿宋" w:hAnsi="仿宋" w:eastAsia="仿宋" w:cs="仿宋"/>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C69A">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E810">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考查</w:t>
            </w:r>
          </w:p>
        </w:tc>
      </w:tr>
      <w:tr w14:paraId="3507E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CA8D2">
            <w:pPr>
              <w:jc w:val="center"/>
              <w:rPr>
                <w:rFonts w:hint="eastAsia" w:ascii="仿宋" w:hAnsi="仿宋" w:eastAsia="仿宋" w:cs="仿宋"/>
                <w:i w:val="0"/>
                <w:iCs w:val="0"/>
                <w:color w:val="000000"/>
                <w:spacing w:val="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4DB4D">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486E">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12</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81A8">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职业发展与就业指导</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0A54">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3141">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E23A">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9D9E">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90FA">
            <w:pPr>
              <w:jc w:val="center"/>
              <w:rPr>
                <w:rFonts w:hint="eastAsia" w:ascii="仿宋" w:hAnsi="仿宋" w:eastAsia="仿宋" w:cs="仿宋"/>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EB5F">
            <w:pPr>
              <w:jc w:val="center"/>
              <w:rPr>
                <w:rFonts w:hint="eastAsia" w:ascii="仿宋" w:hAnsi="仿宋" w:eastAsia="仿宋" w:cs="仿宋"/>
                <w:i w:val="0"/>
                <w:iCs w:val="0"/>
                <w:color w:val="000000"/>
                <w:sz w:val="22"/>
                <w:szCs w:val="22"/>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D81B">
            <w:pPr>
              <w:jc w:val="center"/>
              <w:rPr>
                <w:rFonts w:hint="eastAsia" w:ascii="仿宋" w:hAnsi="仿宋" w:eastAsia="仿宋" w:cs="仿宋"/>
                <w:i w:val="0"/>
                <w:iCs w:val="0"/>
                <w:color w:val="000000"/>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8778">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99B3">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57DF">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A5DB">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考查</w:t>
            </w:r>
          </w:p>
        </w:tc>
      </w:tr>
      <w:tr w14:paraId="12B88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62D87">
            <w:pPr>
              <w:jc w:val="center"/>
              <w:rPr>
                <w:rFonts w:hint="eastAsia" w:ascii="仿宋" w:hAnsi="仿宋" w:eastAsia="仿宋" w:cs="仿宋"/>
                <w:i w:val="0"/>
                <w:iCs w:val="0"/>
                <w:color w:val="000000"/>
                <w:spacing w:val="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B24CD">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03C6">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13</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27E2">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国家安全教育</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D535">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FD2A">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AC76">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5BB7">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8275">
            <w:pPr>
              <w:jc w:val="center"/>
              <w:rPr>
                <w:rFonts w:hint="eastAsia" w:ascii="仿宋" w:hAnsi="仿宋" w:eastAsia="仿宋" w:cs="仿宋"/>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DEF1">
            <w:pPr>
              <w:jc w:val="center"/>
              <w:rPr>
                <w:rFonts w:hint="eastAsia" w:ascii="仿宋" w:hAnsi="仿宋" w:eastAsia="仿宋" w:cs="仿宋"/>
                <w:i w:val="0"/>
                <w:iCs w:val="0"/>
                <w:color w:val="000000"/>
                <w:sz w:val="22"/>
                <w:szCs w:val="22"/>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C888">
            <w:pPr>
              <w:jc w:val="center"/>
              <w:rPr>
                <w:rFonts w:hint="eastAsia" w:ascii="仿宋" w:hAnsi="仿宋" w:eastAsia="仿宋" w:cs="仿宋"/>
                <w:i w:val="0"/>
                <w:iCs w:val="0"/>
                <w:color w:val="000000"/>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21E7">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FAA2">
            <w:pPr>
              <w:jc w:val="center"/>
              <w:rPr>
                <w:rFonts w:hint="eastAsia" w:ascii="仿宋" w:hAnsi="仿宋" w:eastAsia="仿宋" w:cs="仿宋"/>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7560">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650E">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考查</w:t>
            </w:r>
          </w:p>
        </w:tc>
      </w:tr>
      <w:tr w14:paraId="1D2B4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0EDF9">
            <w:pPr>
              <w:jc w:val="center"/>
              <w:rPr>
                <w:rFonts w:hint="eastAsia" w:ascii="仿宋" w:hAnsi="仿宋" w:eastAsia="仿宋" w:cs="仿宋"/>
                <w:i w:val="0"/>
                <w:iCs w:val="0"/>
                <w:color w:val="000000"/>
                <w:spacing w:val="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5957D">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CD71">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3ABF">
            <w:pPr>
              <w:keepNext w:val="0"/>
              <w:keepLines w:val="0"/>
              <w:widowControl/>
              <w:suppressLineNumbers w:val="0"/>
              <w:jc w:val="center"/>
              <w:textAlignment w:val="center"/>
              <w:rPr>
                <w:rFonts w:hint="eastAsia" w:ascii="仿宋" w:hAnsi="仿宋" w:eastAsia="仿宋" w:cs="仿宋"/>
                <w:i w:val="0"/>
                <w:iCs w:val="0"/>
                <w:snapToGrid w:val="0"/>
                <w:color w:val="000000"/>
                <w:spacing w:val="0"/>
                <w:kern w:val="0"/>
                <w:sz w:val="22"/>
                <w:szCs w:val="22"/>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7F39">
            <w:pPr>
              <w:keepNext w:val="0"/>
              <w:keepLines w:val="0"/>
              <w:widowControl/>
              <w:suppressLineNumbers w:val="0"/>
              <w:jc w:val="center"/>
              <w:textAlignment w:val="center"/>
              <w:rPr>
                <w:rFonts w:hint="default" w:ascii="仿宋" w:hAnsi="仿宋" w:eastAsia="仿宋" w:cs="仿宋"/>
                <w:i w:val="0"/>
                <w:iCs w:val="0"/>
                <w:snapToGrid w:val="0"/>
                <w:color w:val="000000"/>
                <w:sz w:val="22"/>
                <w:szCs w:val="22"/>
                <w:u w:val="none"/>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05C9">
            <w:pPr>
              <w:keepNext w:val="0"/>
              <w:keepLines w:val="0"/>
              <w:widowControl/>
              <w:suppressLineNumbers w:val="0"/>
              <w:jc w:val="center"/>
              <w:textAlignment w:val="center"/>
              <w:rPr>
                <w:rFonts w:hint="default" w:ascii="仿宋" w:hAnsi="仿宋" w:eastAsia="仿宋" w:cs="仿宋"/>
                <w:i w:val="0"/>
                <w:iCs w:val="0"/>
                <w:snapToGrid w:val="0"/>
                <w:color w:val="000000"/>
                <w:sz w:val="22"/>
                <w:szCs w:val="22"/>
                <w:u w:val="none"/>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BC6F">
            <w:pPr>
              <w:keepNext w:val="0"/>
              <w:keepLines w:val="0"/>
              <w:widowControl/>
              <w:suppressLineNumbers w:val="0"/>
              <w:jc w:val="center"/>
              <w:textAlignment w:val="center"/>
              <w:rPr>
                <w:rFonts w:hint="default" w:ascii="仿宋" w:hAnsi="仿宋" w:eastAsia="仿宋" w:cs="仿宋"/>
                <w:i w:val="0"/>
                <w:iCs w:val="0"/>
                <w:snapToGrid w:val="0"/>
                <w:color w:val="000000"/>
                <w:sz w:val="22"/>
                <w:szCs w:val="22"/>
                <w:u w:val="none"/>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F64E">
            <w:pPr>
              <w:keepNext w:val="0"/>
              <w:keepLines w:val="0"/>
              <w:widowControl/>
              <w:suppressLineNumbers w:val="0"/>
              <w:jc w:val="center"/>
              <w:textAlignment w:val="center"/>
              <w:rPr>
                <w:rFonts w:hint="default" w:ascii="仿宋" w:hAnsi="仿宋" w:eastAsia="仿宋" w:cs="仿宋"/>
                <w:i w:val="0"/>
                <w:iCs w:val="0"/>
                <w:snapToGrid w:val="0"/>
                <w:color w:val="000000"/>
                <w:sz w:val="22"/>
                <w:szCs w:val="22"/>
                <w:u w:val="none"/>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9F05">
            <w:pPr>
              <w:jc w:val="center"/>
              <w:rPr>
                <w:rFonts w:hint="eastAsia" w:ascii="仿宋" w:hAnsi="仿宋" w:eastAsia="仿宋" w:cs="仿宋"/>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8693">
            <w:pPr>
              <w:jc w:val="center"/>
              <w:rPr>
                <w:rFonts w:hint="eastAsia" w:ascii="仿宋" w:hAnsi="仿宋" w:eastAsia="仿宋" w:cs="仿宋"/>
                <w:i w:val="0"/>
                <w:iCs w:val="0"/>
                <w:color w:val="000000"/>
                <w:sz w:val="22"/>
                <w:szCs w:val="22"/>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F9C3">
            <w:pPr>
              <w:jc w:val="center"/>
              <w:rPr>
                <w:rFonts w:hint="eastAsia" w:ascii="仿宋" w:hAnsi="仿宋" w:eastAsia="仿宋" w:cs="仿宋"/>
                <w:i w:val="0"/>
                <w:iCs w:val="0"/>
                <w:color w:val="000000"/>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4ADD">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F859">
            <w:pPr>
              <w:keepNext w:val="0"/>
              <w:keepLines w:val="0"/>
              <w:widowControl/>
              <w:suppressLineNumbers w:val="0"/>
              <w:jc w:val="center"/>
              <w:textAlignment w:val="center"/>
              <w:rPr>
                <w:rFonts w:hint="default" w:ascii="仿宋" w:hAnsi="仿宋" w:eastAsia="仿宋" w:cs="仿宋"/>
                <w:i w:val="0"/>
                <w:iCs w:val="0"/>
                <w:snapToGrid w:val="0"/>
                <w:color w:val="000000"/>
                <w:sz w:val="22"/>
                <w:szCs w:val="22"/>
                <w:u w:val="none"/>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3337">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1258">
            <w:pPr>
              <w:keepNext w:val="0"/>
              <w:keepLines w:val="0"/>
              <w:widowControl/>
              <w:suppressLineNumbers w:val="0"/>
              <w:jc w:val="center"/>
              <w:textAlignment w:val="center"/>
              <w:rPr>
                <w:rFonts w:hint="eastAsia" w:ascii="仿宋" w:hAnsi="仿宋" w:eastAsia="仿宋" w:cs="仿宋"/>
                <w:i w:val="0"/>
                <w:iCs w:val="0"/>
                <w:snapToGrid w:val="0"/>
                <w:color w:val="000000"/>
                <w:spacing w:val="0"/>
                <w:kern w:val="0"/>
                <w:sz w:val="22"/>
                <w:szCs w:val="22"/>
                <w:u w:val="none"/>
                <w:lang w:val="en-US" w:eastAsia="zh-CN" w:bidi="ar"/>
              </w:rPr>
            </w:pPr>
          </w:p>
        </w:tc>
      </w:tr>
      <w:tr w14:paraId="277B7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A037D">
            <w:pPr>
              <w:jc w:val="center"/>
              <w:rPr>
                <w:rFonts w:hint="eastAsia" w:ascii="仿宋" w:hAnsi="仿宋" w:eastAsia="仿宋" w:cs="仿宋"/>
                <w:i w:val="0"/>
                <w:iCs w:val="0"/>
                <w:color w:val="000000"/>
                <w:spacing w:val="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1B351">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1B37">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0548">
            <w:pPr>
              <w:keepNext w:val="0"/>
              <w:keepLines w:val="0"/>
              <w:widowControl/>
              <w:suppressLineNumbers w:val="0"/>
              <w:jc w:val="center"/>
              <w:textAlignment w:val="center"/>
              <w:rPr>
                <w:rFonts w:hint="eastAsia" w:ascii="仿宋" w:hAnsi="仿宋" w:eastAsia="仿宋" w:cs="仿宋"/>
                <w:i w:val="0"/>
                <w:iCs w:val="0"/>
                <w:snapToGrid w:val="0"/>
                <w:color w:val="000000"/>
                <w:spacing w:val="0"/>
                <w:kern w:val="0"/>
                <w:sz w:val="22"/>
                <w:szCs w:val="22"/>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D913">
            <w:pPr>
              <w:keepNext w:val="0"/>
              <w:keepLines w:val="0"/>
              <w:widowControl/>
              <w:suppressLineNumbers w:val="0"/>
              <w:jc w:val="center"/>
              <w:textAlignment w:val="center"/>
              <w:rPr>
                <w:rFonts w:hint="default" w:ascii="仿宋" w:hAnsi="仿宋" w:eastAsia="仿宋" w:cs="仿宋"/>
                <w:i w:val="0"/>
                <w:iCs w:val="0"/>
                <w:snapToGrid w:val="0"/>
                <w:color w:val="000000"/>
                <w:sz w:val="22"/>
                <w:szCs w:val="22"/>
                <w:u w:val="none"/>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ADA4">
            <w:pPr>
              <w:keepNext w:val="0"/>
              <w:keepLines w:val="0"/>
              <w:widowControl/>
              <w:suppressLineNumbers w:val="0"/>
              <w:jc w:val="center"/>
              <w:textAlignment w:val="center"/>
              <w:rPr>
                <w:rFonts w:hint="default" w:ascii="仿宋" w:hAnsi="仿宋" w:eastAsia="仿宋" w:cs="仿宋"/>
                <w:i w:val="0"/>
                <w:iCs w:val="0"/>
                <w:snapToGrid w:val="0"/>
                <w:color w:val="000000"/>
                <w:sz w:val="22"/>
                <w:szCs w:val="22"/>
                <w:u w:val="none"/>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C6FB">
            <w:pPr>
              <w:keepNext w:val="0"/>
              <w:keepLines w:val="0"/>
              <w:widowControl/>
              <w:suppressLineNumbers w:val="0"/>
              <w:jc w:val="center"/>
              <w:textAlignment w:val="center"/>
              <w:rPr>
                <w:rFonts w:hint="default" w:ascii="仿宋" w:hAnsi="仿宋" w:eastAsia="仿宋" w:cs="仿宋"/>
                <w:i w:val="0"/>
                <w:iCs w:val="0"/>
                <w:snapToGrid w:val="0"/>
                <w:color w:val="000000"/>
                <w:sz w:val="22"/>
                <w:szCs w:val="22"/>
                <w:u w:val="none"/>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4B26">
            <w:pPr>
              <w:keepNext w:val="0"/>
              <w:keepLines w:val="0"/>
              <w:widowControl/>
              <w:suppressLineNumbers w:val="0"/>
              <w:jc w:val="center"/>
              <w:textAlignment w:val="center"/>
              <w:rPr>
                <w:rFonts w:hint="default" w:ascii="仿宋" w:hAnsi="仿宋" w:eastAsia="仿宋" w:cs="仿宋"/>
                <w:i w:val="0"/>
                <w:iCs w:val="0"/>
                <w:snapToGrid w:val="0"/>
                <w:color w:val="000000"/>
                <w:sz w:val="22"/>
                <w:szCs w:val="22"/>
                <w:u w:val="none"/>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980F">
            <w:pPr>
              <w:jc w:val="center"/>
              <w:rPr>
                <w:rFonts w:hint="eastAsia" w:ascii="仿宋" w:hAnsi="仿宋" w:eastAsia="仿宋" w:cs="仿宋"/>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ADF5">
            <w:pPr>
              <w:jc w:val="center"/>
              <w:rPr>
                <w:rFonts w:hint="eastAsia" w:ascii="仿宋" w:hAnsi="仿宋" w:eastAsia="仿宋" w:cs="仿宋"/>
                <w:i w:val="0"/>
                <w:iCs w:val="0"/>
                <w:color w:val="000000"/>
                <w:sz w:val="22"/>
                <w:szCs w:val="22"/>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BC3F">
            <w:pPr>
              <w:jc w:val="center"/>
              <w:rPr>
                <w:rFonts w:hint="eastAsia" w:ascii="仿宋" w:hAnsi="仿宋" w:eastAsia="仿宋" w:cs="仿宋"/>
                <w:i w:val="0"/>
                <w:iCs w:val="0"/>
                <w:color w:val="000000"/>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3DD6">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3237">
            <w:pPr>
              <w:jc w:val="center"/>
              <w:rPr>
                <w:rFonts w:hint="default" w:ascii="仿宋" w:hAnsi="仿宋" w:eastAsia="仿宋" w:cs="仿宋"/>
                <w:i w:val="0"/>
                <w:iCs w:val="0"/>
                <w:color w:val="000000"/>
                <w:sz w:val="22"/>
                <w:szCs w:val="22"/>
                <w:u w:val="none"/>
                <w:lang w:val="en-US" w:eastAsia="zh-CN"/>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2554">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DECC">
            <w:pPr>
              <w:keepNext w:val="0"/>
              <w:keepLines w:val="0"/>
              <w:widowControl/>
              <w:suppressLineNumbers w:val="0"/>
              <w:jc w:val="center"/>
              <w:textAlignment w:val="center"/>
              <w:rPr>
                <w:rFonts w:hint="eastAsia" w:ascii="仿宋" w:hAnsi="仿宋" w:eastAsia="仿宋" w:cs="仿宋"/>
                <w:i w:val="0"/>
                <w:iCs w:val="0"/>
                <w:snapToGrid w:val="0"/>
                <w:color w:val="000000"/>
                <w:spacing w:val="0"/>
                <w:kern w:val="0"/>
                <w:sz w:val="22"/>
                <w:szCs w:val="22"/>
                <w:u w:val="none"/>
                <w:lang w:val="en-US" w:eastAsia="zh-CN" w:bidi="ar"/>
              </w:rPr>
            </w:pPr>
          </w:p>
        </w:tc>
      </w:tr>
      <w:tr w14:paraId="7EFC4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BABF9">
            <w:pPr>
              <w:jc w:val="center"/>
              <w:rPr>
                <w:rFonts w:hint="eastAsia" w:ascii="仿宋" w:hAnsi="仿宋" w:eastAsia="仿宋" w:cs="仿宋"/>
                <w:i w:val="0"/>
                <w:iCs w:val="0"/>
                <w:color w:val="000000"/>
                <w:spacing w:val="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EDD6D">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7BAE">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14</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A9A3">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创新创业教育</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208B">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18</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EF8A9">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9</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0486E">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9</w:t>
            </w:r>
          </w:p>
        </w:tc>
        <w:tc>
          <w:tcPr>
            <w:tcW w:w="6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983A3">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DA5D1">
            <w:pPr>
              <w:jc w:val="center"/>
              <w:rPr>
                <w:rFonts w:hint="eastAsia" w:ascii="仿宋" w:hAnsi="仿宋" w:eastAsia="仿宋" w:cs="仿宋"/>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7EF23">
            <w:pPr>
              <w:jc w:val="center"/>
              <w:rPr>
                <w:rFonts w:hint="eastAsia" w:ascii="仿宋" w:hAnsi="仿宋" w:eastAsia="仿宋" w:cs="仿宋"/>
                <w:i w:val="0"/>
                <w:iCs w:val="0"/>
                <w:color w:val="000000"/>
                <w:sz w:val="22"/>
                <w:szCs w:val="22"/>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C9ED7">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405C1">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B0DE0">
            <w:pPr>
              <w:jc w:val="center"/>
              <w:rPr>
                <w:rFonts w:hint="eastAsia" w:ascii="仿宋" w:hAnsi="仿宋" w:eastAsia="仿宋" w:cs="仿宋"/>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AC1D">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42FD">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考查</w:t>
            </w:r>
          </w:p>
        </w:tc>
      </w:tr>
      <w:tr w14:paraId="55397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BD286">
            <w:pPr>
              <w:jc w:val="center"/>
              <w:rPr>
                <w:rFonts w:hint="eastAsia" w:ascii="仿宋" w:hAnsi="仿宋" w:eastAsia="仿宋" w:cs="仿宋"/>
                <w:i w:val="0"/>
                <w:iCs w:val="0"/>
                <w:color w:val="000000"/>
                <w:spacing w:val="0"/>
                <w:sz w:val="22"/>
                <w:szCs w:val="22"/>
                <w:u w:val="none"/>
              </w:rPr>
            </w:pPr>
          </w:p>
        </w:tc>
        <w:tc>
          <w:tcPr>
            <w:tcW w:w="287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E24CF34">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eastAsia" w:ascii="仿宋" w:hAnsi="仿宋" w:eastAsia="仿宋" w:cs="仿宋"/>
                <w:b/>
                <w:bCs/>
                <w:i w:val="0"/>
                <w:iCs w:val="0"/>
                <w:snapToGrid w:val="0"/>
                <w:color w:val="000000"/>
                <w:spacing w:val="0"/>
                <w:kern w:val="0"/>
                <w:sz w:val="22"/>
                <w:szCs w:val="22"/>
                <w:u w:val="none"/>
                <w:lang w:val="en-US" w:eastAsia="zh-CN" w:bidi="ar"/>
              </w:rPr>
              <w:t>小计</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9BDB7">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i w:val="0"/>
                <w:iCs w:val="0"/>
                <w:snapToGrid w:val="0"/>
                <w:color w:val="000000"/>
                <w:spacing w:val="0"/>
                <w:kern w:val="0"/>
                <w:sz w:val="22"/>
                <w:szCs w:val="22"/>
                <w:u w:val="none"/>
                <w:lang w:val="en-US" w:eastAsia="zh-CN" w:bidi="ar"/>
              </w:rPr>
              <w:t>126</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E7A85">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i w:val="0"/>
                <w:iCs w:val="0"/>
                <w:snapToGrid w:val="0"/>
                <w:color w:val="000000"/>
                <w:spacing w:val="0"/>
                <w:kern w:val="0"/>
                <w:sz w:val="22"/>
                <w:szCs w:val="22"/>
                <w:u w:val="none"/>
                <w:lang w:val="en-US" w:eastAsia="zh-CN" w:bidi="ar"/>
              </w:rPr>
              <w:t>99</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66704">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i w:val="0"/>
                <w:iCs w:val="0"/>
                <w:snapToGrid w:val="0"/>
                <w:color w:val="000000"/>
                <w:spacing w:val="0"/>
                <w:kern w:val="0"/>
                <w:sz w:val="22"/>
                <w:szCs w:val="22"/>
                <w:u w:val="none"/>
                <w:lang w:val="en-US" w:eastAsia="zh-CN" w:bidi="ar"/>
              </w:rPr>
              <w:t>27</w:t>
            </w:r>
          </w:p>
        </w:tc>
        <w:tc>
          <w:tcPr>
            <w:tcW w:w="6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92F84">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i w:val="0"/>
                <w:iCs w:val="0"/>
                <w:snapToGrid w:val="0"/>
                <w:color w:val="000000"/>
                <w:spacing w:val="0"/>
                <w:kern w:val="0"/>
                <w:sz w:val="22"/>
                <w:szCs w:val="22"/>
                <w:u w:val="none"/>
                <w:lang w:val="en-US" w:eastAsia="zh-CN" w:bidi="ar"/>
              </w:rPr>
              <w:t>7</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8CCC5">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i w:val="0"/>
                <w:iCs w:val="0"/>
                <w:snapToGrid w:val="0"/>
                <w:color w:val="000000"/>
                <w:spacing w:val="0"/>
                <w:kern w:val="0"/>
                <w:sz w:val="22"/>
                <w:szCs w:val="22"/>
                <w:u w:val="none"/>
                <w:lang w:val="en-US" w:eastAsia="zh-CN" w:bidi="ar"/>
              </w:rPr>
              <w:t>1</w:t>
            </w:r>
          </w:p>
        </w:tc>
        <w:tc>
          <w:tcPr>
            <w:tcW w:w="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17DF0">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i w:val="0"/>
                <w:iCs w:val="0"/>
                <w:snapToGrid w:val="0"/>
                <w:color w:val="000000"/>
                <w:spacing w:val="0"/>
                <w:kern w:val="0"/>
                <w:sz w:val="22"/>
                <w:szCs w:val="22"/>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F9A82">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i w:val="0"/>
                <w:iCs w:val="0"/>
                <w:snapToGrid w:val="0"/>
                <w:color w:val="000000"/>
                <w:spacing w:val="0"/>
                <w:kern w:val="0"/>
                <w:sz w:val="22"/>
                <w:szCs w:val="22"/>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B8C48">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i w:val="0"/>
                <w:iCs w:val="0"/>
                <w:snapToGrid w:val="0"/>
                <w:color w:val="000000"/>
                <w:spacing w:val="0"/>
                <w:kern w:val="0"/>
                <w:sz w:val="22"/>
                <w:szCs w:val="22"/>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DF9F5">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i w:val="0"/>
                <w:iCs w:val="0"/>
                <w:snapToGrid w:val="0"/>
                <w:color w:val="000000"/>
                <w:spacing w:val="0"/>
                <w:kern w:val="0"/>
                <w:sz w:val="22"/>
                <w:szCs w:val="22"/>
                <w:u w:val="none"/>
                <w:lang w:val="en-US" w:eastAsia="zh-CN" w:bidi="ar"/>
              </w:rPr>
              <w:t>2</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6B0B0">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i w:val="0"/>
                <w:iCs w:val="0"/>
                <w:snapToGrid w:val="0"/>
                <w:color w:val="000000"/>
                <w:spacing w:val="0"/>
                <w:kern w:val="0"/>
                <w:sz w:val="22"/>
                <w:szCs w:val="22"/>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669C1">
            <w:pPr>
              <w:jc w:val="center"/>
              <w:rPr>
                <w:rFonts w:hint="eastAsia" w:ascii="仿宋" w:hAnsi="仿宋" w:eastAsia="仿宋" w:cs="仿宋"/>
                <w:b/>
                <w:bCs/>
                <w:i w:val="0"/>
                <w:iCs w:val="0"/>
                <w:color w:val="000000"/>
                <w:spacing w:val="0"/>
                <w:sz w:val="22"/>
                <w:szCs w:val="22"/>
                <w:u w:val="none"/>
              </w:rPr>
            </w:pPr>
          </w:p>
        </w:tc>
      </w:tr>
      <w:tr w14:paraId="6460B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4B502">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专业基础课程</w:t>
            </w:r>
          </w:p>
        </w:tc>
        <w:tc>
          <w:tcPr>
            <w:tcW w:w="557" w:type="dxa"/>
            <w:vMerge w:val="restart"/>
            <w:tcBorders>
              <w:top w:val="single" w:color="000000" w:sz="4" w:space="0"/>
              <w:left w:val="single" w:color="000000" w:sz="4" w:space="0"/>
              <w:right w:val="single" w:color="000000" w:sz="4" w:space="0"/>
            </w:tcBorders>
            <w:shd w:val="clear" w:color="auto" w:fill="auto"/>
            <w:vAlign w:val="center"/>
          </w:tcPr>
          <w:p w14:paraId="6D761122">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必修</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F326">
            <w:pPr>
              <w:keepNext w:val="0"/>
              <w:keepLines w:val="0"/>
              <w:widowControl/>
              <w:suppressLineNumbers w:val="0"/>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15</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3A2D">
            <w:pPr>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spacing w:val="0"/>
                <w:sz w:val="22"/>
                <w:szCs w:val="22"/>
                <w:lang w:eastAsia="zh-CN" w:bidi="ar"/>
              </w:rPr>
              <w:t>机械制图</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F0D4">
            <w:pPr>
              <w:jc w:val="center"/>
              <w:textAlignment w:val="center"/>
              <w:rPr>
                <w:rFonts w:hint="default" w:ascii="仿宋" w:hAnsi="仿宋" w:eastAsia="仿宋" w:cs="仿宋"/>
                <w:i w:val="0"/>
                <w:iCs w:val="0"/>
                <w:color w:val="000000"/>
                <w:spacing w:val="0"/>
                <w:sz w:val="22"/>
                <w:szCs w:val="22"/>
                <w:u w:val="none"/>
                <w:lang w:val="en-US" w:eastAsia="zh-CN"/>
              </w:rPr>
            </w:pPr>
            <w:r>
              <w:rPr>
                <w:rFonts w:hint="default" w:ascii="Times New Roman" w:hAnsi="Times New Roman" w:eastAsia="仿宋" w:cs="Times New Roman"/>
                <w:spacing w:val="0"/>
                <w:sz w:val="22"/>
                <w:szCs w:val="22"/>
                <w:lang w:eastAsia="zh-CN" w:bidi="ar"/>
              </w:rPr>
              <w:t>108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3593">
            <w:pPr>
              <w:jc w:val="center"/>
              <w:textAlignment w:val="center"/>
              <w:rPr>
                <w:rFonts w:hint="default" w:ascii="仿宋" w:hAnsi="仿宋" w:eastAsia="仿宋" w:cs="仿宋"/>
                <w:i w:val="0"/>
                <w:iCs w:val="0"/>
                <w:color w:val="000000"/>
                <w:spacing w:val="0"/>
                <w:sz w:val="22"/>
                <w:szCs w:val="22"/>
                <w:u w:val="none"/>
                <w:lang w:val="en-US" w:eastAsia="zh-CN"/>
              </w:rPr>
            </w:pPr>
            <w:r>
              <w:rPr>
                <w:rFonts w:hint="default" w:ascii="Times New Roman" w:hAnsi="Times New Roman" w:eastAsia="仿宋" w:cs="Times New Roman"/>
                <w:spacing w:val="0"/>
                <w:sz w:val="22"/>
                <w:szCs w:val="22"/>
                <w:lang w:eastAsia="zh-CN" w:bidi="ar"/>
              </w:rPr>
              <w:t>54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F83F">
            <w:pPr>
              <w:jc w:val="center"/>
              <w:textAlignment w:val="center"/>
              <w:rPr>
                <w:rFonts w:hint="default" w:ascii="仿宋" w:hAnsi="仿宋" w:eastAsia="仿宋" w:cs="仿宋"/>
                <w:i w:val="0"/>
                <w:iCs w:val="0"/>
                <w:color w:val="000000"/>
                <w:spacing w:val="0"/>
                <w:sz w:val="22"/>
                <w:szCs w:val="22"/>
                <w:u w:val="none"/>
                <w:lang w:val="en-US" w:eastAsia="zh-CN"/>
              </w:rPr>
            </w:pPr>
            <w:r>
              <w:rPr>
                <w:rFonts w:hint="default" w:ascii="Times New Roman" w:hAnsi="Times New Roman" w:eastAsia="仿宋" w:cs="Times New Roman"/>
                <w:spacing w:val="0"/>
                <w:sz w:val="22"/>
                <w:szCs w:val="22"/>
                <w:lang w:eastAsia="zh-CN" w:bidi="ar"/>
              </w:rPr>
              <w:t>54</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D7B1">
            <w:pPr>
              <w:keepNext w:val="0"/>
              <w:keepLines w:val="0"/>
              <w:widowControl/>
              <w:suppressLineNumbers w:val="0"/>
              <w:jc w:val="center"/>
              <w:textAlignment w:val="center"/>
              <w:rPr>
                <w:rFonts w:hint="default" w:ascii="仿宋" w:hAnsi="仿宋" w:eastAsia="仿宋" w:cs="仿宋"/>
                <w:i w:val="0"/>
                <w:iCs w:val="0"/>
                <w:color w:val="000000"/>
                <w:spacing w:val="0"/>
                <w:sz w:val="22"/>
                <w:szCs w:val="22"/>
                <w:u w:val="none"/>
                <w:lang w:val="en-US" w:eastAsia="zh-CN"/>
              </w:rPr>
            </w:pPr>
            <w:r>
              <w:rPr>
                <w:rFonts w:hint="eastAsia" w:ascii="仿宋" w:hAnsi="仿宋" w:eastAsia="仿宋" w:cs="仿宋"/>
                <w:i w:val="0"/>
                <w:iCs w:val="0"/>
                <w:color w:val="000000"/>
                <w:spacing w:val="0"/>
                <w:sz w:val="22"/>
                <w:szCs w:val="22"/>
                <w:u w:val="none"/>
                <w:lang w:val="en-US" w:eastAsia="zh-CN"/>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E5D4">
            <w:pPr>
              <w:jc w:val="center"/>
              <w:textAlignment w:val="center"/>
              <w:rPr>
                <w:rFonts w:hint="eastAsia" w:ascii="仿宋" w:hAnsi="仿宋" w:eastAsia="仿宋" w:cs="仿宋"/>
                <w:i w:val="0"/>
                <w:iCs w:val="0"/>
                <w:color w:val="000000"/>
                <w:spacing w:val="0"/>
                <w:sz w:val="22"/>
                <w:szCs w:val="22"/>
                <w:u w:val="none"/>
                <w:lang w:val="en-US" w:eastAsia="zh-CN"/>
              </w:rPr>
            </w:pPr>
            <w:r>
              <w:rPr>
                <w:rFonts w:hint="default" w:ascii="Times New Roman" w:hAnsi="Times New Roman" w:eastAsia="仿宋" w:cs="Times New Roman"/>
                <w:spacing w:val="0"/>
                <w:sz w:val="22"/>
                <w:szCs w:val="22"/>
                <w:lang w:eastAsia="zh-CN" w:bidi="ar"/>
              </w:rPr>
              <w:t>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5AF6">
            <w:pPr>
              <w:jc w:val="center"/>
              <w:rPr>
                <w:rFonts w:hint="eastAsia" w:ascii="仿宋" w:hAnsi="仿宋" w:eastAsia="仿宋" w:cs="仿宋"/>
                <w:i w:val="0"/>
                <w:iCs w:val="0"/>
                <w:color w:val="000000"/>
                <w:spacing w:val="0"/>
                <w:sz w:val="22"/>
                <w:szCs w:val="22"/>
                <w:u w:val="none"/>
                <w:lang w:val="en-US" w:eastAsia="zh-CN"/>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05D0">
            <w:pPr>
              <w:jc w:val="center"/>
              <w:rPr>
                <w:rFonts w:hint="eastAsia" w:ascii="仿宋" w:hAnsi="仿宋" w:eastAsia="仿宋" w:cs="仿宋"/>
                <w:i w:val="0"/>
                <w:iCs w:val="0"/>
                <w:color w:val="000000"/>
                <w:spacing w:val="0"/>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9BE3">
            <w:pPr>
              <w:jc w:val="center"/>
              <w:rPr>
                <w:rFonts w:hint="eastAsia" w:ascii="仿宋" w:hAnsi="仿宋" w:eastAsia="仿宋" w:cs="仿宋"/>
                <w:i w:val="0"/>
                <w:iCs w:val="0"/>
                <w:color w:val="000000"/>
                <w:spacing w:val="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4AF2">
            <w:pPr>
              <w:jc w:val="center"/>
              <w:rPr>
                <w:rFonts w:hint="eastAsia" w:ascii="仿宋" w:hAnsi="仿宋" w:eastAsia="仿宋" w:cs="仿宋"/>
                <w:i w:val="0"/>
                <w:iCs w:val="0"/>
                <w:color w:val="000000"/>
                <w:spacing w:val="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5429">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6653">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考试</w:t>
            </w:r>
          </w:p>
        </w:tc>
      </w:tr>
      <w:tr w14:paraId="1A80A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37C46">
            <w:pPr>
              <w:jc w:val="center"/>
              <w:rPr>
                <w:rFonts w:hint="eastAsia" w:ascii="仿宋" w:hAnsi="仿宋" w:eastAsia="仿宋" w:cs="仿宋"/>
                <w:i w:val="0"/>
                <w:iCs w:val="0"/>
                <w:color w:val="000000"/>
                <w:spacing w:val="0"/>
                <w:sz w:val="22"/>
                <w:szCs w:val="22"/>
                <w:u w:val="none"/>
              </w:rPr>
            </w:pPr>
          </w:p>
        </w:tc>
        <w:tc>
          <w:tcPr>
            <w:tcW w:w="557" w:type="dxa"/>
            <w:vMerge w:val="continue"/>
            <w:tcBorders>
              <w:left w:val="single" w:color="000000" w:sz="4" w:space="0"/>
              <w:right w:val="single" w:color="000000" w:sz="4" w:space="0"/>
            </w:tcBorders>
            <w:shd w:val="clear" w:color="auto" w:fill="auto"/>
            <w:vAlign w:val="center"/>
          </w:tcPr>
          <w:p w14:paraId="70631DCE">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FF63">
            <w:pPr>
              <w:keepNext w:val="0"/>
              <w:keepLines w:val="0"/>
              <w:widowControl/>
              <w:suppressLineNumbers w:val="0"/>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16</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70A0">
            <w:pPr>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spacing w:val="0"/>
                <w:sz w:val="22"/>
                <w:szCs w:val="22"/>
                <w:lang w:eastAsia="zh-CN" w:bidi="ar"/>
              </w:rPr>
              <w:t>机械基础</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3F2E">
            <w:pPr>
              <w:jc w:val="center"/>
              <w:textAlignment w:val="center"/>
              <w:rPr>
                <w:rFonts w:hint="default" w:ascii="仿宋" w:hAnsi="仿宋" w:eastAsia="仿宋" w:cs="仿宋"/>
                <w:i w:val="0"/>
                <w:iCs w:val="0"/>
                <w:color w:val="000000"/>
                <w:spacing w:val="0"/>
                <w:sz w:val="22"/>
                <w:szCs w:val="22"/>
                <w:u w:val="none"/>
                <w:lang w:val="en-US" w:eastAsia="zh-CN"/>
              </w:rPr>
            </w:pPr>
            <w:r>
              <w:rPr>
                <w:rFonts w:hint="default" w:ascii="Times New Roman" w:hAnsi="Times New Roman" w:eastAsia="仿宋" w:cs="Times New Roman"/>
                <w:spacing w:val="0"/>
                <w:sz w:val="22"/>
                <w:szCs w:val="22"/>
                <w:lang w:eastAsia="zh-CN" w:bidi="ar"/>
              </w:rPr>
              <w:t>144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1247">
            <w:pPr>
              <w:jc w:val="center"/>
              <w:textAlignment w:val="center"/>
              <w:rPr>
                <w:rFonts w:hint="default" w:ascii="仿宋" w:hAnsi="仿宋" w:eastAsia="仿宋" w:cs="仿宋"/>
                <w:i w:val="0"/>
                <w:iCs w:val="0"/>
                <w:color w:val="000000"/>
                <w:spacing w:val="0"/>
                <w:sz w:val="22"/>
                <w:szCs w:val="22"/>
                <w:u w:val="none"/>
                <w:lang w:val="en-US" w:eastAsia="zh-CN"/>
              </w:rPr>
            </w:pPr>
            <w:r>
              <w:rPr>
                <w:rFonts w:hint="default" w:ascii="Times New Roman" w:hAnsi="Times New Roman" w:eastAsia="仿宋" w:cs="Times New Roman"/>
                <w:spacing w:val="0"/>
                <w:sz w:val="22"/>
                <w:szCs w:val="22"/>
                <w:lang w:eastAsia="zh-CN" w:bidi="ar"/>
              </w:rPr>
              <w:t>72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21ED">
            <w:pPr>
              <w:jc w:val="center"/>
              <w:textAlignment w:val="center"/>
              <w:rPr>
                <w:rFonts w:hint="default" w:ascii="仿宋" w:hAnsi="仿宋" w:eastAsia="仿宋" w:cs="仿宋"/>
                <w:i w:val="0"/>
                <w:iCs w:val="0"/>
                <w:color w:val="000000"/>
                <w:spacing w:val="0"/>
                <w:sz w:val="22"/>
                <w:szCs w:val="22"/>
                <w:u w:val="none"/>
                <w:lang w:val="en-US" w:eastAsia="zh-CN"/>
              </w:rPr>
            </w:pPr>
            <w:r>
              <w:rPr>
                <w:rFonts w:hint="default" w:ascii="Times New Roman" w:hAnsi="Times New Roman" w:eastAsia="仿宋" w:cs="Times New Roman"/>
                <w:spacing w:val="0"/>
                <w:sz w:val="22"/>
                <w:szCs w:val="22"/>
                <w:lang w:eastAsia="zh-CN" w:bidi="ar"/>
              </w:rPr>
              <w:t>72</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CC26">
            <w:pPr>
              <w:keepNext w:val="0"/>
              <w:keepLines w:val="0"/>
              <w:widowControl/>
              <w:suppressLineNumbers w:val="0"/>
              <w:jc w:val="center"/>
              <w:textAlignment w:val="center"/>
              <w:rPr>
                <w:rFonts w:hint="default" w:ascii="仿宋" w:hAnsi="仿宋" w:eastAsia="仿宋" w:cs="仿宋"/>
                <w:i w:val="0"/>
                <w:iCs w:val="0"/>
                <w:color w:val="000000"/>
                <w:spacing w:val="0"/>
                <w:sz w:val="22"/>
                <w:szCs w:val="22"/>
                <w:u w:val="none"/>
                <w:lang w:val="en-US" w:eastAsia="zh-CN"/>
              </w:rPr>
            </w:pPr>
            <w:r>
              <w:rPr>
                <w:rFonts w:hint="eastAsia" w:ascii="仿宋" w:hAnsi="仿宋" w:eastAsia="仿宋" w:cs="仿宋"/>
                <w:i w:val="0"/>
                <w:iCs w:val="0"/>
                <w:color w:val="000000"/>
                <w:spacing w:val="0"/>
                <w:sz w:val="22"/>
                <w:szCs w:val="22"/>
                <w:u w:val="none"/>
                <w:lang w:val="en-US" w:eastAsia="zh-CN"/>
              </w:rPr>
              <w:t>8</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08D1">
            <w:pPr>
              <w:jc w:val="center"/>
              <w:textAlignment w:val="center"/>
              <w:rPr>
                <w:rFonts w:hint="eastAsia" w:ascii="仿宋" w:hAnsi="仿宋" w:eastAsia="仿宋" w:cs="仿宋"/>
                <w:i w:val="0"/>
                <w:iCs w:val="0"/>
                <w:color w:val="000000"/>
                <w:spacing w:val="0"/>
                <w:sz w:val="22"/>
                <w:szCs w:val="22"/>
                <w:u w:val="none"/>
                <w:lang w:val="en-US" w:eastAsia="zh-CN"/>
              </w:rPr>
            </w:pPr>
            <w:r>
              <w:rPr>
                <w:rFonts w:hint="default" w:ascii="Times New Roman" w:hAnsi="Times New Roman" w:eastAsia="仿宋" w:cs="Times New Roman"/>
                <w:spacing w:val="0"/>
                <w:sz w:val="22"/>
                <w:szCs w:val="22"/>
                <w:lang w:eastAsia="zh-CN" w:bidi="ar"/>
              </w:rPr>
              <w:t>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F480">
            <w:pPr>
              <w:jc w:val="center"/>
              <w:textAlignment w:val="center"/>
              <w:rPr>
                <w:rFonts w:hint="eastAsia" w:ascii="仿宋" w:hAnsi="仿宋" w:eastAsia="仿宋" w:cs="仿宋"/>
                <w:i w:val="0"/>
                <w:iCs w:val="0"/>
                <w:color w:val="000000"/>
                <w:spacing w:val="0"/>
                <w:sz w:val="22"/>
                <w:szCs w:val="22"/>
                <w:u w:val="none"/>
                <w:lang w:val="en-US" w:eastAsia="zh-CN"/>
              </w:rPr>
            </w:pPr>
            <w:r>
              <w:rPr>
                <w:rFonts w:hint="default" w:ascii="Times New Roman" w:hAnsi="Times New Roman" w:eastAsia="仿宋" w:cs="Times New Roman"/>
                <w:spacing w:val="0"/>
                <w:sz w:val="22"/>
                <w:szCs w:val="22"/>
                <w:lang w:eastAsia="zh-CN" w:bidi="ar"/>
              </w:rPr>
              <w:t>4</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22E8">
            <w:pPr>
              <w:jc w:val="center"/>
              <w:rPr>
                <w:rFonts w:hint="eastAsia" w:ascii="仿宋" w:hAnsi="仿宋" w:eastAsia="仿宋" w:cs="仿宋"/>
                <w:i w:val="0"/>
                <w:iCs w:val="0"/>
                <w:color w:val="000000"/>
                <w:spacing w:val="0"/>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2DDD">
            <w:pPr>
              <w:jc w:val="center"/>
              <w:rPr>
                <w:rFonts w:hint="eastAsia" w:ascii="仿宋" w:hAnsi="仿宋" w:eastAsia="仿宋" w:cs="仿宋"/>
                <w:i w:val="0"/>
                <w:iCs w:val="0"/>
                <w:color w:val="000000"/>
                <w:spacing w:val="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96E4">
            <w:pPr>
              <w:jc w:val="center"/>
              <w:rPr>
                <w:rFonts w:hint="eastAsia" w:ascii="仿宋" w:hAnsi="仿宋" w:eastAsia="仿宋" w:cs="仿宋"/>
                <w:i w:val="0"/>
                <w:iCs w:val="0"/>
                <w:color w:val="000000"/>
                <w:spacing w:val="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55A1">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6E7D">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考试</w:t>
            </w:r>
          </w:p>
        </w:tc>
      </w:tr>
      <w:tr w14:paraId="5037F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03554">
            <w:pPr>
              <w:jc w:val="center"/>
              <w:rPr>
                <w:rFonts w:hint="eastAsia" w:ascii="仿宋" w:hAnsi="仿宋" w:eastAsia="仿宋" w:cs="仿宋"/>
                <w:i w:val="0"/>
                <w:iCs w:val="0"/>
                <w:color w:val="000000"/>
                <w:spacing w:val="0"/>
                <w:sz w:val="22"/>
                <w:szCs w:val="22"/>
                <w:u w:val="none"/>
              </w:rPr>
            </w:pPr>
          </w:p>
        </w:tc>
        <w:tc>
          <w:tcPr>
            <w:tcW w:w="557" w:type="dxa"/>
            <w:vMerge w:val="continue"/>
            <w:tcBorders>
              <w:left w:val="single" w:color="000000" w:sz="4" w:space="0"/>
              <w:right w:val="single" w:color="000000" w:sz="4" w:space="0"/>
            </w:tcBorders>
            <w:shd w:val="clear" w:color="auto" w:fill="auto"/>
            <w:vAlign w:val="center"/>
          </w:tcPr>
          <w:p w14:paraId="4EB649D4">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3136">
            <w:pPr>
              <w:keepNext w:val="0"/>
              <w:keepLines w:val="0"/>
              <w:widowControl/>
              <w:suppressLineNumbers w:val="0"/>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17</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C2E9">
            <w:pPr>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spacing w:val="0"/>
                <w:sz w:val="22"/>
                <w:szCs w:val="22"/>
                <w:lang w:eastAsia="zh-CN" w:bidi="ar"/>
              </w:rPr>
              <w:t>电工技术基础与技能</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30DE">
            <w:pPr>
              <w:jc w:val="center"/>
              <w:textAlignment w:val="center"/>
              <w:rPr>
                <w:rFonts w:hint="default" w:ascii="仿宋" w:hAnsi="仿宋" w:eastAsia="仿宋" w:cs="仿宋"/>
                <w:i w:val="0"/>
                <w:iCs w:val="0"/>
                <w:color w:val="000000"/>
                <w:spacing w:val="0"/>
                <w:sz w:val="22"/>
                <w:szCs w:val="22"/>
                <w:u w:val="none"/>
                <w:lang w:val="en-US" w:eastAsia="zh-CN"/>
              </w:rPr>
            </w:pPr>
            <w:r>
              <w:rPr>
                <w:rFonts w:hint="default" w:ascii="Times New Roman" w:hAnsi="Times New Roman" w:eastAsia="仿宋" w:cs="Times New Roman"/>
                <w:spacing w:val="0"/>
                <w:sz w:val="22"/>
                <w:szCs w:val="22"/>
                <w:lang w:eastAsia="zh-CN" w:bidi="ar"/>
              </w:rPr>
              <w:t>108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FE5C">
            <w:pPr>
              <w:jc w:val="center"/>
              <w:textAlignment w:val="center"/>
              <w:rPr>
                <w:rFonts w:hint="default" w:ascii="仿宋" w:hAnsi="仿宋" w:eastAsia="仿宋" w:cs="仿宋"/>
                <w:i w:val="0"/>
                <w:iCs w:val="0"/>
                <w:color w:val="000000"/>
                <w:spacing w:val="0"/>
                <w:sz w:val="22"/>
                <w:szCs w:val="22"/>
                <w:u w:val="none"/>
                <w:lang w:val="en-US" w:eastAsia="zh-CN"/>
              </w:rPr>
            </w:pPr>
            <w:r>
              <w:rPr>
                <w:rFonts w:hint="default" w:ascii="Times New Roman" w:hAnsi="Times New Roman" w:eastAsia="仿宋" w:cs="Times New Roman"/>
                <w:spacing w:val="0"/>
                <w:sz w:val="22"/>
                <w:szCs w:val="22"/>
                <w:lang w:eastAsia="zh-CN" w:bidi="ar"/>
              </w:rPr>
              <w:t>36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AD91">
            <w:pPr>
              <w:jc w:val="center"/>
              <w:textAlignment w:val="center"/>
              <w:rPr>
                <w:rFonts w:hint="default" w:ascii="仿宋" w:hAnsi="仿宋" w:eastAsia="仿宋" w:cs="仿宋"/>
                <w:i w:val="0"/>
                <w:iCs w:val="0"/>
                <w:color w:val="000000"/>
                <w:spacing w:val="0"/>
                <w:sz w:val="22"/>
                <w:szCs w:val="22"/>
                <w:u w:val="none"/>
                <w:lang w:val="en-US" w:eastAsia="zh-CN"/>
              </w:rPr>
            </w:pPr>
            <w:r>
              <w:rPr>
                <w:rFonts w:hint="default" w:ascii="Times New Roman" w:hAnsi="Times New Roman" w:eastAsia="仿宋" w:cs="Times New Roman"/>
                <w:spacing w:val="0"/>
                <w:sz w:val="22"/>
                <w:szCs w:val="22"/>
                <w:lang w:eastAsia="zh-CN" w:bidi="ar"/>
              </w:rPr>
              <w:t>72</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A481">
            <w:pPr>
              <w:keepNext w:val="0"/>
              <w:keepLines w:val="0"/>
              <w:widowControl/>
              <w:suppressLineNumbers w:val="0"/>
              <w:jc w:val="center"/>
              <w:textAlignment w:val="center"/>
              <w:rPr>
                <w:rFonts w:hint="default" w:ascii="仿宋" w:hAnsi="仿宋" w:eastAsia="仿宋" w:cs="仿宋"/>
                <w:i w:val="0"/>
                <w:iCs w:val="0"/>
                <w:color w:val="000000"/>
                <w:spacing w:val="0"/>
                <w:sz w:val="22"/>
                <w:szCs w:val="22"/>
                <w:u w:val="none"/>
                <w:lang w:val="en-US" w:eastAsia="zh-CN"/>
              </w:rPr>
            </w:pPr>
            <w:r>
              <w:rPr>
                <w:rFonts w:hint="eastAsia" w:ascii="仿宋" w:hAnsi="仿宋" w:eastAsia="仿宋" w:cs="仿宋"/>
                <w:i w:val="0"/>
                <w:iCs w:val="0"/>
                <w:color w:val="000000"/>
                <w:spacing w:val="0"/>
                <w:sz w:val="22"/>
                <w:szCs w:val="22"/>
                <w:u w:val="none"/>
                <w:lang w:val="en-US" w:eastAsia="zh-CN"/>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1CA8">
            <w:pPr>
              <w:jc w:val="center"/>
              <w:rPr>
                <w:rFonts w:hint="eastAsia" w:ascii="仿宋" w:hAnsi="仿宋" w:eastAsia="仿宋" w:cs="仿宋"/>
                <w:i w:val="0"/>
                <w:iCs w:val="0"/>
                <w:color w:val="000000"/>
                <w:spacing w:val="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88A0">
            <w:pPr>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spacing w:val="0"/>
                <w:sz w:val="22"/>
                <w:szCs w:val="22"/>
                <w:lang w:eastAsia="zh-CN" w:bidi="ar"/>
              </w:rPr>
              <w:t>6</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F00A">
            <w:pPr>
              <w:jc w:val="center"/>
              <w:rPr>
                <w:rFonts w:hint="eastAsia" w:ascii="仿宋" w:hAnsi="仿宋" w:eastAsia="仿宋" w:cs="仿宋"/>
                <w:i w:val="0"/>
                <w:iCs w:val="0"/>
                <w:color w:val="000000"/>
                <w:spacing w:val="0"/>
                <w:sz w:val="22"/>
                <w:szCs w:val="22"/>
                <w:u w:val="none"/>
                <w:lang w:val="en-US" w:eastAsia="zh-CN"/>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5F14">
            <w:pPr>
              <w:jc w:val="center"/>
              <w:rPr>
                <w:rFonts w:hint="eastAsia" w:ascii="仿宋" w:hAnsi="仿宋" w:eastAsia="仿宋" w:cs="仿宋"/>
                <w:i w:val="0"/>
                <w:iCs w:val="0"/>
                <w:color w:val="000000"/>
                <w:spacing w:val="0"/>
                <w:sz w:val="22"/>
                <w:szCs w:val="22"/>
                <w:u w:val="none"/>
                <w:lang w:val="en-US" w:eastAsia="zh-CN"/>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971B">
            <w:pPr>
              <w:jc w:val="center"/>
              <w:rPr>
                <w:rFonts w:hint="eastAsia" w:ascii="仿宋" w:hAnsi="仿宋" w:eastAsia="仿宋" w:cs="仿宋"/>
                <w:i w:val="0"/>
                <w:iCs w:val="0"/>
                <w:color w:val="000000"/>
                <w:spacing w:val="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8B85">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D97D">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考试</w:t>
            </w:r>
          </w:p>
        </w:tc>
      </w:tr>
      <w:tr w14:paraId="6866F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5C71F">
            <w:pPr>
              <w:jc w:val="center"/>
              <w:rPr>
                <w:rFonts w:hint="eastAsia" w:ascii="仿宋" w:hAnsi="仿宋" w:eastAsia="仿宋" w:cs="仿宋"/>
                <w:i w:val="0"/>
                <w:iCs w:val="0"/>
                <w:color w:val="000000"/>
                <w:spacing w:val="0"/>
                <w:sz w:val="22"/>
                <w:szCs w:val="22"/>
                <w:u w:val="none"/>
              </w:rPr>
            </w:pPr>
          </w:p>
        </w:tc>
        <w:tc>
          <w:tcPr>
            <w:tcW w:w="557" w:type="dxa"/>
            <w:vMerge w:val="continue"/>
            <w:tcBorders>
              <w:left w:val="single" w:color="000000" w:sz="4" w:space="0"/>
              <w:right w:val="single" w:color="000000" w:sz="4" w:space="0"/>
            </w:tcBorders>
            <w:shd w:val="clear" w:color="auto" w:fill="auto"/>
            <w:vAlign w:val="center"/>
          </w:tcPr>
          <w:p w14:paraId="21CFA64F">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6204">
            <w:pPr>
              <w:keepNext w:val="0"/>
              <w:keepLines w:val="0"/>
              <w:widowControl/>
              <w:suppressLineNumbers w:val="0"/>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18</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A99E">
            <w:pPr>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spacing w:val="0"/>
                <w:sz w:val="22"/>
                <w:szCs w:val="22"/>
                <w:lang w:eastAsia="zh-CN" w:bidi="ar"/>
              </w:rPr>
              <w:t>电子技术基础与技能</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847D">
            <w:pPr>
              <w:jc w:val="center"/>
              <w:textAlignment w:val="center"/>
              <w:rPr>
                <w:rFonts w:hint="default" w:ascii="仿宋" w:hAnsi="仿宋" w:eastAsia="仿宋" w:cs="仿宋"/>
                <w:i w:val="0"/>
                <w:iCs w:val="0"/>
                <w:color w:val="000000"/>
                <w:spacing w:val="0"/>
                <w:sz w:val="22"/>
                <w:szCs w:val="22"/>
                <w:u w:val="none"/>
                <w:lang w:val="en-US" w:eastAsia="zh-CN"/>
              </w:rPr>
            </w:pPr>
            <w:r>
              <w:rPr>
                <w:rFonts w:hint="default" w:ascii="Times New Roman" w:hAnsi="Times New Roman" w:eastAsia="仿宋" w:cs="Times New Roman"/>
                <w:spacing w:val="0"/>
                <w:sz w:val="22"/>
                <w:szCs w:val="22"/>
                <w:lang w:eastAsia="zh-CN" w:bidi="ar"/>
              </w:rPr>
              <w:t>108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0929">
            <w:pPr>
              <w:jc w:val="center"/>
              <w:textAlignment w:val="center"/>
              <w:rPr>
                <w:rFonts w:hint="default" w:ascii="仿宋" w:hAnsi="仿宋" w:eastAsia="仿宋" w:cs="仿宋"/>
                <w:i w:val="0"/>
                <w:iCs w:val="0"/>
                <w:color w:val="000000"/>
                <w:spacing w:val="0"/>
                <w:sz w:val="22"/>
                <w:szCs w:val="22"/>
                <w:u w:val="none"/>
                <w:lang w:val="en-US" w:eastAsia="zh-CN"/>
              </w:rPr>
            </w:pPr>
            <w:r>
              <w:rPr>
                <w:rFonts w:hint="default" w:ascii="Times New Roman" w:hAnsi="Times New Roman" w:eastAsia="仿宋" w:cs="Times New Roman"/>
                <w:spacing w:val="0"/>
                <w:sz w:val="22"/>
                <w:szCs w:val="22"/>
                <w:lang w:eastAsia="zh-CN" w:bidi="ar"/>
              </w:rPr>
              <w:t>36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768B">
            <w:pPr>
              <w:jc w:val="center"/>
              <w:textAlignment w:val="center"/>
              <w:rPr>
                <w:rFonts w:hint="eastAsia" w:ascii="仿宋" w:hAnsi="仿宋" w:eastAsia="仿宋" w:cs="仿宋"/>
                <w:i w:val="0"/>
                <w:iCs w:val="0"/>
                <w:color w:val="000000"/>
                <w:spacing w:val="0"/>
                <w:sz w:val="22"/>
                <w:szCs w:val="22"/>
                <w:u w:val="none"/>
                <w:lang w:val="en-US" w:eastAsia="zh-CN"/>
              </w:rPr>
            </w:pPr>
            <w:r>
              <w:rPr>
                <w:rFonts w:hint="default" w:ascii="Times New Roman" w:hAnsi="Times New Roman" w:eastAsia="仿宋" w:cs="Times New Roman"/>
                <w:spacing w:val="0"/>
                <w:sz w:val="22"/>
                <w:szCs w:val="22"/>
                <w:lang w:eastAsia="zh-CN" w:bidi="ar"/>
              </w:rPr>
              <w:t>72</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C037">
            <w:pPr>
              <w:keepNext w:val="0"/>
              <w:keepLines w:val="0"/>
              <w:widowControl/>
              <w:suppressLineNumbers w:val="0"/>
              <w:jc w:val="center"/>
              <w:textAlignment w:val="center"/>
              <w:rPr>
                <w:rFonts w:hint="default" w:ascii="仿宋" w:hAnsi="仿宋" w:eastAsia="仿宋" w:cs="仿宋"/>
                <w:i w:val="0"/>
                <w:iCs w:val="0"/>
                <w:color w:val="000000"/>
                <w:spacing w:val="0"/>
                <w:sz w:val="22"/>
                <w:szCs w:val="22"/>
                <w:u w:val="none"/>
                <w:lang w:val="en-US" w:eastAsia="zh-CN"/>
              </w:rPr>
            </w:pPr>
            <w:r>
              <w:rPr>
                <w:rFonts w:hint="eastAsia" w:ascii="仿宋" w:hAnsi="仿宋" w:eastAsia="仿宋" w:cs="仿宋"/>
                <w:i w:val="0"/>
                <w:iCs w:val="0"/>
                <w:color w:val="000000"/>
                <w:spacing w:val="0"/>
                <w:sz w:val="22"/>
                <w:szCs w:val="22"/>
                <w:u w:val="none"/>
                <w:lang w:val="en-US" w:eastAsia="zh-CN"/>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3941">
            <w:pPr>
              <w:jc w:val="center"/>
              <w:rPr>
                <w:rFonts w:hint="eastAsia" w:ascii="仿宋" w:hAnsi="仿宋" w:eastAsia="仿宋" w:cs="仿宋"/>
                <w:i w:val="0"/>
                <w:iCs w:val="0"/>
                <w:color w:val="000000"/>
                <w:spacing w:val="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3E97">
            <w:pPr>
              <w:jc w:val="center"/>
              <w:rPr>
                <w:rFonts w:hint="eastAsia" w:ascii="仿宋" w:hAnsi="仿宋" w:eastAsia="仿宋" w:cs="仿宋"/>
                <w:i w:val="0"/>
                <w:iCs w:val="0"/>
                <w:color w:val="000000"/>
                <w:spacing w:val="0"/>
                <w:sz w:val="22"/>
                <w:szCs w:val="22"/>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5A21">
            <w:pPr>
              <w:jc w:val="center"/>
              <w:textAlignment w:val="center"/>
              <w:rPr>
                <w:rFonts w:hint="eastAsia" w:ascii="仿宋" w:hAnsi="仿宋" w:eastAsia="仿宋" w:cs="仿宋"/>
                <w:i w:val="0"/>
                <w:iCs w:val="0"/>
                <w:color w:val="000000"/>
                <w:spacing w:val="0"/>
                <w:sz w:val="22"/>
                <w:szCs w:val="22"/>
                <w:u w:val="none"/>
                <w:lang w:val="en-US" w:eastAsia="zh-CN"/>
              </w:rPr>
            </w:pPr>
            <w:r>
              <w:rPr>
                <w:rFonts w:hint="default" w:ascii="Times New Roman" w:hAnsi="Times New Roman" w:eastAsia="仿宋" w:cs="Times New Roman"/>
                <w:spacing w:val="0"/>
                <w:sz w:val="22"/>
                <w:szCs w:val="22"/>
                <w:lang w:eastAsia="zh-CN" w:bidi="ar"/>
              </w:rPr>
              <w:t>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651D">
            <w:pPr>
              <w:jc w:val="center"/>
              <w:rPr>
                <w:rFonts w:hint="eastAsia" w:ascii="仿宋" w:hAnsi="仿宋" w:eastAsia="仿宋" w:cs="仿宋"/>
                <w:i w:val="0"/>
                <w:iCs w:val="0"/>
                <w:color w:val="000000"/>
                <w:spacing w:val="0"/>
                <w:sz w:val="22"/>
                <w:szCs w:val="22"/>
                <w:u w:val="none"/>
                <w:lang w:val="en-US" w:eastAsia="zh-CN"/>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C3D7">
            <w:pPr>
              <w:jc w:val="center"/>
              <w:rPr>
                <w:rFonts w:hint="eastAsia" w:ascii="仿宋" w:hAnsi="仿宋" w:eastAsia="仿宋" w:cs="仿宋"/>
                <w:i w:val="0"/>
                <w:iCs w:val="0"/>
                <w:color w:val="000000"/>
                <w:spacing w:val="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0FA6">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DD77">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考试</w:t>
            </w:r>
          </w:p>
        </w:tc>
      </w:tr>
      <w:tr w14:paraId="7F7F5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636CC">
            <w:pPr>
              <w:jc w:val="center"/>
              <w:rPr>
                <w:rFonts w:hint="eastAsia" w:ascii="仿宋" w:hAnsi="仿宋" w:eastAsia="仿宋" w:cs="仿宋"/>
                <w:i w:val="0"/>
                <w:iCs w:val="0"/>
                <w:color w:val="000000"/>
                <w:spacing w:val="0"/>
                <w:sz w:val="22"/>
                <w:szCs w:val="22"/>
                <w:u w:val="none"/>
              </w:rPr>
            </w:pPr>
          </w:p>
        </w:tc>
        <w:tc>
          <w:tcPr>
            <w:tcW w:w="287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4F55507">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eastAsia" w:ascii="仿宋" w:hAnsi="仿宋" w:eastAsia="仿宋" w:cs="仿宋"/>
                <w:b/>
                <w:bCs/>
                <w:i w:val="0"/>
                <w:iCs w:val="0"/>
                <w:snapToGrid w:val="0"/>
                <w:color w:val="000000"/>
                <w:spacing w:val="0"/>
                <w:kern w:val="0"/>
                <w:sz w:val="22"/>
                <w:szCs w:val="22"/>
                <w:u w:val="none"/>
                <w:lang w:val="en-US" w:eastAsia="zh-CN" w:bidi="ar"/>
              </w:rPr>
              <w:t>小计</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24A95">
            <w:pPr>
              <w:jc w:val="center"/>
              <w:textAlignment w:val="center"/>
              <w:rPr>
                <w:rFonts w:hint="default" w:ascii="仿宋" w:hAnsi="仿宋" w:eastAsia="仿宋" w:cs="仿宋"/>
                <w:b/>
                <w:bCs/>
                <w:i w:val="0"/>
                <w:iCs w:val="0"/>
                <w:color w:val="000000"/>
                <w:spacing w:val="0"/>
                <w:sz w:val="22"/>
                <w:szCs w:val="22"/>
                <w:u w:val="none"/>
                <w:lang w:val="en-US"/>
              </w:rPr>
            </w:pPr>
            <w:r>
              <w:rPr>
                <w:rFonts w:hint="default" w:ascii="Times New Roman" w:hAnsi="Times New Roman" w:eastAsia="仿宋" w:cs="Times New Roman"/>
                <w:b/>
                <w:bCs/>
                <w:spacing w:val="0"/>
                <w:sz w:val="22"/>
                <w:szCs w:val="22"/>
                <w:lang w:eastAsia="zh-CN" w:bidi="ar"/>
              </w:rPr>
              <w:t>468</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EEAAC">
            <w:pPr>
              <w:jc w:val="center"/>
              <w:textAlignment w:val="center"/>
              <w:rPr>
                <w:rFonts w:hint="default" w:ascii="仿宋" w:hAnsi="仿宋" w:eastAsia="仿宋" w:cs="仿宋"/>
                <w:b/>
                <w:bCs/>
                <w:i w:val="0"/>
                <w:iCs w:val="0"/>
                <w:color w:val="000000"/>
                <w:spacing w:val="0"/>
                <w:sz w:val="22"/>
                <w:szCs w:val="22"/>
                <w:u w:val="none"/>
                <w:lang w:val="en-US"/>
              </w:rPr>
            </w:pPr>
            <w:r>
              <w:rPr>
                <w:rFonts w:hint="default" w:ascii="Times New Roman" w:hAnsi="Times New Roman" w:eastAsia="仿宋" w:cs="Times New Roman"/>
                <w:b/>
                <w:bCs/>
                <w:spacing w:val="0"/>
                <w:sz w:val="22"/>
                <w:szCs w:val="22"/>
                <w:lang w:eastAsia="zh-CN" w:bidi="ar"/>
              </w:rPr>
              <w:t>198</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9D5FB">
            <w:pPr>
              <w:jc w:val="center"/>
              <w:textAlignment w:val="center"/>
              <w:rPr>
                <w:rFonts w:hint="default" w:ascii="仿宋" w:hAnsi="仿宋" w:eastAsia="仿宋" w:cs="仿宋"/>
                <w:b/>
                <w:bCs/>
                <w:i w:val="0"/>
                <w:iCs w:val="0"/>
                <w:color w:val="000000"/>
                <w:spacing w:val="0"/>
                <w:sz w:val="22"/>
                <w:szCs w:val="22"/>
                <w:u w:val="none"/>
                <w:lang w:val="en-US"/>
              </w:rPr>
            </w:pPr>
            <w:r>
              <w:rPr>
                <w:rFonts w:hint="default" w:ascii="Times New Roman" w:hAnsi="Times New Roman" w:eastAsia="仿宋" w:cs="Times New Roman"/>
                <w:b/>
                <w:bCs/>
                <w:spacing w:val="0"/>
                <w:sz w:val="22"/>
                <w:szCs w:val="22"/>
                <w:lang w:eastAsia="zh-CN" w:bidi="ar"/>
              </w:rPr>
              <w:t>270</w:t>
            </w:r>
          </w:p>
        </w:tc>
        <w:tc>
          <w:tcPr>
            <w:tcW w:w="6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45226">
            <w:pPr>
              <w:keepNext w:val="0"/>
              <w:keepLines w:val="0"/>
              <w:widowControl/>
              <w:suppressLineNumbers w:val="0"/>
              <w:jc w:val="center"/>
              <w:textAlignment w:val="center"/>
              <w:rPr>
                <w:rFonts w:hint="default" w:ascii="仿宋" w:hAnsi="仿宋" w:eastAsia="仿宋" w:cs="仿宋"/>
                <w:b/>
                <w:bCs/>
                <w:i w:val="0"/>
                <w:iCs w:val="0"/>
                <w:color w:val="000000"/>
                <w:spacing w:val="0"/>
                <w:sz w:val="22"/>
                <w:szCs w:val="22"/>
                <w:u w:val="none"/>
                <w:lang w:val="en-US" w:eastAsia="zh-CN"/>
              </w:rPr>
            </w:pPr>
            <w:r>
              <w:rPr>
                <w:rFonts w:hint="eastAsia" w:ascii="仿宋" w:hAnsi="仿宋" w:eastAsia="仿宋" w:cs="仿宋"/>
                <w:b/>
                <w:bCs/>
                <w:i w:val="0"/>
                <w:iCs w:val="0"/>
                <w:color w:val="000000"/>
                <w:spacing w:val="0"/>
                <w:sz w:val="22"/>
                <w:szCs w:val="22"/>
                <w:u w:val="none"/>
                <w:lang w:val="en-US" w:eastAsia="zh-CN"/>
              </w:rPr>
              <w:t>26</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707FD">
            <w:pPr>
              <w:jc w:val="center"/>
              <w:textAlignment w:val="center"/>
              <w:rPr>
                <w:rFonts w:hint="default" w:ascii="仿宋" w:hAnsi="仿宋" w:eastAsia="仿宋" w:cs="仿宋"/>
                <w:b/>
                <w:bCs/>
                <w:i w:val="0"/>
                <w:iCs w:val="0"/>
                <w:color w:val="000000"/>
                <w:spacing w:val="0"/>
                <w:sz w:val="22"/>
                <w:szCs w:val="22"/>
                <w:u w:val="none"/>
                <w:lang w:val="en-US" w:eastAsia="zh-CN"/>
              </w:rPr>
            </w:pPr>
            <w:r>
              <w:rPr>
                <w:rFonts w:hint="default" w:ascii="Times New Roman" w:hAnsi="Times New Roman" w:eastAsia="仿宋" w:cs="Times New Roman"/>
                <w:b/>
                <w:bCs/>
                <w:spacing w:val="0"/>
                <w:sz w:val="22"/>
                <w:szCs w:val="22"/>
                <w:lang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68B8F">
            <w:pPr>
              <w:jc w:val="center"/>
              <w:textAlignment w:val="center"/>
              <w:rPr>
                <w:rFonts w:hint="eastAsia" w:ascii="仿宋" w:hAnsi="仿宋" w:eastAsia="仿宋" w:cs="仿宋"/>
                <w:b/>
                <w:bCs/>
                <w:i w:val="0"/>
                <w:iCs w:val="0"/>
                <w:color w:val="000000"/>
                <w:spacing w:val="0"/>
                <w:sz w:val="22"/>
                <w:szCs w:val="22"/>
                <w:u w:val="none"/>
                <w:lang w:val="en-US" w:eastAsia="zh-CN"/>
              </w:rPr>
            </w:pPr>
            <w:r>
              <w:rPr>
                <w:rFonts w:hint="default" w:ascii="Times New Roman" w:hAnsi="Times New Roman" w:eastAsia="仿宋" w:cs="Times New Roman"/>
                <w:b/>
                <w:bCs/>
                <w:spacing w:val="0"/>
                <w:sz w:val="22"/>
                <w:szCs w:val="22"/>
                <w:lang w:eastAsia="zh-CN" w:bidi="ar"/>
              </w:rPr>
              <w:t>10</w:t>
            </w:r>
          </w:p>
        </w:tc>
        <w:tc>
          <w:tcPr>
            <w:tcW w:w="5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62DD3">
            <w:pPr>
              <w:jc w:val="center"/>
              <w:textAlignment w:val="center"/>
              <w:rPr>
                <w:rFonts w:hint="eastAsia" w:ascii="仿宋" w:hAnsi="仿宋" w:eastAsia="仿宋" w:cs="仿宋"/>
                <w:b/>
                <w:bCs/>
                <w:i w:val="0"/>
                <w:iCs w:val="0"/>
                <w:color w:val="000000"/>
                <w:spacing w:val="0"/>
                <w:sz w:val="22"/>
                <w:szCs w:val="22"/>
                <w:u w:val="none"/>
                <w:lang w:val="en-US" w:eastAsia="zh-CN"/>
              </w:rPr>
            </w:pPr>
            <w:r>
              <w:rPr>
                <w:rFonts w:hint="default" w:ascii="Times New Roman" w:hAnsi="Times New Roman" w:eastAsia="仿宋" w:cs="Times New Roman"/>
                <w:b/>
                <w:bCs/>
                <w:spacing w:val="0"/>
                <w:sz w:val="22"/>
                <w:szCs w:val="22"/>
                <w:lang w:eastAsia="zh-CN" w:bidi="ar"/>
              </w:rPr>
              <w:t>6</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A30F9">
            <w:pPr>
              <w:jc w:val="center"/>
              <w:textAlignment w:val="center"/>
              <w:rPr>
                <w:rFonts w:hint="eastAsia" w:ascii="仿宋" w:hAnsi="仿宋" w:eastAsia="仿宋" w:cs="仿宋"/>
                <w:b/>
                <w:bCs/>
                <w:i w:val="0"/>
                <w:iCs w:val="0"/>
                <w:color w:val="000000"/>
                <w:spacing w:val="0"/>
                <w:sz w:val="22"/>
                <w:szCs w:val="22"/>
                <w:u w:val="none"/>
                <w:lang w:val="en-US" w:eastAsia="zh-CN"/>
              </w:rPr>
            </w:pPr>
            <w:r>
              <w:rPr>
                <w:rFonts w:hint="default" w:ascii="Times New Roman" w:hAnsi="Times New Roman" w:eastAsia="仿宋" w:cs="Times New Roman"/>
                <w:b/>
                <w:bCs/>
                <w:spacing w:val="0"/>
                <w:sz w:val="22"/>
                <w:szCs w:val="22"/>
                <w:lang w:eastAsia="zh-CN" w:bidi="ar"/>
              </w:rPr>
              <w:t>0</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01EDF">
            <w:pPr>
              <w:jc w:val="center"/>
              <w:textAlignment w:val="center"/>
              <w:rPr>
                <w:rFonts w:hint="eastAsia" w:ascii="仿宋" w:hAnsi="仿宋" w:eastAsia="仿宋" w:cs="仿宋"/>
                <w:b/>
                <w:bCs/>
                <w:i w:val="0"/>
                <w:iCs w:val="0"/>
                <w:color w:val="000000"/>
                <w:spacing w:val="0"/>
                <w:sz w:val="22"/>
                <w:szCs w:val="22"/>
                <w:u w:val="none"/>
                <w:lang w:val="en-US" w:eastAsia="zh-CN"/>
              </w:rPr>
            </w:pPr>
            <w:r>
              <w:rPr>
                <w:rFonts w:hint="default" w:ascii="Times New Roman" w:hAnsi="Times New Roman" w:eastAsia="仿宋" w:cs="Times New Roman"/>
                <w:b/>
                <w:bCs/>
                <w:spacing w:val="0"/>
                <w:sz w:val="22"/>
                <w:szCs w:val="22"/>
                <w:lang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559C1">
            <w:pPr>
              <w:jc w:val="center"/>
              <w:textAlignment w:val="center"/>
              <w:rPr>
                <w:rFonts w:hint="eastAsia" w:ascii="仿宋" w:hAnsi="仿宋" w:eastAsia="仿宋" w:cs="仿宋"/>
                <w:b/>
                <w:bCs/>
                <w:i w:val="0"/>
                <w:iCs w:val="0"/>
                <w:color w:val="000000"/>
                <w:spacing w:val="0"/>
                <w:sz w:val="22"/>
                <w:szCs w:val="22"/>
                <w:u w:val="none"/>
                <w:lang w:val="en-US" w:eastAsia="zh-CN"/>
              </w:rPr>
            </w:pPr>
            <w:r>
              <w:rPr>
                <w:rFonts w:hint="default" w:ascii="Times New Roman" w:hAnsi="Times New Roman" w:eastAsia="仿宋" w:cs="Times New Roman"/>
                <w:b/>
                <w:bCs/>
                <w:spacing w:val="0"/>
                <w:sz w:val="22"/>
                <w:szCs w:val="22"/>
                <w:lang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73247">
            <w:pPr>
              <w:jc w:val="center"/>
              <w:rPr>
                <w:rFonts w:hint="eastAsia" w:ascii="仿宋" w:hAnsi="仿宋" w:eastAsia="仿宋" w:cs="仿宋"/>
                <w:b/>
                <w:bCs/>
                <w:i w:val="0"/>
                <w:iCs w:val="0"/>
                <w:color w:val="000000"/>
                <w:spacing w:val="0"/>
                <w:sz w:val="22"/>
                <w:szCs w:val="22"/>
                <w:u w:val="none"/>
              </w:rPr>
            </w:pPr>
          </w:p>
        </w:tc>
      </w:tr>
      <w:tr w14:paraId="40D81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392FF">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专业技能课程</w:t>
            </w:r>
          </w:p>
        </w:tc>
        <w:tc>
          <w:tcPr>
            <w:tcW w:w="557" w:type="dxa"/>
            <w:vMerge w:val="restart"/>
            <w:tcBorders>
              <w:top w:val="single" w:color="000000" w:sz="4" w:space="0"/>
              <w:left w:val="single" w:color="000000" w:sz="4" w:space="0"/>
              <w:right w:val="single" w:color="000000" w:sz="4" w:space="0"/>
            </w:tcBorders>
            <w:shd w:val="clear" w:color="auto" w:fill="auto"/>
            <w:vAlign w:val="center"/>
          </w:tcPr>
          <w:p w14:paraId="4C86EC53">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必修</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9129">
            <w:pPr>
              <w:keepNext w:val="0"/>
              <w:keepLines w:val="0"/>
              <w:widowControl/>
              <w:suppressLineNumbers w:val="0"/>
              <w:jc w:val="both"/>
              <w:textAlignment w:val="center"/>
              <w:rPr>
                <w:rFonts w:hint="default" w:ascii="仿宋" w:hAnsi="仿宋" w:eastAsia="仿宋" w:cs="仿宋"/>
                <w:i w:val="0"/>
                <w:iCs w:val="0"/>
                <w:color w:val="000000"/>
                <w:spacing w:val="0"/>
                <w:sz w:val="22"/>
                <w:szCs w:val="22"/>
                <w:u w:val="none"/>
                <w:lang w:val="en-US" w:eastAsia="zh-CN"/>
              </w:rPr>
            </w:pPr>
            <w:r>
              <w:rPr>
                <w:rFonts w:hint="default" w:ascii="Times New Roman" w:hAnsi="Times New Roman" w:eastAsia="仿宋" w:cs="Times New Roman"/>
                <w:i w:val="0"/>
                <w:iCs w:val="0"/>
                <w:color w:val="000000"/>
                <w:spacing w:val="0"/>
                <w:sz w:val="22"/>
                <w:szCs w:val="22"/>
                <w:u w:val="none"/>
                <w:lang w:val="en-US" w:eastAsia="zh-CN"/>
              </w:rPr>
              <w:t>19</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FE52">
            <w:pPr>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spacing w:val="0"/>
                <w:sz w:val="22"/>
                <w:szCs w:val="22"/>
                <w:lang w:eastAsia="zh-CN" w:bidi="ar"/>
              </w:rPr>
              <w:t>气动与液压传动</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85E9">
            <w:pPr>
              <w:jc w:val="center"/>
              <w:textAlignment w:val="center"/>
              <w:rPr>
                <w:rFonts w:hint="default" w:ascii="仿宋" w:hAnsi="仿宋" w:eastAsia="仿宋" w:cs="仿宋"/>
                <w:i w:val="0"/>
                <w:iCs w:val="0"/>
                <w:color w:val="000000"/>
                <w:spacing w:val="0"/>
                <w:sz w:val="22"/>
                <w:szCs w:val="22"/>
                <w:u w:val="none"/>
                <w:lang w:val="en-US" w:eastAsia="zh-CN"/>
              </w:rPr>
            </w:pPr>
            <w:r>
              <w:rPr>
                <w:rFonts w:hint="eastAsia" w:ascii="仿宋" w:hAnsi="仿宋" w:eastAsia="仿宋" w:cs="仿宋"/>
                <w:i w:val="0"/>
                <w:iCs w:val="0"/>
                <w:color w:val="000000"/>
                <w:spacing w:val="0"/>
                <w:sz w:val="22"/>
                <w:szCs w:val="22"/>
                <w:u w:val="none"/>
                <w:lang w:val="en-US" w:eastAsia="zh-CN"/>
              </w:rPr>
              <w:t>108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EED2">
            <w:pPr>
              <w:jc w:val="center"/>
              <w:textAlignment w:val="center"/>
              <w:rPr>
                <w:rFonts w:hint="default" w:ascii="仿宋" w:hAnsi="仿宋" w:eastAsia="仿宋" w:cs="仿宋"/>
                <w:i w:val="0"/>
                <w:iCs w:val="0"/>
                <w:color w:val="000000"/>
                <w:spacing w:val="0"/>
                <w:sz w:val="22"/>
                <w:szCs w:val="22"/>
                <w:u w:val="none"/>
                <w:lang w:val="en-US" w:eastAsia="zh-CN"/>
              </w:rPr>
            </w:pPr>
            <w:r>
              <w:rPr>
                <w:rFonts w:hint="eastAsia" w:ascii="仿宋" w:hAnsi="仿宋" w:eastAsia="仿宋" w:cs="仿宋"/>
                <w:i w:val="0"/>
                <w:iCs w:val="0"/>
                <w:color w:val="000000"/>
                <w:spacing w:val="0"/>
                <w:sz w:val="22"/>
                <w:szCs w:val="22"/>
                <w:u w:val="none"/>
                <w:lang w:val="en-US" w:eastAsia="zh-CN"/>
              </w:rPr>
              <w:t>36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BD1A">
            <w:pPr>
              <w:jc w:val="center"/>
              <w:textAlignment w:val="center"/>
              <w:rPr>
                <w:rFonts w:hint="default" w:ascii="仿宋" w:hAnsi="仿宋" w:eastAsia="仿宋" w:cs="仿宋"/>
                <w:i w:val="0"/>
                <w:iCs w:val="0"/>
                <w:color w:val="000000"/>
                <w:spacing w:val="0"/>
                <w:sz w:val="22"/>
                <w:szCs w:val="22"/>
                <w:u w:val="none"/>
                <w:lang w:val="en-US"/>
              </w:rPr>
            </w:pPr>
            <w:r>
              <w:rPr>
                <w:rFonts w:hint="eastAsia" w:ascii="Times New Roman" w:hAnsi="Times New Roman" w:eastAsia="仿宋" w:cs="Times New Roman"/>
                <w:spacing w:val="0"/>
                <w:sz w:val="22"/>
                <w:szCs w:val="22"/>
                <w:lang w:val="en-US" w:eastAsia="zh-CN" w:bidi="ar"/>
              </w:rPr>
              <w:t>72</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38B4">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lang w:val="en-US" w:eastAsia="zh-CN"/>
              </w:rPr>
            </w:pPr>
            <w:r>
              <w:rPr>
                <w:rFonts w:hint="eastAsia" w:ascii="仿宋" w:hAnsi="仿宋" w:eastAsia="仿宋" w:cs="仿宋"/>
                <w:i w:val="0"/>
                <w:iCs w:val="0"/>
                <w:color w:val="000000"/>
                <w:spacing w:val="0"/>
                <w:sz w:val="22"/>
                <w:szCs w:val="22"/>
                <w:u w:val="none"/>
                <w:lang w:val="en-US" w:eastAsia="zh-CN"/>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E74F">
            <w:pPr>
              <w:jc w:val="center"/>
              <w:rPr>
                <w:rFonts w:hint="eastAsia" w:ascii="仿宋" w:hAnsi="仿宋" w:eastAsia="仿宋" w:cs="仿宋"/>
                <w:i w:val="0"/>
                <w:iCs w:val="0"/>
                <w:color w:val="000000"/>
                <w:spacing w:val="0"/>
                <w:sz w:val="22"/>
                <w:szCs w:val="22"/>
                <w:u w:val="none"/>
                <w:lang w:val="en-US" w:eastAsia="zh-CN"/>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5A79">
            <w:pPr>
              <w:jc w:val="center"/>
              <w:rPr>
                <w:rFonts w:hint="eastAsia" w:ascii="仿宋" w:hAnsi="仿宋" w:eastAsia="仿宋" w:cs="仿宋"/>
                <w:i w:val="0"/>
                <w:iCs w:val="0"/>
                <w:color w:val="000000"/>
                <w:spacing w:val="0"/>
                <w:sz w:val="22"/>
                <w:szCs w:val="22"/>
                <w:u w:val="none"/>
                <w:lang w:val="en-US" w:eastAsia="zh-CN"/>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4676">
            <w:pPr>
              <w:jc w:val="center"/>
              <w:rPr>
                <w:rFonts w:hint="eastAsia" w:ascii="仿宋" w:hAnsi="仿宋" w:eastAsia="仿宋" w:cs="仿宋"/>
                <w:i w:val="0"/>
                <w:iCs w:val="0"/>
                <w:color w:val="000000"/>
                <w:spacing w:val="0"/>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B8F3">
            <w:pPr>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spacing w:val="0"/>
                <w:sz w:val="22"/>
                <w:szCs w:val="22"/>
                <w:lang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9C80">
            <w:pPr>
              <w:jc w:val="center"/>
              <w:rPr>
                <w:rFonts w:hint="eastAsia" w:ascii="仿宋" w:hAnsi="仿宋" w:eastAsia="仿宋" w:cs="仿宋"/>
                <w:i w:val="0"/>
                <w:iCs w:val="0"/>
                <w:color w:val="000000"/>
                <w:spacing w:val="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13C5">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411E">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考试</w:t>
            </w:r>
          </w:p>
        </w:tc>
      </w:tr>
      <w:tr w14:paraId="7829C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CE5AE">
            <w:pPr>
              <w:jc w:val="center"/>
              <w:rPr>
                <w:rFonts w:hint="eastAsia" w:ascii="仿宋" w:hAnsi="仿宋" w:eastAsia="仿宋" w:cs="仿宋"/>
                <w:i w:val="0"/>
                <w:iCs w:val="0"/>
                <w:color w:val="000000"/>
                <w:spacing w:val="0"/>
                <w:sz w:val="22"/>
                <w:szCs w:val="22"/>
                <w:u w:val="none"/>
              </w:rPr>
            </w:pPr>
          </w:p>
        </w:tc>
        <w:tc>
          <w:tcPr>
            <w:tcW w:w="557" w:type="dxa"/>
            <w:vMerge w:val="continue"/>
            <w:tcBorders>
              <w:left w:val="single" w:color="000000" w:sz="4" w:space="0"/>
              <w:right w:val="single" w:color="000000" w:sz="4" w:space="0"/>
            </w:tcBorders>
            <w:shd w:val="clear" w:color="auto" w:fill="auto"/>
            <w:vAlign w:val="center"/>
          </w:tcPr>
          <w:p w14:paraId="3D975785">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52DB">
            <w:pPr>
              <w:keepNext w:val="0"/>
              <w:keepLines w:val="0"/>
              <w:widowControl/>
              <w:suppressLineNumbers w:val="0"/>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20</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E657">
            <w:pPr>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spacing w:val="0"/>
                <w:sz w:val="22"/>
                <w:szCs w:val="22"/>
                <w:lang w:eastAsia="zh-CN" w:bidi="ar"/>
              </w:rPr>
              <w:t>电气识图</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EED6">
            <w:pPr>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spacing w:val="0"/>
                <w:sz w:val="22"/>
                <w:szCs w:val="22"/>
                <w:lang w:eastAsia="zh-CN" w:bidi="ar"/>
              </w:rPr>
              <w:t>72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5B54">
            <w:pPr>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spacing w:val="0"/>
                <w:sz w:val="22"/>
                <w:szCs w:val="22"/>
                <w:lang w:eastAsia="zh-CN" w:bidi="ar"/>
              </w:rPr>
              <w:t>36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5609">
            <w:pPr>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spacing w:val="0"/>
                <w:sz w:val="22"/>
                <w:szCs w:val="22"/>
                <w:lang w:eastAsia="zh-CN" w:bidi="ar"/>
              </w:rPr>
              <w:t>36</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019A">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lang w:val="en-US" w:eastAsia="zh-CN"/>
              </w:rPr>
            </w:pPr>
            <w:r>
              <w:rPr>
                <w:rFonts w:hint="eastAsia" w:ascii="仿宋" w:hAnsi="仿宋" w:eastAsia="仿宋" w:cs="仿宋"/>
                <w:i w:val="0"/>
                <w:iCs w:val="0"/>
                <w:color w:val="000000"/>
                <w:spacing w:val="0"/>
                <w:sz w:val="22"/>
                <w:szCs w:val="22"/>
                <w:u w:val="none"/>
                <w:lang w:val="en-US" w:eastAsia="zh-CN"/>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AF9E">
            <w:pPr>
              <w:jc w:val="center"/>
              <w:rPr>
                <w:rFonts w:hint="eastAsia" w:ascii="仿宋" w:hAnsi="仿宋" w:eastAsia="仿宋" w:cs="仿宋"/>
                <w:i w:val="0"/>
                <w:iCs w:val="0"/>
                <w:color w:val="000000"/>
                <w:spacing w:val="0"/>
                <w:sz w:val="22"/>
                <w:szCs w:val="22"/>
                <w:u w:val="none"/>
                <w:lang w:val="en-US" w:eastAsia="zh-CN"/>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1279">
            <w:pPr>
              <w:jc w:val="center"/>
              <w:rPr>
                <w:rFonts w:hint="eastAsia" w:ascii="仿宋" w:hAnsi="仿宋" w:eastAsia="仿宋" w:cs="仿宋"/>
                <w:i w:val="0"/>
                <w:iCs w:val="0"/>
                <w:color w:val="000000"/>
                <w:spacing w:val="0"/>
                <w:sz w:val="22"/>
                <w:szCs w:val="22"/>
                <w:u w:val="none"/>
                <w:lang w:val="en-US" w:eastAsia="zh-CN"/>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BA65">
            <w:pPr>
              <w:jc w:val="center"/>
              <w:textAlignment w:val="center"/>
              <w:rPr>
                <w:rFonts w:hint="eastAsia" w:ascii="仿宋" w:hAnsi="仿宋" w:eastAsia="仿宋" w:cs="仿宋"/>
                <w:i w:val="0"/>
                <w:iCs w:val="0"/>
                <w:color w:val="000000"/>
                <w:spacing w:val="0"/>
                <w:sz w:val="22"/>
                <w:szCs w:val="22"/>
                <w:u w:val="none"/>
                <w:lang w:val="en-US" w:eastAsia="zh-CN"/>
              </w:rPr>
            </w:pPr>
            <w:r>
              <w:rPr>
                <w:rFonts w:hint="default" w:ascii="Times New Roman" w:hAnsi="Times New Roman" w:eastAsia="仿宋" w:cs="Times New Roman"/>
                <w:spacing w:val="0"/>
                <w:sz w:val="22"/>
                <w:szCs w:val="22"/>
                <w:lang w:eastAsia="zh-CN" w:bidi="ar"/>
              </w:rPr>
              <w:t>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A61F">
            <w:pPr>
              <w:jc w:val="center"/>
              <w:rPr>
                <w:rFonts w:hint="eastAsia" w:ascii="仿宋" w:hAnsi="仿宋" w:eastAsia="仿宋" w:cs="仿宋"/>
                <w:i w:val="0"/>
                <w:iCs w:val="0"/>
                <w:color w:val="000000"/>
                <w:spacing w:val="0"/>
                <w:sz w:val="22"/>
                <w:szCs w:val="22"/>
                <w:u w:val="none"/>
                <w:lang w:val="en-US" w:eastAsia="zh-CN"/>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B0FD">
            <w:pPr>
              <w:jc w:val="center"/>
              <w:rPr>
                <w:rFonts w:hint="eastAsia" w:ascii="仿宋" w:hAnsi="仿宋" w:eastAsia="仿宋" w:cs="仿宋"/>
                <w:i w:val="0"/>
                <w:iCs w:val="0"/>
                <w:color w:val="000000"/>
                <w:spacing w:val="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0556">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EE1">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考试</w:t>
            </w:r>
          </w:p>
        </w:tc>
      </w:tr>
      <w:tr w14:paraId="19DD3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4DE43">
            <w:pPr>
              <w:jc w:val="center"/>
              <w:rPr>
                <w:rFonts w:hint="eastAsia" w:ascii="仿宋" w:hAnsi="仿宋" w:eastAsia="仿宋" w:cs="仿宋"/>
                <w:i w:val="0"/>
                <w:iCs w:val="0"/>
                <w:color w:val="000000"/>
                <w:spacing w:val="0"/>
                <w:sz w:val="22"/>
                <w:szCs w:val="22"/>
                <w:u w:val="none"/>
              </w:rPr>
            </w:pPr>
          </w:p>
        </w:tc>
        <w:tc>
          <w:tcPr>
            <w:tcW w:w="557" w:type="dxa"/>
            <w:vMerge w:val="continue"/>
            <w:tcBorders>
              <w:left w:val="single" w:color="000000" w:sz="4" w:space="0"/>
              <w:right w:val="single" w:color="000000" w:sz="4" w:space="0"/>
            </w:tcBorders>
            <w:shd w:val="clear" w:color="auto" w:fill="auto"/>
            <w:vAlign w:val="center"/>
          </w:tcPr>
          <w:p w14:paraId="678D0F3C">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747E">
            <w:pPr>
              <w:keepNext w:val="0"/>
              <w:keepLines w:val="0"/>
              <w:widowControl/>
              <w:suppressLineNumbers w:val="0"/>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2ED9">
            <w:pPr>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spacing w:val="0"/>
                <w:sz w:val="22"/>
                <w:szCs w:val="22"/>
                <w:lang w:eastAsia="zh-CN" w:bidi="ar"/>
              </w:rPr>
              <w:t>传感器技术应用</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C8A5">
            <w:pPr>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spacing w:val="0"/>
                <w:sz w:val="22"/>
                <w:szCs w:val="22"/>
                <w:lang w:eastAsia="zh-CN" w:bidi="ar"/>
              </w:rPr>
              <w:t>108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CE76">
            <w:pPr>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spacing w:val="0"/>
                <w:sz w:val="22"/>
                <w:szCs w:val="22"/>
                <w:lang w:eastAsia="zh-CN" w:bidi="ar"/>
              </w:rPr>
              <w:t>36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E122">
            <w:pPr>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spacing w:val="0"/>
                <w:sz w:val="22"/>
                <w:szCs w:val="22"/>
                <w:lang w:eastAsia="zh-CN" w:bidi="ar"/>
              </w:rPr>
              <w:t>72</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9DCC">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lang w:val="en-US" w:eastAsia="zh-CN"/>
              </w:rPr>
            </w:pPr>
            <w:r>
              <w:rPr>
                <w:rFonts w:hint="eastAsia" w:ascii="仿宋" w:hAnsi="仿宋" w:eastAsia="仿宋" w:cs="仿宋"/>
                <w:i w:val="0"/>
                <w:iCs w:val="0"/>
                <w:color w:val="000000"/>
                <w:spacing w:val="0"/>
                <w:sz w:val="22"/>
                <w:szCs w:val="22"/>
                <w:u w:val="none"/>
                <w:lang w:val="en-US" w:eastAsia="zh-CN"/>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4B51">
            <w:pPr>
              <w:jc w:val="center"/>
              <w:rPr>
                <w:rFonts w:hint="eastAsia" w:ascii="仿宋" w:hAnsi="仿宋" w:eastAsia="仿宋" w:cs="仿宋"/>
                <w:i w:val="0"/>
                <w:iCs w:val="0"/>
                <w:color w:val="000000"/>
                <w:spacing w:val="0"/>
                <w:sz w:val="22"/>
                <w:szCs w:val="22"/>
                <w:u w:val="none"/>
                <w:lang w:val="en-US" w:eastAsia="zh-CN"/>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2017">
            <w:pPr>
              <w:jc w:val="center"/>
              <w:rPr>
                <w:rFonts w:hint="eastAsia" w:ascii="仿宋" w:hAnsi="仿宋" w:eastAsia="仿宋" w:cs="仿宋"/>
                <w:i w:val="0"/>
                <w:iCs w:val="0"/>
                <w:color w:val="000000"/>
                <w:spacing w:val="0"/>
                <w:sz w:val="22"/>
                <w:szCs w:val="22"/>
                <w:u w:val="none"/>
                <w:lang w:val="en-US" w:eastAsia="zh-CN"/>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C2BC">
            <w:pPr>
              <w:jc w:val="center"/>
              <w:rPr>
                <w:rFonts w:hint="eastAsia" w:ascii="仿宋" w:hAnsi="仿宋" w:eastAsia="仿宋" w:cs="仿宋"/>
                <w:i w:val="0"/>
                <w:iCs w:val="0"/>
                <w:color w:val="000000"/>
                <w:spacing w:val="0"/>
                <w:sz w:val="22"/>
                <w:szCs w:val="22"/>
                <w:u w:val="none"/>
                <w:lang w:val="en-US" w:eastAsia="zh-CN"/>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CB00">
            <w:pPr>
              <w:jc w:val="center"/>
              <w:textAlignment w:val="center"/>
              <w:rPr>
                <w:rFonts w:hint="eastAsia" w:ascii="仿宋" w:hAnsi="仿宋" w:eastAsia="仿宋" w:cs="仿宋"/>
                <w:i w:val="0"/>
                <w:iCs w:val="0"/>
                <w:color w:val="000000"/>
                <w:spacing w:val="0"/>
                <w:sz w:val="22"/>
                <w:szCs w:val="22"/>
                <w:u w:val="none"/>
                <w:lang w:val="en-US" w:eastAsia="zh-CN"/>
              </w:rPr>
            </w:pPr>
            <w:r>
              <w:rPr>
                <w:rFonts w:hint="default" w:ascii="Times New Roman" w:hAnsi="Times New Roman" w:eastAsia="仿宋" w:cs="Times New Roman"/>
                <w:spacing w:val="0"/>
                <w:sz w:val="22"/>
                <w:szCs w:val="22"/>
                <w:lang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DE6B">
            <w:pPr>
              <w:jc w:val="center"/>
              <w:rPr>
                <w:rFonts w:hint="eastAsia" w:ascii="仿宋" w:hAnsi="仿宋" w:eastAsia="仿宋" w:cs="仿宋"/>
                <w:i w:val="0"/>
                <w:iCs w:val="0"/>
                <w:color w:val="000000"/>
                <w:spacing w:val="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3D85">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933D">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考试</w:t>
            </w:r>
          </w:p>
        </w:tc>
      </w:tr>
      <w:tr w14:paraId="0971F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939B2">
            <w:pPr>
              <w:jc w:val="center"/>
              <w:rPr>
                <w:rFonts w:hint="eastAsia" w:ascii="仿宋" w:hAnsi="仿宋" w:eastAsia="仿宋" w:cs="仿宋"/>
                <w:i w:val="0"/>
                <w:iCs w:val="0"/>
                <w:color w:val="000000"/>
                <w:spacing w:val="0"/>
                <w:sz w:val="22"/>
                <w:szCs w:val="22"/>
                <w:u w:val="none"/>
              </w:rPr>
            </w:pPr>
          </w:p>
        </w:tc>
        <w:tc>
          <w:tcPr>
            <w:tcW w:w="557" w:type="dxa"/>
            <w:vMerge w:val="continue"/>
            <w:tcBorders>
              <w:left w:val="single" w:color="000000" w:sz="4" w:space="0"/>
              <w:right w:val="single" w:color="000000" w:sz="4" w:space="0"/>
            </w:tcBorders>
            <w:shd w:val="clear" w:color="auto" w:fill="auto"/>
            <w:vAlign w:val="center"/>
          </w:tcPr>
          <w:p w14:paraId="4144B2F0">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208C">
            <w:pPr>
              <w:keepNext w:val="0"/>
              <w:keepLines w:val="0"/>
              <w:widowControl/>
              <w:suppressLineNumbers w:val="0"/>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22</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4651">
            <w:pPr>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spacing w:val="0"/>
                <w:sz w:val="22"/>
                <w:szCs w:val="22"/>
                <w:lang w:eastAsia="zh-CN" w:bidi="ar"/>
              </w:rPr>
              <w:t>电机与变压器</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4196">
            <w:pPr>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spacing w:val="0"/>
                <w:sz w:val="22"/>
                <w:szCs w:val="22"/>
                <w:lang w:eastAsia="zh-CN" w:bidi="ar"/>
              </w:rPr>
              <w:t>72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FFE2">
            <w:pPr>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spacing w:val="0"/>
                <w:sz w:val="22"/>
                <w:szCs w:val="22"/>
                <w:lang w:eastAsia="zh-CN" w:bidi="ar"/>
              </w:rPr>
              <w:t>36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B3D9">
            <w:pPr>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spacing w:val="0"/>
                <w:sz w:val="22"/>
                <w:szCs w:val="22"/>
                <w:lang w:eastAsia="zh-CN" w:bidi="ar"/>
              </w:rPr>
              <w:t>36</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42E1">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lang w:val="en-US" w:eastAsia="zh-CN"/>
              </w:rPr>
            </w:pPr>
            <w:r>
              <w:rPr>
                <w:rFonts w:hint="eastAsia" w:ascii="仿宋" w:hAnsi="仿宋" w:eastAsia="仿宋" w:cs="仿宋"/>
                <w:i w:val="0"/>
                <w:iCs w:val="0"/>
                <w:color w:val="000000"/>
                <w:spacing w:val="0"/>
                <w:sz w:val="22"/>
                <w:szCs w:val="22"/>
                <w:u w:val="none"/>
                <w:lang w:val="en-US" w:eastAsia="zh-CN"/>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C720">
            <w:pPr>
              <w:jc w:val="center"/>
              <w:rPr>
                <w:rFonts w:hint="eastAsia" w:ascii="仿宋" w:hAnsi="仿宋" w:eastAsia="仿宋" w:cs="仿宋"/>
                <w:i w:val="0"/>
                <w:iCs w:val="0"/>
                <w:color w:val="000000"/>
                <w:spacing w:val="0"/>
                <w:sz w:val="22"/>
                <w:szCs w:val="22"/>
                <w:u w:val="none"/>
                <w:lang w:val="en-US" w:eastAsia="zh-CN"/>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B593">
            <w:pPr>
              <w:jc w:val="center"/>
              <w:textAlignment w:val="center"/>
              <w:rPr>
                <w:rFonts w:hint="eastAsia" w:ascii="仿宋" w:hAnsi="仿宋" w:eastAsia="仿宋" w:cs="仿宋"/>
                <w:i w:val="0"/>
                <w:iCs w:val="0"/>
                <w:color w:val="000000"/>
                <w:spacing w:val="0"/>
                <w:sz w:val="22"/>
                <w:szCs w:val="22"/>
                <w:u w:val="none"/>
                <w:lang w:val="en-US" w:eastAsia="zh-CN"/>
              </w:rPr>
            </w:pPr>
            <w:r>
              <w:rPr>
                <w:rFonts w:hint="default" w:ascii="Times New Roman" w:hAnsi="Times New Roman" w:eastAsia="仿宋" w:cs="Times New Roman"/>
                <w:spacing w:val="0"/>
                <w:sz w:val="22"/>
                <w:szCs w:val="22"/>
                <w:lang w:eastAsia="zh-CN" w:bidi="ar"/>
              </w:rPr>
              <w:t>4</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9E66">
            <w:pPr>
              <w:jc w:val="center"/>
              <w:rPr>
                <w:rFonts w:hint="eastAsia" w:ascii="仿宋" w:hAnsi="仿宋" w:eastAsia="仿宋" w:cs="仿宋"/>
                <w:i w:val="0"/>
                <w:iCs w:val="0"/>
                <w:color w:val="000000"/>
                <w:spacing w:val="0"/>
                <w:sz w:val="22"/>
                <w:szCs w:val="22"/>
                <w:u w:val="none"/>
                <w:lang w:val="en-US" w:eastAsia="zh-CN"/>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0890">
            <w:pPr>
              <w:jc w:val="center"/>
              <w:rPr>
                <w:rFonts w:hint="eastAsia" w:ascii="仿宋" w:hAnsi="仿宋" w:eastAsia="仿宋" w:cs="仿宋"/>
                <w:i w:val="0"/>
                <w:iCs w:val="0"/>
                <w:color w:val="000000"/>
                <w:spacing w:val="0"/>
                <w:sz w:val="22"/>
                <w:szCs w:val="22"/>
                <w:u w:val="none"/>
                <w:lang w:val="en-US" w:eastAsia="zh-CN"/>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3630">
            <w:pPr>
              <w:jc w:val="center"/>
              <w:rPr>
                <w:rFonts w:hint="eastAsia" w:ascii="仿宋" w:hAnsi="仿宋" w:eastAsia="仿宋" w:cs="仿宋"/>
                <w:i w:val="0"/>
                <w:iCs w:val="0"/>
                <w:color w:val="000000"/>
                <w:spacing w:val="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A6B0">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D999">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考试</w:t>
            </w:r>
          </w:p>
        </w:tc>
      </w:tr>
      <w:tr w14:paraId="4A92E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5CD52">
            <w:pPr>
              <w:jc w:val="center"/>
              <w:rPr>
                <w:rFonts w:hint="eastAsia" w:ascii="仿宋" w:hAnsi="仿宋" w:eastAsia="仿宋" w:cs="仿宋"/>
                <w:i w:val="0"/>
                <w:iCs w:val="0"/>
                <w:color w:val="000000"/>
                <w:spacing w:val="0"/>
                <w:sz w:val="22"/>
                <w:szCs w:val="22"/>
                <w:u w:val="none"/>
              </w:rPr>
            </w:pPr>
          </w:p>
        </w:tc>
        <w:tc>
          <w:tcPr>
            <w:tcW w:w="557" w:type="dxa"/>
            <w:vMerge w:val="continue"/>
            <w:tcBorders>
              <w:left w:val="single" w:color="000000" w:sz="4" w:space="0"/>
              <w:right w:val="single" w:color="000000" w:sz="4" w:space="0"/>
            </w:tcBorders>
            <w:shd w:val="clear" w:color="auto" w:fill="auto"/>
            <w:vAlign w:val="center"/>
          </w:tcPr>
          <w:p w14:paraId="54332E44">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CA10">
            <w:pPr>
              <w:keepNext w:val="0"/>
              <w:keepLines w:val="0"/>
              <w:widowControl/>
              <w:suppressLineNumbers w:val="0"/>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23</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82D8">
            <w:pPr>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spacing w:val="0"/>
                <w:sz w:val="22"/>
                <w:szCs w:val="22"/>
                <w:lang w:eastAsia="zh-CN" w:bidi="ar"/>
              </w:rPr>
              <w:t>低压电器与</w:t>
            </w:r>
            <w:r>
              <w:rPr>
                <w:rFonts w:hint="default" w:ascii="Times New Roman" w:hAnsi="Times New Roman" w:eastAsia="仿宋" w:cs="Times New Roman"/>
                <w:spacing w:val="0"/>
                <w:sz w:val="22"/>
                <w:szCs w:val="22"/>
                <w:lang w:eastAsia="zh-CN" w:bidi="ar"/>
              </w:rPr>
              <w:t>PLC</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66D5">
            <w:pPr>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spacing w:val="0"/>
                <w:sz w:val="22"/>
                <w:szCs w:val="22"/>
                <w:lang w:eastAsia="zh-CN" w:bidi="ar"/>
              </w:rPr>
              <w:t>1</w:t>
            </w:r>
            <w:r>
              <w:rPr>
                <w:rFonts w:hint="eastAsia" w:ascii="Times New Roman" w:hAnsi="Times New Roman" w:eastAsia="仿宋" w:cs="Times New Roman"/>
                <w:spacing w:val="0"/>
                <w:sz w:val="22"/>
                <w:szCs w:val="22"/>
                <w:lang w:val="en-US" w:eastAsia="zh-CN" w:bidi="ar"/>
              </w:rPr>
              <w:t>44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B80E">
            <w:pPr>
              <w:jc w:val="center"/>
              <w:textAlignment w:val="center"/>
              <w:rPr>
                <w:rFonts w:hint="default" w:ascii="仿宋" w:hAnsi="仿宋" w:eastAsia="仿宋" w:cs="仿宋"/>
                <w:i w:val="0"/>
                <w:iCs w:val="0"/>
                <w:color w:val="000000"/>
                <w:spacing w:val="0"/>
                <w:sz w:val="22"/>
                <w:szCs w:val="22"/>
                <w:u w:val="none"/>
                <w:lang w:val="en-US" w:eastAsia="zh-CN"/>
              </w:rPr>
            </w:pPr>
            <w:r>
              <w:rPr>
                <w:rFonts w:hint="eastAsia" w:ascii="仿宋" w:hAnsi="仿宋" w:eastAsia="仿宋" w:cs="仿宋"/>
                <w:i w:val="0"/>
                <w:iCs w:val="0"/>
                <w:color w:val="000000"/>
                <w:spacing w:val="0"/>
                <w:sz w:val="22"/>
                <w:szCs w:val="22"/>
                <w:u w:val="none"/>
                <w:lang w:val="en-US" w:eastAsia="zh-CN"/>
              </w:rPr>
              <w:t>72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4C5F">
            <w:pPr>
              <w:jc w:val="center"/>
              <w:textAlignment w:val="center"/>
              <w:rPr>
                <w:rFonts w:hint="default" w:ascii="仿宋" w:hAnsi="仿宋" w:eastAsia="仿宋" w:cs="仿宋"/>
                <w:i w:val="0"/>
                <w:iCs w:val="0"/>
                <w:color w:val="000000"/>
                <w:spacing w:val="0"/>
                <w:sz w:val="22"/>
                <w:szCs w:val="22"/>
                <w:u w:val="none"/>
                <w:lang w:val="en-US" w:eastAsia="zh-CN"/>
              </w:rPr>
            </w:pPr>
            <w:r>
              <w:rPr>
                <w:rFonts w:hint="eastAsia" w:ascii="仿宋" w:hAnsi="仿宋" w:eastAsia="仿宋" w:cs="仿宋"/>
                <w:i w:val="0"/>
                <w:iCs w:val="0"/>
                <w:color w:val="000000"/>
                <w:spacing w:val="0"/>
                <w:sz w:val="22"/>
                <w:szCs w:val="22"/>
                <w:u w:val="none"/>
                <w:lang w:val="en-US" w:eastAsia="zh-CN"/>
              </w:rPr>
              <w:t>72</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DB3B">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lang w:val="en-US" w:eastAsia="zh-CN"/>
              </w:rPr>
            </w:pPr>
            <w:r>
              <w:rPr>
                <w:rFonts w:hint="eastAsia" w:ascii="仿宋" w:hAnsi="仿宋" w:eastAsia="仿宋" w:cs="仿宋"/>
                <w:i w:val="0"/>
                <w:iCs w:val="0"/>
                <w:color w:val="000000"/>
                <w:spacing w:val="0"/>
                <w:sz w:val="22"/>
                <w:szCs w:val="22"/>
                <w:u w:val="none"/>
                <w:lang w:val="en-US" w:eastAsia="zh-CN"/>
              </w:rPr>
              <w:t>8</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924D">
            <w:pPr>
              <w:jc w:val="center"/>
              <w:rPr>
                <w:rFonts w:hint="eastAsia" w:ascii="仿宋" w:hAnsi="仿宋" w:eastAsia="仿宋" w:cs="仿宋"/>
                <w:i w:val="0"/>
                <w:iCs w:val="0"/>
                <w:color w:val="000000"/>
                <w:spacing w:val="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A18F">
            <w:pPr>
              <w:jc w:val="center"/>
              <w:rPr>
                <w:rFonts w:hint="eastAsia" w:ascii="仿宋" w:hAnsi="仿宋" w:eastAsia="仿宋" w:cs="仿宋"/>
                <w:i w:val="0"/>
                <w:iCs w:val="0"/>
                <w:color w:val="000000"/>
                <w:spacing w:val="0"/>
                <w:sz w:val="22"/>
                <w:szCs w:val="22"/>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D573">
            <w:pPr>
              <w:jc w:val="center"/>
              <w:rPr>
                <w:rFonts w:hint="eastAsia" w:ascii="仿宋" w:hAnsi="仿宋" w:eastAsia="仿宋" w:cs="仿宋"/>
                <w:i w:val="0"/>
                <w:iCs w:val="0"/>
                <w:color w:val="000000"/>
                <w:spacing w:val="0"/>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F997">
            <w:pPr>
              <w:jc w:val="center"/>
              <w:rPr>
                <w:rFonts w:hint="eastAsia" w:ascii="仿宋" w:hAnsi="仿宋" w:eastAsia="仿宋" w:cs="仿宋"/>
                <w:i w:val="0"/>
                <w:iCs w:val="0"/>
                <w:color w:val="000000"/>
                <w:spacing w:val="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C9C9">
            <w:pPr>
              <w:jc w:val="center"/>
              <w:textAlignment w:val="center"/>
              <w:rPr>
                <w:rFonts w:hint="eastAsia" w:ascii="仿宋" w:hAnsi="仿宋" w:eastAsia="仿宋" w:cs="仿宋"/>
                <w:i w:val="0"/>
                <w:iCs w:val="0"/>
                <w:color w:val="000000"/>
                <w:spacing w:val="0"/>
                <w:sz w:val="22"/>
                <w:szCs w:val="22"/>
                <w:u w:val="none"/>
                <w:lang w:val="en-US" w:eastAsia="zh-CN"/>
              </w:rPr>
            </w:pPr>
            <w:r>
              <w:rPr>
                <w:rFonts w:hint="default" w:ascii="Times New Roman" w:hAnsi="Times New Roman" w:eastAsia="仿宋" w:cs="Times New Roman"/>
                <w:spacing w:val="0"/>
                <w:sz w:val="22"/>
                <w:szCs w:val="22"/>
                <w:lang w:eastAsia="zh-CN" w:bidi="ar"/>
              </w:rPr>
              <w:t>8</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AFCC">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D338">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考试</w:t>
            </w:r>
          </w:p>
        </w:tc>
      </w:tr>
      <w:tr w14:paraId="02555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10A38">
            <w:pPr>
              <w:jc w:val="center"/>
              <w:rPr>
                <w:rFonts w:hint="eastAsia" w:ascii="仿宋" w:hAnsi="仿宋" w:eastAsia="仿宋" w:cs="仿宋"/>
                <w:i w:val="0"/>
                <w:iCs w:val="0"/>
                <w:color w:val="000000"/>
                <w:spacing w:val="0"/>
                <w:sz w:val="22"/>
                <w:szCs w:val="22"/>
                <w:u w:val="none"/>
              </w:rPr>
            </w:pPr>
          </w:p>
        </w:tc>
        <w:tc>
          <w:tcPr>
            <w:tcW w:w="557" w:type="dxa"/>
            <w:vMerge w:val="continue"/>
            <w:tcBorders>
              <w:left w:val="single" w:color="000000" w:sz="4" w:space="0"/>
              <w:right w:val="single" w:color="000000" w:sz="4" w:space="0"/>
            </w:tcBorders>
            <w:shd w:val="clear" w:color="auto" w:fill="auto"/>
            <w:vAlign w:val="center"/>
          </w:tcPr>
          <w:p w14:paraId="7C7EF367">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4156">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24</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E560">
            <w:pPr>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spacing w:val="0"/>
                <w:sz w:val="22"/>
                <w:szCs w:val="22"/>
                <w:lang w:eastAsia="zh-CN" w:bidi="ar"/>
              </w:rPr>
              <w:t>机床电气线路安装与维修</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0615">
            <w:pPr>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default" w:ascii="Times New Roman" w:hAnsi="Times New Roman" w:eastAsia="仿宋" w:cs="Times New Roman"/>
                <w:spacing w:val="0"/>
                <w:sz w:val="22"/>
                <w:szCs w:val="22"/>
                <w:lang w:eastAsia="zh-CN" w:bidi="ar"/>
              </w:rPr>
              <w:t>1</w:t>
            </w:r>
            <w:r>
              <w:rPr>
                <w:rFonts w:hint="eastAsia" w:ascii="Times New Roman" w:hAnsi="Times New Roman" w:eastAsia="仿宋" w:cs="Times New Roman"/>
                <w:spacing w:val="0"/>
                <w:sz w:val="22"/>
                <w:szCs w:val="22"/>
                <w:lang w:val="en-US" w:eastAsia="zh-CN" w:bidi="ar"/>
              </w:rPr>
              <w:t>44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82FA">
            <w:pPr>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eastAsia" w:ascii="Times New Roman" w:hAnsi="Times New Roman" w:eastAsia="仿宋" w:cs="Times New Roman"/>
                <w:i w:val="0"/>
                <w:iCs w:val="0"/>
                <w:snapToGrid w:val="0"/>
                <w:color w:val="000000"/>
                <w:spacing w:val="0"/>
                <w:kern w:val="0"/>
                <w:sz w:val="22"/>
                <w:szCs w:val="22"/>
                <w:u w:val="none"/>
                <w:lang w:val="en-US" w:eastAsia="zh-CN" w:bidi="ar"/>
              </w:rPr>
              <w:t>72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9372">
            <w:pPr>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eastAsia" w:ascii="Times New Roman" w:hAnsi="Times New Roman" w:eastAsia="仿宋" w:cs="Times New Roman"/>
                <w:i w:val="0"/>
                <w:iCs w:val="0"/>
                <w:snapToGrid w:val="0"/>
                <w:color w:val="000000"/>
                <w:spacing w:val="0"/>
                <w:kern w:val="0"/>
                <w:sz w:val="22"/>
                <w:szCs w:val="22"/>
                <w:u w:val="none"/>
                <w:lang w:val="en-US" w:eastAsia="zh-CN" w:bidi="ar"/>
              </w:rPr>
              <w:t>72</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765B">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eastAsia" w:ascii="Times New Roman" w:hAnsi="Times New Roman" w:eastAsia="仿宋" w:cs="Times New Roman"/>
                <w:i w:val="0"/>
                <w:iCs w:val="0"/>
                <w:snapToGrid w:val="0"/>
                <w:color w:val="000000"/>
                <w:spacing w:val="0"/>
                <w:kern w:val="0"/>
                <w:sz w:val="22"/>
                <w:szCs w:val="22"/>
                <w:u w:val="none"/>
                <w:lang w:val="en-US" w:eastAsia="zh-CN" w:bidi="ar"/>
              </w:rPr>
              <w:t>8</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F6F7">
            <w:pPr>
              <w:jc w:val="center"/>
              <w:rPr>
                <w:rFonts w:hint="eastAsia" w:ascii="仿宋" w:hAnsi="仿宋" w:eastAsia="仿宋" w:cs="仿宋"/>
                <w:i w:val="0"/>
                <w:iCs w:val="0"/>
                <w:color w:val="000000"/>
                <w:spacing w:val="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7150">
            <w:pPr>
              <w:jc w:val="center"/>
              <w:rPr>
                <w:rFonts w:hint="eastAsia" w:ascii="仿宋" w:hAnsi="仿宋" w:eastAsia="仿宋" w:cs="仿宋"/>
                <w:i w:val="0"/>
                <w:iCs w:val="0"/>
                <w:color w:val="000000"/>
                <w:spacing w:val="0"/>
                <w:sz w:val="22"/>
                <w:szCs w:val="22"/>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0CAD">
            <w:pPr>
              <w:jc w:val="center"/>
              <w:rPr>
                <w:rFonts w:hint="eastAsia" w:ascii="仿宋" w:hAnsi="仿宋" w:eastAsia="仿宋" w:cs="仿宋"/>
                <w:i w:val="0"/>
                <w:iCs w:val="0"/>
                <w:color w:val="000000"/>
                <w:spacing w:val="0"/>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4D7C">
            <w:pPr>
              <w:jc w:val="center"/>
              <w:rPr>
                <w:rFonts w:hint="eastAsia" w:ascii="仿宋" w:hAnsi="仿宋" w:eastAsia="仿宋" w:cs="仿宋"/>
                <w:i w:val="0"/>
                <w:iCs w:val="0"/>
                <w:color w:val="000000"/>
                <w:spacing w:val="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134E">
            <w:pPr>
              <w:jc w:val="center"/>
              <w:textAlignment w:val="center"/>
              <w:rPr>
                <w:rFonts w:hint="default" w:ascii="Times New Roman" w:hAnsi="Times New Roman" w:eastAsia="仿宋" w:cs="Times New Roman"/>
                <w:i w:val="0"/>
                <w:iCs w:val="0"/>
                <w:color w:val="000000"/>
                <w:spacing w:val="0"/>
                <w:sz w:val="22"/>
                <w:szCs w:val="22"/>
                <w:u w:val="none"/>
                <w:lang w:val="en-US" w:eastAsia="zh-CN"/>
              </w:rPr>
            </w:pPr>
            <w:r>
              <w:rPr>
                <w:rFonts w:hint="default" w:ascii="Times New Roman" w:hAnsi="Times New Roman" w:eastAsia="仿宋" w:cs="Times New Roman"/>
                <w:spacing w:val="0"/>
                <w:sz w:val="22"/>
                <w:szCs w:val="22"/>
                <w:lang w:eastAsia="zh-CN" w:bidi="ar"/>
              </w:rPr>
              <w:t>8</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86B3">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75BB">
            <w:pPr>
              <w:keepNext w:val="0"/>
              <w:keepLines w:val="0"/>
              <w:widowControl/>
              <w:suppressLineNumbers w:val="0"/>
              <w:jc w:val="center"/>
              <w:textAlignment w:val="center"/>
              <w:rPr>
                <w:rFonts w:hint="eastAsia" w:ascii="仿宋" w:hAnsi="仿宋" w:eastAsia="仿宋" w:cs="仿宋"/>
                <w:i w:val="0"/>
                <w:iCs w:val="0"/>
                <w:snapToGrid w:val="0"/>
                <w:color w:val="000000"/>
                <w:spacing w:val="0"/>
                <w:kern w:val="0"/>
                <w:sz w:val="22"/>
                <w:szCs w:val="22"/>
                <w:u w:val="none"/>
                <w:lang w:val="en-US" w:eastAsia="zh-CN" w:bidi="ar"/>
              </w:rPr>
            </w:pPr>
            <w:r>
              <w:rPr>
                <w:rFonts w:hint="eastAsia" w:ascii="仿宋" w:hAnsi="仿宋" w:eastAsia="仿宋" w:cs="仿宋"/>
                <w:i w:val="0"/>
                <w:iCs w:val="0"/>
                <w:snapToGrid w:val="0"/>
                <w:color w:val="000000"/>
                <w:spacing w:val="0"/>
                <w:kern w:val="0"/>
                <w:sz w:val="22"/>
                <w:szCs w:val="22"/>
                <w:u w:val="none"/>
                <w:lang w:val="en-US" w:eastAsia="zh-CN" w:bidi="ar"/>
              </w:rPr>
              <w:t>考试</w:t>
            </w:r>
          </w:p>
        </w:tc>
      </w:tr>
      <w:tr w14:paraId="390BF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DBD4B">
            <w:pPr>
              <w:jc w:val="center"/>
              <w:rPr>
                <w:rFonts w:hint="eastAsia" w:ascii="仿宋" w:hAnsi="仿宋" w:eastAsia="仿宋" w:cs="仿宋"/>
                <w:i w:val="0"/>
                <w:iCs w:val="0"/>
                <w:color w:val="000000"/>
                <w:spacing w:val="0"/>
                <w:sz w:val="22"/>
                <w:szCs w:val="22"/>
                <w:u w:val="none"/>
              </w:rPr>
            </w:pPr>
          </w:p>
        </w:tc>
        <w:tc>
          <w:tcPr>
            <w:tcW w:w="557" w:type="dxa"/>
            <w:vMerge w:val="continue"/>
            <w:tcBorders>
              <w:left w:val="single" w:color="000000" w:sz="4" w:space="0"/>
              <w:right w:val="single" w:color="000000" w:sz="4" w:space="0"/>
            </w:tcBorders>
            <w:shd w:val="clear" w:color="auto" w:fill="auto"/>
            <w:vAlign w:val="center"/>
          </w:tcPr>
          <w:p w14:paraId="2BC2CC29">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D425">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25</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CADD">
            <w:pPr>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spacing w:val="0"/>
                <w:sz w:val="22"/>
                <w:szCs w:val="22"/>
                <w:lang w:eastAsia="zh-CN" w:bidi="ar"/>
              </w:rPr>
              <w:t>机电设备安装与调试</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B095">
            <w:pPr>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default" w:ascii="Times New Roman" w:hAnsi="Times New Roman" w:eastAsia="仿宋" w:cs="Times New Roman"/>
                <w:spacing w:val="0"/>
                <w:sz w:val="22"/>
                <w:szCs w:val="22"/>
                <w:lang w:eastAsia="zh-CN" w:bidi="ar"/>
              </w:rPr>
              <w:t>108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8043">
            <w:pPr>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default" w:ascii="Times New Roman" w:hAnsi="Times New Roman" w:eastAsia="仿宋" w:cs="Times New Roman"/>
                <w:spacing w:val="0"/>
                <w:sz w:val="22"/>
                <w:szCs w:val="22"/>
                <w:lang w:eastAsia="zh-CN" w:bidi="ar"/>
              </w:rPr>
              <w:t>54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63B6">
            <w:pPr>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default" w:ascii="Times New Roman" w:hAnsi="Times New Roman" w:eastAsia="仿宋" w:cs="Times New Roman"/>
                <w:spacing w:val="0"/>
                <w:sz w:val="22"/>
                <w:szCs w:val="22"/>
                <w:lang w:eastAsia="zh-CN" w:bidi="ar"/>
              </w:rPr>
              <w:t>54</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79E5">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eastAsia" w:ascii="Times New Roman" w:hAnsi="Times New Roman" w:eastAsia="仿宋" w:cs="Times New Roman"/>
                <w:i w:val="0"/>
                <w:iCs w:val="0"/>
                <w:snapToGrid w:val="0"/>
                <w:color w:val="000000"/>
                <w:spacing w:val="0"/>
                <w:kern w:val="0"/>
                <w:sz w:val="22"/>
                <w:szCs w:val="22"/>
                <w:u w:val="none"/>
                <w:lang w:val="en-US"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5B87">
            <w:pPr>
              <w:jc w:val="center"/>
              <w:rPr>
                <w:rFonts w:hint="eastAsia" w:ascii="仿宋" w:hAnsi="仿宋" w:eastAsia="仿宋" w:cs="仿宋"/>
                <w:i w:val="0"/>
                <w:iCs w:val="0"/>
                <w:color w:val="000000"/>
                <w:spacing w:val="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3112">
            <w:pPr>
              <w:jc w:val="center"/>
              <w:rPr>
                <w:rFonts w:hint="eastAsia" w:ascii="仿宋" w:hAnsi="仿宋" w:eastAsia="仿宋" w:cs="仿宋"/>
                <w:i w:val="0"/>
                <w:iCs w:val="0"/>
                <w:color w:val="000000"/>
                <w:spacing w:val="0"/>
                <w:sz w:val="22"/>
                <w:szCs w:val="22"/>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6CBA">
            <w:pPr>
              <w:jc w:val="center"/>
              <w:rPr>
                <w:rFonts w:hint="eastAsia" w:ascii="仿宋" w:hAnsi="仿宋" w:eastAsia="仿宋" w:cs="仿宋"/>
                <w:i w:val="0"/>
                <w:iCs w:val="0"/>
                <w:color w:val="000000"/>
                <w:spacing w:val="0"/>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1578">
            <w:pPr>
              <w:jc w:val="center"/>
              <w:rPr>
                <w:rFonts w:hint="eastAsia" w:ascii="仿宋" w:hAnsi="仿宋" w:eastAsia="仿宋" w:cs="仿宋"/>
                <w:i w:val="0"/>
                <w:iCs w:val="0"/>
                <w:color w:val="000000"/>
                <w:spacing w:val="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6129">
            <w:pPr>
              <w:jc w:val="center"/>
              <w:textAlignment w:val="center"/>
              <w:rPr>
                <w:rFonts w:hint="default" w:ascii="Times New Roman" w:hAnsi="Times New Roman" w:eastAsia="仿宋" w:cs="Times New Roman"/>
                <w:i w:val="0"/>
                <w:iCs w:val="0"/>
                <w:color w:val="000000"/>
                <w:spacing w:val="0"/>
                <w:sz w:val="22"/>
                <w:szCs w:val="22"/>
                <w:u w:val="none"/>
                <w:lang w:val="en-US" w:eastAsia="zh-CN"/>
              </w:rPr>
            </w:pPr>
            <w:r>
              <w:rPr>
                <w:rFonts w:hint="default" w:ascii="Times New Roman" w:hAnsi="Times New Roman" w:eastAsia="仿宋" w:cs="Times New Roman"/>
                <w:spacing w:val="0"/>
                <w:sz w:val="22"/>
                <w:szCs w:val="22"/>
                <w:lang w:eastAsia="zh-CN" w:bidi="ar"/>
              </w:rPr>
              <w:t>6</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A436">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3963">
            <w:pPr>
              <w:keepNext w:val="0"/>
              <w:keepLines w:val="0"/>
              <w:widowControl/>
              <w:suppressLineNumbers w:val="0"/>
              <w:jc w:val="center"/>
              <w:textAlignment w:val="center"/>
              <w:rPr>
                <w:rFonts w:hint="eastAsia" w:ascii="仿宋" w:hAnsi="仿宋" w:eastAsia="仿宋" w:cs="仿宋"/>
                <w:i w:val="0"/>
                <w:iCs w:val="0"/>
                <w:snapToGrid w:val="0"/>
                <w:color w:val="000000"/>
                <w:spacing w:val="0"/>
                <w:kern w:val="0"/>
                <w:sz w:val="22"/>
                <w:szCs w:val="22"/>
                <w:u w:val="none"/>
                <w:lang w:val="en-US" w:eastAsia="zh-CN" w:bidi="ar"/>
              </w:rPr>
            </w:pPr>
            <w:r>
              <w:rPr>
                <w:rFonts w:hint="eastAsia" w:ascii="仿宋" w:hAnsi="仿宋" w:eastAsia="仿宋" w:cs="仿宋"/>
                <w:i w:val="0"/>
                <w:iCs w:val="0"/>
                <w:snapToGrid w:val="0"/>
                <w:color w:val="000000"/>
                <w:spacing w:val="0"/>
                <w:kern w:val="0"/>
                <w:sz w:val="22"/>
                <w:szCs w:val="22"/>
                <w:u w:val="none"/>
                <w:lang w:val="en-US" w:eastAsia="zh-CN" w:bidi="ar"/>
              </w:rPr>
              <w:t>考试</w:t>
            </w:r>
          </w:p>
        </w:tc>
      </w:tr>
      <w:tr w14:paraId="12F28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27AD5">
            <w:pPr>
              <w:jc w:val="center"/>
              <w:rPr>
                <w:rFonts w:hint="eastAsia" w:ascii="仿宋" w:hAnsi="仿宋" w:eastAsia="仿宋" w:cs="仿宋"/>
                <w:i w:val="0"/>
                <w:iCs w:val="0"/>
                <w:color w:val="000000"/>
                <w:spacing w:val="0"/>
                <w:sz w:val="22"/>
                <w:szCs w:val="22"/>
                <w:u w:val="none"/>
              </w:rPr>
            </w:pPr>
          </w:p>
        </w:tc>
        <w:tc>
          <w:tcPr>
            <w:tcW w:w="557" w:type="dxa"/>
            <w:vMerge w:val="continue"/>
            <w:tcBorders>
              <w:left w:val="single" w:color="000000" w:sz="4" w:space="0"/>
              <w:bottom w:val="single" w:color="000000" w:sz="4" w:space="0"/>
              <w:right w:val="single" w:color="000000" w:sz="4" w:space="0"/>
            </w:tcBorders>
            <w:shd w:val="clear" w:color="auto" w:fill="auto"/>
            <w:vAlign w:val="center"/>
          </w:tcPr>
          <w:p w14:paraId="217C133F">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928F">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26</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AA8C">
            <w:pPr>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spacing w:val="0"/>
                <w:sz w:val="22"/>
                <w:szCs w:val="22"/>
                <w:lang w:eastAsia="zh-CN" w:bidi="ar"/>
              </w:rPr>
              <w:t>课程</w:t>
            </w:r>
            <w:r>
              <w:rPr>
                <w:rFonts w:hint="default" w:ascii="Times New Roman" w:hAnsi="Times New Roman" w:eastAsia="仿宋" w:cs="Times New Roman"/>
                <w:spacing w:val="0"/>
                <w:sz w:val="22"/>
                <w:szCs w:val="22"/>
                <w:lang w:eastAsia="zh-CN" w:bidi="ar"/>
              </w:rPr>
              <w:t>8</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7765">
            <w:pPr>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default" w:ascii="Times New Roman" w:hAnsi="Times New Roman" w:eastAsia="仿宋" w:cs="Times New Roman"/>
                <w:spacing w:val="0"/>
                <w:sz w:val="22"/>
                <w:szCs w:val="22"/>
                <w:lang w:eastAsia="zh-CN" w:bidi="ar"/>
              </w:rPr>
              <w:t>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649F">
            <w:pPr>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default" w:ascii="Times New Roman" w:hAnsi="Times New Roman" w:eastAsia="仿宋" w:cs="Times New Roman"/>
                <w:spacing w:val="0"/>
                <w:sz w:val="22"/>
                <w:szCs w:val="22"/>
                <w:lang w:eastAsia="zh-CN" w:bidi="ar"/>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0A00">
            <w:pPr>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default" w:ascii="Times New Roman" w:hAnsi="Times New Roman" w:eastAsia="仿宋" w:cs="Times New Roman"/>
                <w:spacing w:val="0"/>
                <w:sz w:val="22"/>
                <w:szCs w:val="22"/>
                <w:lang w:eastAsia="zh-CN" w:bidi="ar"/>
              </w:rPr>
              <w:t>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5981">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3D1C">
            <w:pPr>
              <w:jc w:val="center"/>
              <w:rPr>
                <w:rFonts w:hint="eastAsia" w:ascii="仿宋" w:hAnsi="仿宋" w:eastAsia="仿宋" w:cs="仿宋"/>
                <w:i w:val="0"/>
                <w:iCs w:val="0"/>
                <w:color w:val="000000"/>
                <w:spacing w:val="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1591">
            <w:pPr>
              <w:jc w:val="center"/>
              <w:rPr>
                <w:rFonts w:hint="eastAsia" w:ascii="仿宋" w:hAnsi="仿宋" w:eastAsia="仿宋" w:cs="仿宋"/>
                <w:i w:val="0"/>
                <w:iCs w:val="0"/>
                <w:color w:val="000000"/>
                <w:spacing w:val="0"/>
                <w:sz w:val="22"/>
                <w:szCs w:val="22"/>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E53A">
            <w:pPr>
              <w:jc w:val="center"/>
              <w:rPr>
                <w:rFonts w:hint="eastAsia" w:ascii="仿宋" w:hAnsi="仿宋" w:eastAsia="仿宋" w:cs="仿宋"/>
                <w:i w:val="0"/>
                <w:iCs w:val="0"/>
                <w:color w:val="000000"/>
                <w:spacing w:val="0"/>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5CF9">
            <w:pPr>
              <w:jc w:val="center"/>
              <w:rPr>
                <w:rFonts w:hint="eastAsia" w:ascii="仿宋" w:hAnsi="仿宋" w:eastAsia="仿宋" w:cs="仿宋"/>
                <w:i w:val="0"/>
                <w:iCs w:val="0"/>
                <w:color w:val="000000"/>
                <w:spacing w:val="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17AC">
            <w:pPr>
              <w:jc w:val="center"/>
              <w:rPr>
                <w:rFonts w:hint="default" w:ascii="Times New Roman" w:hAnsi="Times New Roman" w:eastAsia="仿宋" w:cs="Times New Roman"/>
                <w:i w:val="0"/>
                <w:iCs w:val="0"/>
                <w:color w:val="000000"/>
                <w:spacing w:val="0"/>
                <w:sz w:val="22"/>
                <w:szCs w:val="22"/>
                <w:u w:val="none"/>
                <w:lang w:val="en-US" w:eastAsia="zh-CN"/>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CFF7">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1202">
            <w:pPr>
              <w:keepNext w:val="0"/>
              <w:keepLines w:val="0"/>
              <w:widowControl/>
              <w:suppressLineNumbers w:val="0"/>
              <w:jc w:val="center"/>
              <w:textAlignment w:val="center"/>
              <w:rPr>
                <w:rFonts w:hint="eastAsia" w:ascii="仿宋" w:hAnsi="仿宋" w:eastAsia="仿宋" w:cs="仿宋"/>
                <w:i w:val="0"/>
                <w:iCs w:val="0"/>
                <w:snapToGrid w:val="0"/>
                <w:color w:val="000000"/>
                <w:spacing w:val="0"/>
                <w:kern w:val="0"/>
                <w:sz w:val="22"/>
                <w:szCs w:val="22"/>
                <w:u w:val="none"/>
                <w:lang w:val="en-US" w:eastAsia="zh-CN" w:bidi="ar"/>
              </w:rPr>
            </w:pPr>
            <w:r>
              <w:rPr>
                <w:rFonts w:hint="eastAsia" w:ascii="仿宋" w:hAnsi="仿宋" w:eastAsia="仿宋" w:cs="仿宋"/>
                <w:i w:val="0"/>
                <w:iCs w:val="0"/>
                <w:snapToGrid w:val="0"/>
                <w:color w:val="000000"/>
                <w:spacing w:val="0"/>
                <w:kern w:val="0"/>
                <w:sz w:val="22"/>
                <w:szCs w:val="22"/>
                <w:u w:val="none"/>
                <w:lang w:val="en-US" w:eastAsia="zh-CN" w:bidi="ar"/>
              </w:rPr>
              <w:t>考试</w:t>
            </w:r>
          </w:p>
        </w:tc>
      </w:tr>
      <w:tr w14:paraId="43E69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0B12E">
            <w:pPr>
              <w:jc w:val="center"/>
              <w:rPr>
                <w:rFonts w:hint="eastAsia" w:ascii="仿宋" w:hAnsi="仿宋" w:eastAsia="仿宋" w:cs="仿宋"/>
                <w:i w:val="0"/>
                <w:iCs w:val="0"/>
                <w:color w:val="000000"/>
                <w:spacing w:val="0"/>
                <w:sz w:val="22"/>
                <w:szCs w:val="22"/>
                <w:u w:val="none"/>
              </w:rPr>
            </w:pPr>
          </w:p>
        </w:tc>
        <w:tc>
          <w:tcPr>
            <w:tcW w:w="287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87A0BA6">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eastAsia" w:ascii="仿宋" w:hAnsi="仿宋" w:eastAsia="仿宋" w:cs="仿宋"/>
                <w:b/>
                <w:bCs/>
                <w:i w:val="0"/>
                <w:iCs w:val="0"/>
                <w:snapToGrid w:val="0"/>
                <w:color w:val="000000"/>
                <w:spacing w:val="0"/>
                <w:kern w:val="0"/>
                <w:sz w:val="22"/>
                <w:szCs w:val="22"/>
                <w:u w:val="none"/>
                <w:lang w:val="en-US" w:eastAsia="zh-CN" w:bidi="ar"/>
              </w:rPr>
              <w:t>小计</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AC1D6">
            <w:pPr>
              <w:jc w:val="center"/>
              <w:textAlignment w:val="center"/>
              <w:rPr>
                <w:rFonts w:hint="default" w:ascii="仿宋" w:hAnsi="仿宋" w:eastAsia="仿宋" w:cs="仿宋"/>
                <w:b/>
                <w:bCs/>
                <w:i w:val="0"/>
                <w:iCs w:val="0"/>
                <w:color w:val="000000"/>
                <w:spacing w:val="0"/>
                <w:sz w:val="22"/>
                <w:szCs w:val="22"/>
                <w:u w:val="none"/>
                <w:lang w:val="en-US"/>
              </w:rPr>
            </w:pPr>
            <w:r>
              <w:rPr>
                <w:rFonts w:hint="default" w:ascii="Times New Roman" w:hAnsi="Times New Roman" w:eastAsia="仿宋" w:cs="Times New Roman"/>
                <w:b/>
                <w:bCs/>
                <w:spacing w:val="0"/>
                <w:sz w:val="22"/>
                <w:szCs w:val="22"/>
                <w:lang w:eastAsia="zh-CN" w:bidi="ar"/>
              </w:rPr>
              <w:t>7</w:t>
            </w:r>
            <w:r>
              <w:rPr>
                <w:rFonts w:hint="eastAsia" w:ascii="Times New Roman" w:hAnsi="Times New Roman" w:eastAsia="仿宋" w:cs="Times New Roman"/>
                <w:b/>
                <w:bCs/>
                <w:spacing w:val="0"/>
                <w:sz w:val="22"/>
                <w:szCs w:val="22"/>
                <w:lang w:val="en-US" w:eastAsia="zh-CN" w:bidi="ar"/>
              </w:rPr>
              <w:t>56</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B1C72">
            <w:pPr>
              <w:keepNext w:val="0"/>
              <w:keepLines w:val="0"/>
              <w:widowControl/>
              <w:suppressLineNumbers w:val="0"/>
              <w:jc w:val="center"/>
              <w:textAlignment w:val="center"/>
              <w:rPr>
                <w:rFonts w:hint="default" w:ascii="仿宋" w:hAnsi="仿宋" w:eastAsia="仿宋" w:cs="仿宋"/>
                <w:b/>
                <w:bCs/>
                <w:i w:val="0"/>
                <w:iCs w:val="0"/>
                <w:color w:val="000000"/>
                <w:spacing w:val="0"/>
                <w:sz w:val="22"/>
                <w:szCs w:val="22"/>
                <w:u w:val="none"/>
                <w:lang w:val="en-US"/>
              </w:rPr>
            </w:pPr>
            <w:r>
              <w:rPr>
                <w:rFonts w:hint="eastAsia" w:ascii="仿宋" w:hAnsi="仿宋" w:eastAsia="仿宋" w:cs="仿宋"/>
                <w:b/>
                <w:bCs/>
                <w:i w:val="0"/>
                <w:iCs w:val="0"/>
                <w:snapToGrid w:val="0"/>
                <w:color w:val="000000"/>
                <w:kern w:val="0"/>
                <w:sz w:val="22"/>
                <w:szCs w:val="22"/>
                <w:u w:val="none"/>
                <w:lang w:val="en-US" w:eastAsia="zh-CN" w:bidi="ar"/>
              </w:rPr>
              <w:t>342</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9582B">
            <w:pPr>
              <w:keepNext w:val="0"/>
              <w:keepLines w:val="0"/>
              <w:widowControl/>
              <w:suppressLineNumbers w:val="0"/>
              <w:jc w:val="center"/>
              <w:textAlignment w:val="center"/>
              <w:rPr>
                <w:rFonts w:hint="default" w:ascii="仿宋" w:hAnsi="仿宋" w:eastAsia="仿宋" w:cs="仿宋"/>
                <w:b/>
                <w:bCs/>
                <w:i w:val="0"/>
                <w:iCs w:val="0"/>
                <w:color w:val="000000"/>
                <w:spacing w:val="0"/>
                <w:sz w:val="22"/>
                <w:szCs w:val="22"/>
                <w:u w:val="none"/>
                <w:lang w:val="en-US"/>
              </w:rPr>
            </w:pPr>
            <w:r>
              <w:rPr>
                <w:rFonts w:hint="eastAsia" w:ascii="仿宋" w:hAnsi="仿宋" w:eastAsia="仿宋" w:cs="仿宋"/>
                <w:b/>
                <w:bCs/>
                <w:i w:val="0"/>
                <w:iCs w:val="0"/>
                <w:snapToGrid w:val="0"/>
                <w:color w:val="000000"/>
                <w:kern w:val="0"/>
                <w:sz w:val="22"/>
                <w:szCs w:val="22"/>
                <w:u w:val="none"/>
                <w:lang w:val="en-US" w:eastAsia="zh-CN" w:bidi="ar"/>
              </w:rPr>
              <w:t>414</w:t>
            </w:r>
          </w:p>
        </w:tc>
        <w:tc>
          <w:tcPr>
            <w:tcW w:w="6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54604">
            <w:pPr>
              <w:keepNext w:val="0"/>
              <w:keepLines w:val="0"/>
              <w:widowControl/>
              <w:suppressLineNumbers w:val="0"/>
              <w:jc w:val="center"/>
              <w:textAlignment w:val="center"/>
              <w:rPr>
                <w:rFonts w:hint="default" w:ascii="仿宋" w:hAnsi="仿宋" w:eastAsia="仿宋" w:cs="仿宋"/>
                <w:b/>
                <w:bCs/>
                <w:i w:val="0"/>
                <w:iCs w:val="0"/>
                <w:color w:val="000000"/>
                <w:spacing w:val="0"/>
                <w:sz w:val="22"/>
                <w:szCs w:val="22"/>
                <w:u w:val="none"/>
                <w:lang w:val="en-US" w:eastAsia="zh-CN"/>
              </w:rPr>
            </w:pPr>
            <w:r>
              <w:rPr>
                <w:rFonts w:hint="eastAsia" w:ascii="仿宋" w:hAnsi="仿宋" w:eastAsia="仿宋" w:cs="仿宋"/>
                <w:b/>
                <w:bCs/>
                <w:i w:val="0"/>
                <w:iCs w:val="0"/>
                <w:color w:val="000000"/>
                <w:spacing w:val="0"/>
                <w:sz w:val="22"/>
                <w:szCs w:val="22"/>
                <w:u w:val="none"/>
                <w:lang w:val="en-US" w:eastAsia="zh-CN"/>
              </w:rPr>
              <w:t>42</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6FBF4">
            <w:pPr>
              <w:jc w:val="center"/>
              <w:textAlignment w:val="center"/>
              <w:rPr>
                <w:rFonts w:hint="default" w:ascii="仿宋" w:hAnsi="仿宋" w:eastAsia="仿宋" w:cs="仿宋"/>
                <w:b/>
                <w:bCs/>
                <w:i w:val="0"/>
                <w:iCs w:val="0"/>
                <w:color w:val="000000"/>
                <w:spacing w:val="0"/>
                <w:sz w:val="22"/>
                <w:szCs w:val="22"/>
                <w:u w:val="none"/>
                <w:lang w:val="en-US"/>
              </w:rPr>
            </w:pPr>
            <w:r>
              <w:rPr>
                <w:rFonts w:hint="default" w:ascii="Times New Roman" w:hAnsi="Times New Roman" w:eastAsia="仿宋" w:cs="Times New Roman"/>
                <w:b/>
                <w:bCs/>
                <w:spacing w:val="0"/>
                <w:sz w:val="22"/>
                <w:szCs w:val="22"/>
                <w:lang w:eastAsia="zh-CN" w:bidi="ar"/>
              </w:rPr>
              <w:t>0</w:t>
            </w:r>
          </w:p>
        </w:tc>
        <w:tc>
          <w:tcPr>
            <w:tcW w:w="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2405B">
            <w:pPr>
              <w:jc w:val="center"/>
              <w:textAlignment w:val="center"/>
              <w:rPr>
                <w:rFonts w:hint="default" w:ascii="仿宋" w:hAnsi="仿宋" w:eastAsia="仿宋" w:cs="仿宋"/>
                <w:b/>
                <w:bCs/>
                <w:i w:val="0"/>
                <w:iCs w:val="0"/>
                <w:color w:val="000000"/>
                <w:spacing w:val="0"/>
                <w:sz w:val="22"/>
                <w:szCs w:val="22"/>
                <w:u w:val="none"/>
                <w:lang w:val="en-US"/>
              </w:rPr>
            </w:pPr>
            <w:r>
              <w:rPr>
                <w:rFonts w:hint="default" w:ascii="Times New Roman" w:hAnsi="Times New Roman" w:eastAsia="仿宋" w:cs="Times New Roman"/>
                <w:b/>
                <w:bCs/>
                <w:spacing w:val="0"/>
                <w:sz w:val="22"/>
                <w:szCs w:val="22"/>
                <w:lang w:eastAsia="zh-CN" w:bidi="ar"/>
              </w:rPr>
              <w:t>4</w:t>
            </w:r>
          </w:p>
        </w:tc>
        <w:tc>
          <w:tcPr>
            <w:tcW w:w="5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C5DC8">
            <w:pPr>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spacing w:val="0"/>
                <w:sz w:val="22"/>
                <w:szCs w:val="22"/>
                <w:lang w:eastAsia="zh-CN" w:bidi="ar"/>
              </w:rPr>
              <w:t>4</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DCC94">
            <w:pPr>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spacing w:val="0"/>
                <w:sz w:val="22"/>
                <w:szCs w:val="22"/>
                <w:lang w:eastAsia="zh-CN" w:bidi="ar"/>
              </w:rPr>
              <w:t>12</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C854B">
            <w:pPr>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spacing w:val="0"/>
                <w:sz w:val="22"/>
                <w:szCs w:val="22"/>
                <w:lang w:eastAsia="zh-CN" w:bidi="ar"/>
              </w:rPr>
              <w:t>22</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15763">
            <w:pPr>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spacing w:val="0"/>
                <w:sz w:val="22"/>
                <w:szCs w:val="22"/>
                <w:lang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F6C65">
            <w:pPr>
              <w:jc w:val="center"/>
              <w:rPr>
                <w:rFonts w:hint="eastAsia" w:ascii="仿宋" w:hAnsi="仿宋" w:eastAsia="仿宋" w:cs="仿宋"/>
                <w:b/>
                <w:bCs/>
                <w:i w:val="0"/>
                <w:iCs w:val="0"/>
                <w:color w:val="000000"/>
                <w:spacing w:val="0"/>
                <w:sz w:val="22"/>
                <w:szCs w:val="22"/>
                <w:u w:val="none"/>
              </w:rPr>
            </w:pPr>
          </w:p>
        </w:tc>
      </w:tr>
      <w:tr w14:paraId="4A46D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04EFE">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专业拓展课程</w:t>
            </w:r>
          </w:p>
        </w:tc>
        <w:tc>
          <w:tcPr>
            <w:tcW w:w="557" w:type="dxa"/>
            <w:vMerge w:val="restart"/>
            <w:tcBorders>
              <w:top w:val="single" w:color="000000" w:sz="4" w:space="0"/>
              <w:left w:val="single" w:color="000000" w:sz="4" w:space="0"/>
              <w:right w:val="single" w:color="000000" w:sz="4" w:space="0"/>
            </w:tcBorders>
            <w:shd w:val="clear" w:color="auto" w:fill="auto"/>
            <w:vAlign w:val="center"/>
          </w:tcPr>
          <w:p w14:paraId="453B625D">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选修</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FD58">
            <w:pPr>
              <w:keepNext w:val="0"/>
              <w:keepLines w:val="0"/>
              <w:widowControl/>
              <w:suppressLineNumbers w:val="0"/>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27</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58B4">
            <w:pPr>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spacing w:val="0"/>
                <w:sz w:val="22"/>
                <w:szCs w:val="22"/>
                <w:lang w:eastAsia="zh-CN" w:bidi="ar"/>
              </w:rPr>
              <w:t>工业机器人操作与运维</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B73D">
            <w:pPr>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spacing w:val="0"/>
                <w:sz w:val="22"/>
                <w:szCs w:val="22"/>
                <w:lang w:eastAsia="zh-CN" w:bidi="ar"/>
              </w:rPr>
              <w:t>72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EDB6">
            <w:pPr>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spacing w:val="0"/>
                <w:sz w:val="22"/>
                <w:szCs w:val="22"/>
                <w:lang w:eastAsia="zh-CN" w:bidi="ar"/>
              </w:rPr>
              <w:t>30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8AE8">
            <w:pPr>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spacing w:val="0"/>
                <w:sz w:val="22"/>
                <w:szCs w:val="22"/>
                <w:lang w:eastAsia="zh-CN" w:bidi="ar"/>
              </w:rPr>
              <w:t>42</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A660">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lang w:val="en-US" w:eastAsia="zh-CN"/>
              </w:rPr>
            </w:pPr>
            <w:r>
              <w:rPr>
                <w:rFonts w:hint="eastAsia" w:ascii="仿宋" w:hAnsi="仿宋" w:eastAsia="仿宋" w:cs="仿宋"/>
                <w:i w:val="0"/>
                <w:iCs w:val="0"/>
                <w:color w:val="000000"/>
                <w:spacing w:val="0"/>
                <w:sz w:val="22"/>
                <w:szCs w:val="22"/>
                <w:u w:val="none"/>
                <w:lang w:val="en-US" w:eastAsia="zh-CN"/>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7303">
            <w:pPr>
              <w:jc w:val="center"/>
              <w:rPr>
                <w:rFonts w:hint="eastAsia" w:ascii="仿宋" w:hAnsi="仿宋" w:eastAsia="仿宋" w:cs="仿宋"/>
                <w:i w:val="0"/>
                <w:iCs w:val="0"/>
                <w:color w:val="000000"/>
                <w:spacing w:val="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426A">
            <w:pPr>
              <w:jc w:val="center"/>
              <w:rPr>
                <w:rFonts w:hint="eastAsia" w:ascii="仿宋" w:hAnsi="仿宋" w:eastAsia="仿宋" w:cs="仿宋"/>
                <w:i w:val="0"/>
                <w:iCs w:val="0"/>
                <w:color w:val="000000"/>
                <w:spacing w:val="0"/>
                <w:sz w:val="22"/>
                <w:szCs w:val="22"/>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D815">
            <w:pPr>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spacing w:val="0"/>
                <w:sz w:val="22"/>
                <w:szCs w:val="22"/>
                <w:lang w:eastAsia="zh-CN" w:bidi="ar"/>
              </w:rPr>
              <w:t>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C204">
            <w:pPr>
              <w:jc w:val="center"/>
              <w:rPr>
                <w:rFonts w:hint="eastAsia" w:ascii="仿宋" w:hAnsi="仿宋" w:eastAsia="仿宋" w:cs="仿宋"/>
                <w:i w:val="0"/>
                <w:iCs w:val="0"/>
                <w:color w:val="000000"/>
                <w:spacing w:val="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CBDE">
            <w:pPr>
              <w:jc w:val="center"/>
              <w:rPr>
                <w:rFonts w:hint="eastAsia" w:ascii="仿宋" w:hAnsi="仿宋" w:eastAsia="仿宋" w:cs="仿宋"/>
                <w:i w:val="0"/>
                <w:iCs w:val="0"/>
                <w:color w:val="000000"/>
                <w:spacing w:val="0"/>
                <w:sz w:val="22"/>
                <w:szCs w:val="22"/>
                <w:u w:val="none"/>
                <w:lang w:val="en-US" w:eastAsia="zh-CN"/>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6C56">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0BF0">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考查</w:t>
            </w:r>
          </w:p>
        </w:tc>
      </w:tr>
      <w:tr w14:paraId="3330A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32C1D">
            <w:pPr>
              <w:jc w:val="center"/>
              <w:rPr>
                <w:rFonts w:hint="eastAsia" w:ascii="仿宋" w:hAnsi="仿宋" w:eastAsia="仿宋" w:cs="仿宋"/>
                <w:i w:val="0"/>
                <w:iCs w:val="0"/>
                <w:color w:val="000000"/>
                <w:spacing w:val="0"/>
                <w:sz w:val="22"/>
                <w:szCs w:val="22"/>
                <w:u w:val="none"/>
              </w:rPr>
            </w:pPr>
          </w:p>
        </w:tc>
        <w:tc>
          <w:tcPr>
            <w:tcW w:w="557" w:type="dxa"/>
            <w:vMerge w:val="continue"/>
            <w:tcBorders>
              <w:left w:val="single" w:color="000000" w:sz="4" w:space="0"/>
              <w:right w:val="single" w:color="000000" w:sz="4" w:space="0"/>
            </w:tcBorders>
            <w:shd w:val="clear" w:color="auto" w:fill="auto"/>
            <w:vAlign w:val="center"/>
          </w:tcPr>
          <w:p w14:paraId="24F5A8A6">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12C5">
            <w:pPr>
              <w:keepNext w:val="0"/>
              <w:keepLines w:val="0"/>
              <w:widowControl/>
              <w:suppressLineNumbers w:val="0"/>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28</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232B">
            <w:pPr>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spacing w:val="0"/>
                <w:sz w:val="22"/>
                <w:szCs w:val="22"/>
                <w:lang w:eastAsia="zh-CN" w:bidi="ar"/>
              </w:rPr>
              <w:t>数控加工与编程</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7E6D">
            <w:pPr>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spacing w:val="0"/>
                <w:sz w:val="22"/>
                <w:szCs w:val="22"/>
                <w:lang w:eastAsia="zh-CN" w:bidi="ar"/>
              </w:rPr>
              <w:t>108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9385">
            <w:pPr>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spacing w:val="0"/>
                <w:sz w:val="22"/>
                <w:szCs w:val="22"/>
                <w:lang w:eastAsia="zh-CN" w:bidi="ar"/>
              </w:rPr>
              <w:t>36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7CBD">
            <w:pPr>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spacing w:val="0"/>
                <w:sz w:val="22"/>
                <w:szCs w:val="22"/>
                <w:lang w:eastAsia="zh-CN" w:bidi="ar"/>
              </w:rPr>
              <w:t>72</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939F">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lang w:val="en-US" w:eastAsia="zh-CN"/>
              </w:rPr>
            </w:pPr>
            <w:r>
              <w:rPr>
                <w:rFonts w:hint="eastAsia" w:ascii="仿宋" w:hAnsi="仿宋" w:eastAsia="仿宋" w:cs="仿宋"/>
                <w:i w:val="0"/>
                <w:iCs w:val="0"/>
                <w:color w:val="000000"/>
                <w:spacing w:val="0"/>
                <w:sz w:val="22"/>
                <w:szCs w:val="22"/>
                <w:u w:val="none"/>
                <w:lang w:val="en-US" w:eastAsia="zh-CN"/>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D190">
            <w:pPr>
              <w:jc w:val="center"/>
              <w:rPr>
                <w:rFonts w:hint="eastAsia" w:ascii="仿宋" w:hAnsi="仿宋" w:eastAsia="仿宋" w:cs="仿宋"/>
                <w:i w:val="0"/>
                <w:iCs w:val="0"/>
                <w:color w:val="000000"/>
                <w:spacing w:val="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1CDF">
            <w:pPr>
              <w:jc w:val="center"/>
              <w:rPr>
                <w:rFonts w:hint="eastAsia" w:ascii="仿宋" w:hAnsi="仿宋" w:eastAsia="仿宋" w:cs="仿宋"/>
                <w:i w:val="0"/>
                <w:iCs w:val="0"/>
                <w:color w:val="000000"/>
                <w:spacing w:val="0"/>
                <w:sz w:val="22"/>
                <w:szCs w:val="22"/>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6986">
            <w:pPr>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spacing w:val="0"/>
                <w:sz w:val="22"/>
                <w:szCs w:val="22"/>
                <w:lang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7C5F">
            <w:pPr>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spacing w:val="0"/>
                <w:sz w:val="22"/>
                <w:szCs w:val="22"/>
                <w:lang w:eastAsia="zh-CN" w:bidi="ar"/>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24FA">
            <w:pPr>
              <w:jc w:val="center"/>
              <w:rPr>
                <w:rFonts w:hint="eastAsia" w:ascii="仿宋" w:hAnsi="仿宋" w:eastAsia="仿宋" w:cs="仿宋"/>
                <w:i w:val="0"/>
                <w:iCs w:val="0"/>
                <w:color w:val="000000"/>
                <w:spacing w:val="0"/>
                <w:sz w:val="22"/>
                <w:szCs w:val="22"/>
                <w:u w:val="none"/>
                <w:lang w:val="en-US" w:eastAsia="zh-CN"/>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9B48">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44B5">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考查</w:t>
            </w:r>
          </w:p>
        </w:tc>
      </w:tr>
      <w:tr w14:paraId="1A256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01E6A">
            <w:pPr>
              <w:jc w:val="center"/>
              <w:rPr>
                <w:rFonts w:hint="eastAsia" w:ascii="仿宋" w:hAnsi="仿宋" w:eastAsia="仿宋" w:cs="仿宋"/>
                <w:i w:val="0"/>
                <w:iCs w:val="0"/>
                <w:color w:val="000000"/>
                <w:spacing w:val="0"/>
                <w:sz w:val="22"/>
                <w:szCs w:val="22"/>
                <w:u w:val="none"/>
              </w:rPr>
            </w:pPr>
          </w:p>
        </w:tc>
        <w:tc>
          <w:tcPr>
            <w:tcW w:w="557" w:type="dxa"/>
            <w:vMerge w:val="continue"/>
            <w:tcBorders>
              <w:left w:val="single" w:color="000000" w:sz="4" w:space="0"/>
              <w:right w:val="single" w:color="000000" w:sz="4" w:space="0"/>
            </w:tcBorders>
            <w:shd w:val="clear" w:color="auto" w:fill="auto"/>
            <w:vAlign w:val="center"/>
          </w:tcPr>
          <w:p w14:paraId="77FD62EC">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081A">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29</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260B">
            <w:pPr>
              <w:jc w:val="center"/>
              <w:textAlignment w:val="center"/>
              <w:rPr>
                <w:rFonts w:hint="eastAsia" w:ascii="仿宋" w:hAnsi="仿宋" w:eastAsia="仿宋" w:cs="仿宋"/>
                <w:spacing w:val="0"/>
                <w:sz w:val="22"/>
                <w:szCs w:val="22"/>
                <w:lang w:eastAsia="zh-CN" w:bidi="ar"/>
              </w:rPr>
            </w:pPr>
            <w:r>
              <w:rPr>
                <w:rFonts w:hint="eastAsia" w:ascii="仿宋" w:hAnsi="仿宋" w:eastAsia="仿宋" w:cs="仿宋"/>
                <w:spacing w:val="0"/>
                <w:sz w:val="22"/>
                <w:szCs w:val="22"/>
                <w:lang w:eastAsia="zh-CN" w:bidi="ar"/>
              </w:rPr>
              <w:t>智能制造技术</w:t>
            </w:r>
          </w:p>
          <w:p w14:paraId="1FD3A884">
            <w:pPr>
              <w:jc w:val="center"/>
              <w:textAlignment w:val="center"/>
              <w:rPr>
                <w:rFonts w:hint="eastAsia" w:ascii="仿宋" w:hAnsi="仿宋" w:eastAsia="仿宋" w:cs="仿宋"/>
                <w:i w:val="0"/>
                <w:iCs w:val="0"/>
                <w:snapToGrid w:val="0"/>
                <w:color w:val="000000"/>
                <w:spacing w:val="0"/>
                <w:kern w:val="0"/>
                <w:sz w:val="22"/>
                <w:szCs w:val="22"/>
                <w:u w:val="none"/>
                <w:lang w:val="en-US" w:eastAsia="zh-CN" w:bidi="ar"/>
              </w:rPr>
            </w:pPr>
            <w:r>
              <w:rPr>
                <w:rFonts w:hint="eastAsia" w:ascii="仿宋" w:hAnsi="仿宋" w:eastAsia="仿宋" w:cs="仿宋"/>
                <w:spacing w:val="0"/>
                <w:sz w:val="22"/>
                <w:szCs w:val="22"/>
                <w:lang w:eastAsia="zh-CN" w:bidi="ar"/>
              </w:rPr>
              <w:t>基础</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5F2B">
            <w:pPr>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eastAsia" w:ascii="Times New Roman" w:hAnsi="Times New Roman" w:eastAsia="仿宋" w:cs="Times New Roman"/>
                <w:i w:val="0"/>
                <w:iCs w:val="0"/>
                <w:snapToGrid w:val="0"/>
                <w:color w:val="000000"/>
                <w:spacing w:val="0"/>
                <w:kern w:val="0"/>
                <w:sz w:val="22"/>
                <w:szCs w:val="22"/>
                <w:u w:val="none"/>
                <w:lang w:val="en-US" w:eastAsia="zh-CN" w:bidi="ar"/>
              </w:rPr>
              <w:t>72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FF0E">
            <w:pPr>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eastAsia" w:ascii="Times New Roman" w:hAnsi="Times New Roman" w:eastAsia="仿宋" w:cs="Times New Roman"/>
                <w:i w:val="0"/>
                <w:iCs w:val="0"/>
                <w:snapToGrid w:val="0"/>
                <w:color w:val="000000"/>
                <w:spacing w:val="0"/>
                <w:kern w:val="0"/>
                <w:sz w:val="22"/>
                <w:szCs w:val="22"/>
                <w:u w:val="none"/>
                <w:lang w:val="en-US" w:eastAsia="zh-CN" w:bidi="ar"/>
              </w:rPr>
              <w:t>30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0DF5">
            <w:pPr>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default" w:ascii="Times New Roman" w:hAnsi="Times New Roman" w:eastAsia="仿宋" w:cs="Times New Roman"/>
                <w:spacing w:val="0"/>
                <w:sz w:val="22"/>
                <w:szCs w:val="22"/>
                <w:lang w:eastAsia="zh-CN" w:bidi="ar"/>
              </w:rPr>
              <w:t>4</w:t>
            </w:r>
            <w:r>
              <w:rPr>
                <w:rFonts w:hint="eastAsia" w:ascii="Times New Roman" w:hAnsi="Times New Roman" w:eastAsia="仿宋" w:cs="Times New Roman"/>
                <w:spacing w:val="0"/>
                <w:sz w:val="22"/>
                <w:szCs w:val="22"/>
                <w:lang w:val="en-US" w:eastAsia="zh-CN" w:bidi="ar"/>
              </w:rPr>
              <w:t>2</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298B">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eastAsia" w:ascii="Times New Roman" w:hAnsi="Times New Roman" w:eastAsia="仿宋" w:cs="Times New Roman"/>
                <w:i w:val="0"/>
                <w:iCs w:val="0"/>
                <w:snapToGrid w:val="0"/>
                <w:color w:val="000000"/>
                <w:spacing w:val="0"/>
                <w:kern w:val="0"/>
                <w:sz w:val="22"/>
                <w:szCs w:val="22"/>
                <w:u w:val="none"/>
                <w:lang w:val="en-US" w:eastAsia="zh-CN" w:bidi="ar"/>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7693">
            <w:pPr>
              <w:jc w:val="center"/>
              <w:rPr>
                <w:rFonts w:hint="eastAsia" w:ascii="仿宋" w:hAnsi="仿宋" w:eastAsia="仿宋" w:cs="仿宋"/>
                <w:i w:val="0"/>
                <w:iCs w:val="0"/>
                <w:color w:val="000000"/>
                <w:spacing w:val="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5B30">
            <w:pPr>
              <w:jc w:val="center"/>
              <w:rPr>
                <w:rFonts w:hint="eastAsia" w:ascii="仿宋" w:hAnsi="仿宋" w:eastAsia="仿宋" w:cs="仿宋"/>
                <w:i w:val="0"/>
                <w:iCs w:val="0"/>
                <w:color w:val="000000"/>
                <w:spacing w:val="0"/>
                <w:sz w:val="22"/>
                <w:szCs w:val="22"/>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C936">
            <w:pPr>
              <w:jc w:val="center"/>
              <w:rPr>
                <w:rFonts w:hint="eastAsia" w:ascii="仿宋" w:hAnsi="仿宋" w:eastAsia="仿宋" w:cs="仿宋"/>
                <w:i w:val="0"/>
                <w:iCs w:val="0"/>
                <w:color w:val="000000"/>
                <w:spacing w:val="0"/>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8210">
            <w:pPr>
              <w:jc w:val="center"/>
              <w:rPr>
                <w:rFonts w:hint="eastAsia" w:ascii="仿宋" w:hAnsi="仿宋" w:eastAsia="仿宋" w:cs="仿宋"/>
                <w:i w:val="0"/>
                <w:iCs w:val="0"/>
                <w:color w:val="000000"/>
                <w:spacing w:val="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FE38">
            <w:pPr>
              <w:jc w:val="center"/>
              <w:textAlignment w:val="center"/>
              <w:rPr>
                <w:rFonts w:hint="default" w:ascii="Times New Roman" w:hAnsi="Times New Roman" w:eastAsia="仿宋" w:cs="Times New Roman"/>
                <w:i w:val="0"/>
                <w:iCs w:val="0"/>
                <w:color w:val="000000"/>
                <w:spacing w:val="0"/>
                <w:sz w:val="22"/>
                <w:szCs w:val="22"/>
                <w:u w:val="none"/>
                <w:lang w:val="en-US" w:eastAsia="zh-CN"/>
              </w:rPr>
            </w:pPr>
            <w:r>
              <w:rPr>
                <w:rFonts w:hint="default" w:ascii="Times New Roman" w:hAnsi="Times New Roman" w:eastAsia="仿宋" w:cs="Times New Roman"/>
                <w:spacing w:val="0"/>
                <w:sz w:val="22"/>
                <w:szCs w:val="22"/>
                <w:lang w:eastAsia="zh-CN" w:bidi="ar"/>
              </w:rPr>
              <w:t>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FF0A">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F025">
            <w:pPr>
              <w:keepNext w:val="0"/>
              <w:keepLines w:val="0"/>
              <w:widowControl/>
              <w:suppressLineNumbers w:val="0"/>
              <w:jc w:val="center"/>
              <w:textAlignment w:val="center"/>
              <w:rPr>
                <w:rFonts w:hint="eastAsia" w:ascii="仿宋" w:hAnsi="仿宋" w:eastAsia="仿宋" w:cs="仿宋"/>
                <w:i w:val="0"/>
                <w:iCs w:val="0"/>
                <w:snapToGrid w:val="0"/>
                <w:color w:val="000000"/>
                <w:spacing w:val="0"/>
                <w:kern w:val="0"/>
                <w:sz w:val="22"/>
                <w:szCs w:val="22"/>
                <w:u w:val="none"/>
                <w:lang w:val="en-US" w:eastAsia="zh-CN" w:bidi="ar"/>
              </w:rPr>
            </w:pPr>
            <w:r>
              <w:rPr>
                <w:rFonts w:hint="eastAsia" w:ascii="仿宋" w:hAnsi="仿宋" w:eastAsia="仿宋" w:cs="仿宋"/>
                <w:i w:val="0"/>
                <w:iCs w:val="0"/>
                <w:snapToGrid w:val="0"/>
                <w:color w:val="000000"/>
                <w:spacing w:val="0"/>
                <w:kern w:val="0"/>
                <w:sz w:val="22"/>
                <w:szCs w:val="22"/>
                <w:u w:val="none"/>
                <w:lang w:val="en-US" w:eastAsia="zh-CN" w:bidi="ar"/>
              </w:rPr>
              <w:t>考查</w:t>
            </w:r>
          </w:p>
        </w:tc>
      </w:tr>
      <w:tr w14:paraId="71590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30EF7">
            <w:pPr>
              <w:jc w:val="center"/>
              <w:rPr>
                <w:rFonts w:hint="eastAsia" w:ascii="仿宋" w:hAnsi="仿宋" w:eastAsia="仿宋" w:cs="仿宋"/>
                <w:i w:val="0"/>
                <w:iCs w:val="0"/>
                <w:color w:val="000000"/>
                <w:spacing w:val="0"/>
                <w:sz w:val="22"/>
                <w:szCs w:val="22"/>
                <w:u w:val="none"/>
              </w:rPr>
            </w:pPr>
          </w:p>
        </w:tc>
        <w:tc>
          <w:tcPr>
            <w:tcW w:w="557" w:type="dxa"/>
            <w:vMerge w:val="continue"/>
            <w:tcBorders>
              <w:left w:val="single" w:color="000000" w:sz="4" w:space="0"/>
              <w:bottom w:val="single" w:color="000000" w:sz="4" w:space="0"/>
              <w:right w:val="single" w:color="000000" w:sz="4" w:space="0"/>
            </w:tcBorders>
            <w:shd w:val="clear" w:color="auto" w:fill="auto"/>
            <w:vAlign w:val="center"/>
          </w:tcPr>
          <w:p w14:paraId="5A46044F">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C8FE">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30</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FD9C">
            <w:pPr>
              <w:jc w:val="center"/>
              <w:textAlignment w:val="center"/>
              <w:rPr>
                <w:rFonts w:hint="eastAsia" w:ascii="仿宋" w:hAnsi="仿宋" w:eastAsia="仿宋" w:cs="仿宋"/>
                <w:i w:val="0"/>
                <w:iCs w:val="0"/>
                <w:snapToGrid w:val="0"/>
                <w:color w:val="000000"/>
                <w:spacing w:val="0"/>
                <w:kern w:val="0"/>
                <w:sz w:val="22"/>
                <w:szCs w:val="22"/>
                <w:u w:val="none"/>
                <w:lang w:val="en-US" w:eastAsia="zh-CN" w:bidi="ar"/>
              </w:rPr>
            </w:pPr>
            <w:r>
              <w:rPr>
                <w:rFonts w:hint="eastAsia" w:ascii="仿宋" w:hAnsi="仿宋" w:eastAsia="仿宋" w:cs="仿宋"/>
                <w:spacing w:val="0"/>
                <w:sz w:val="22"/>
                <w:szCs w:val="22"/>
                <w:lang w:eastAsia="zh-CN" w:bidi="ar"/>
              </w:rPr>
              <w:t>机电产品营销</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7F18">
            <w:pPr>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eastAsia" w:ascii="Times New Roman" w:hAnsi="Times New Roman" w:eastAsia="仿宋" w:cs="Times New Roman"/>
                <w:i w:val="0"/>
                <w:iCs w:val="0"/>
                <w:snapToGrid w:val="0"/>
                <w:color w:val="000000"/>
                <w:spacing w:val="0"/>
                <w:kern w:val="0"/>
                <w:sz w:val="22"/>
                <w:szCs w:val="22"/>
                <w:u w:val="none"/>
                <w:lang w:val="en-US" w:eastAsia="zh-CN" w:bidi="ar"/>
              </w:rPr>
              <w:t>72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A82F">
            <w:pPr>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eastAsia" w:ascii="Times New Roman" w:hAnsi="Times New Roman" w:eastAsia="仿宋" w:cs="Times New Roman"/>
                <w:i w:val="0"/>
                <w:iCs w:val="0"/>
                <w:snapToGrid w:val="0"/>
                <w:color w:val="000000"/>
                <w:spacing w:val="0"/>
                <w:kern w:val="0"/>
                <w:sz w:val="22"/>
                <w:szCs w:val="22"/>
                <w:u w:val="none"/>
                <w:lang w:val="en-US" w:eastAsia="zh-CN" w:bidi="ar"/>
              </w:rPr>
              <w:t>30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7C6E">
            <w:pPr>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default" w:ascii="Times New Roman" w:hAnsi="Times New Roman" w:eastAsia="仿宋" w:cs="Times New Roman"/>
                <w:spacing w:val="0"/>
                <w:sz w:val="22"/>
                <w:szCs w:val="22"/>
                <w:lang w:eastAsia="zh-CN" w:bidi="ar"/>
              </w:rPr>
              <w:t>4</w:t>
            </w:r>
            <w:r>
              <w:rPr>
                <w:rFonts w:hint="eastAsia" w:ascii="Times New Roman" w:hAnsi="Times New Roman" w:eastAsia="仿宋" w:cs="Times New Roman"/>
                <w:spacing w:val="0"/>
                <w:sz w:val="22"/>
                <w:szCs w:val="22"/>
                <w:lang w:val="en-US" w:eastAsia="zh-CN" w:bidi="ar"/>
              </w:rPr>
              <w:t>2</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AE33">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eastAsia" w:ascii="Times New Roman" w:hAnsi="Times New Roman" w:eastAsia="仿宋" w:cs="Times New Roman"/>
                <w:i w:val="0"/>
                <w:iCs w:val="0"/>
                <w:snapToGrid w:val="0"/>
                <w:color w:val="000000"/>
                <w:spacing w:val="0"/>
                <w:kern w:val="0"/>
                <w:sz w:val="22"/>
                <w:szCs w:val="22"/>
                <w:u w:val="none"/>
                <w:lang w:val="en-US" w:eastAsia="zh-CN" w:bidi="ar"/>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6FAD">
            <w:pPr>
              <w:jc w:val="center"/>
              <w:rPr>
                <w:rFonts w:hint="eastAsia" w:ascii="仿宋" w:hAnsi="仿宋" w:eastAsia="仿宋" w:cs="仿宋"/>
                <w:i w:val="0"/>
                <w:iCs w:val="0"/>
                <w:color w:val="000000"/>
                <w:spacing w:val="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BF2A">
            <w:pPr>
              <w:jc w:val="center"/>
              <w:rPr>
                <w:rFonts w:hint="eastAsia" w:ascii="仿宋" w:hAnsi="仿宋" w:eastAsia="仿宋" w:cs="仿宋"/>
                <w:i w:val="0"/>
                <w:iCs w:val="0"/>
                <w:color w:val="000000"/>
                <w:spacing w:val="0"/>
                <w:sz w:val="22"/>
                <w:szCs w:val="22"/>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13A5">
            <w:pPr>
              <w:jc w:val="center"/>
              <w:rPr>
                <w:rFonts w:hint="eastAsia" w:ascii="仿宋" w:hAnsi="仿宋" w:eastAsia="仿宋" w:cs="仿宋"/>
                <w:i w:val="0"/>
                <w:iCs w:val="0"/>
                <w:color w:val="000000"/>
                <w:spacing w:val="0"/>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6E39">
            <w:pPr>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spacing w:val="0"/>
                <w:sz w:val="22"/>
                <w:szCs w:val="22"/>
                <w:lang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0BA6">
            <w:pPr>
              <w:jc w:val="center"/>
              <w:textAlignment w:val="center"/>
              <w:rPr>
                <w:rFonts w:hint="default" w:ascii="Times New Roman" w:hAnsi="Times New Roman" w:eastAsia="仿宋" w:cs="Times New Roman"/>
                <w:i w:val="0"/>
                <w:iCs w:val="0"/>
                <w:color w:val="000000"/>
                <w:spacing w:val="0"/>
                <w:sz w:val="22"/>
                <w:szCs w:val="22"/>
                <w:u w:val="none"/>
                <w:lang w:val="en-US" w:eastAsia="zh-CN"/>
              </w:rPr>
            </w:pPr>
            <w:r>
              <w:rPr>
                <w:rFonts w:hint="default" w:ascii="Times New Roman" w:hAnsi="Times New Roman" w:eastAsia="仿宋" w:cs="Times New Roman"/>
                <w:spacing w:val="0"/>
                <w:sz w:val="22"/>
                <w:szCs w:val="22"/>
                <w:lang w:eastAsia="zh-CN" w:bidi="ar"/>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51BD">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8D44">
            <w:pPr>
              <w:keepNext w:val="0"/>
              <w:keepLines w:val="0"/>
              <w:widowControl/>
              <w:suppressLineNumbers w:val="0"/>
              <w:jc w:val="center"/>
              <w:textAlignment w:val="center"/>
              <w:rPr>
                <w:rFonts w:hint="eastAsia" w:ascii="仿宋" w:hAnsi="仿宋" w:eastAsia="仿宋" w:cs="仿宋"/>
                <w:i w:val="0"/>
                <w:iCs w:val="0"/>
                <w:snapToGrid w:val="0"/>
                <w:color w:val="000000"/>
                <w:spacing w:val="0"/>
                <w:kern w:val="0"/>
                <w:sz w:val="22"/>
                <w:szCs w:val="22"/>
                <w:u w:val="none"/>
                <w:lang w:val="en-US" w:eastAsia="zh-CN" w:bidi="ar"/>
              </w:rPr>
            </w:pPr>
            <w:r>
              <w:rPr>
                <w:rFonts w:hint="eastAsia" w:ascii="仿宋" w:hAnsi="仿宋" w:eastAsia="仿宋" w:cs="仿宋"/>
                <w:i w:val="0"/>
                <w:iCs w:val="0"/>
                <w:snapToGrid w:val="0"/>
                <w:color w:val="000000"/>
                <w:spacing w:val="0"/>
                <w:kern w:val="0"/>
                <w:sz w:val="22"/>
                <w:szCs w:val="22"/>
                <w:u w:val="none"/>
                <w:lang w:val="en-US" w:eastAsia="zh-CN" w:bidi="ar"/>
              </w:rPr>
              <w:t>考查</w:t>
            </w:r>
          </w:p>
        </w:tc>
      </w:tr>
      <w:tr w14:paraId="1EA00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04524">
            <w:pPr>
              <w:jc w:val="center"/>
              <w:rPr>
                <w:rFonts w:hint="eastAsia" w:ascii="仿宋" w:hAnsi="仿宋" w:eastAsia="仿宋" w:cs="仿宋"/>
                <w:i w:val="0"/>
                <w:iCs w:val="0"/>
                <w:color w:val="000000"/>
                <w:spacing w:val="0"/>
                <w:sz w:val="22"/>
                <w:szCs w:val="22"/>
                <w:u w:val="none"/>
              </w:rPr>
            </w:pPr>
          </w:p>
        </w:tc>
        <w:tc>
          <w:tcPr>
            <w:tcW w:w="2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E66A4">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eastAsia" w:ascii="仿宋" w:hAnsi="仿宋" w:eastAsia="仿宋" w:cs="仿宋"/>
                <w:b/>
                <w:bCs/>
                <w:i w:val="0"/>
                <w:iCs w:val="0"/>
                <w:snapToGrid w:val="0"/>
                <w:color w:val="000000"/>
                <w:spacing w:val="0"/>
                <w:kern w:val="0"/>
                <w:sz w:val="22"/>
                <w:szCs w:val="22"/>
                <w:u w:val="none"/>
                <w:lang w:val="en-US" w:eastAsia="zh-CN" w:bidi="ar"/>
              </w:rPr>
              <w:t>小计</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0CC9">
            <w:pPr>
              <w:keepNext w:val="0"/>
              <w:keepLines w:val="0"/>
              <w:widowControl/>
              <w:suppressLineNumbers w:val="0"/>
              <w:jc w:val="center"/>
              <w:textAlignment w:val="center"/>
              <w:rPr>
                <w:rFonts w:hint="default" w:ascii="仿宋" w:hAnsi="仿宋" w:eastAsia="仿宋" w:cs="仿宋"/>
                <w:b/>
                <w:bCs/>
                <w:i w:val="0"/>
                <w:iCs w:val="0"/>
                <w:color w:val="000000"/>
                <w:spacing w:val="0"/>
                <w:sz w:val="22"/>
                <w:szCs w:val="22"/>
                <w:u w:val="none"/>
                <w:lang w:val="en-US"/>
              </w:rPr>
            </w:pPr>
            <w:r>
              <w:rPr>
                <w:rFonts w:hint="eastAsia" w:ascii="仿宋" w:hAnsi="仿宋" w:eastAsia="仿宋" w:cs="仿宋"/>
                <w:b/>
                <w:bCs/>
                <w:i w:val="0"/>
                <w:iCs w:val="0"/>
                <w:snapToGrid w:val="0"/>
                <w:color w:val="000000"/>
                <w:kern w:val="0"/>
                <w:sz w:val="22"/>
                <w:szCs w:val="22"/>
                <w:u w:val="none"/>
                <w:lang w:val="en-US" w:eastAsia="zh-CN" w:bidi="ar"/>
              </w:rPr>
              <w:t>324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74D3">
            <w:pPr>
              <w:keepNext w:val="0"/>
              <w:keepLines w:val="0"/>
              <w:widowControl/>
              <w:suppressLineNumbers w:val="0"/>
              <w:jc w:val="center"/>
              <w:textAlignment w:val="center"/>
              <w:rPr>
                <w:rFonts w:hint="default" w:ascii="仿宋" w:hAnsi="仿宋" w:eastAsia="仿宋" w:cs="仿宋"/>
                <w:b/>
                <w:bCs/>
                <w:i w:val="0"/>
                <w:iCs w:val="0"/>
                <w:color w:val="000000"/>
                <w:spacing w:val="0"/>
                <w:sz w:val="22"/>
                <w:szCs w:val="22"/>
                <w:u w:val="none"/>
                <w:lang w:val="en-US"/>
              </w:rPr>
            </w:pPr>
            <w:r>
              <w:rPr>
                <w:rFonts w:hint="eastAsia" w:ascii="仿宋" w:hAnsi="仿宋" w:eastAsia="仿宋" w:cs="仿宋"/>
                <w:b/>
                <w:bCs/>
                <w:i w:val="0"/>
                <w:iCs w:val="0"/>
                <w:snapToGrid w:val="0"/>
                <w:color w:val="000000"/>
                <w:kern w:val="0"/>
                <w:sz w:val="22"/>
                <w:szCs w:val="22"/>
                <w:u w:val="none"/>
                <w:lang w:val="en-US" w:eastAsia="zh-CN" w:bidi="ar"/>
              </w:rPr>
              <w:t>126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7F56">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198</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7F9E">
            <w:pPr>
              <w:keepNext w:val="0"/>
              <w:keepLines w:val="0"/>
              <w:widowControl/>
              <w:suppressLineNumbers w:val="0"/>
              <w:jc w:val="center"/>
              <w:textAlignment w:val="center"/>
              <w:rPr>
                <w:rFonts w:hint="default" w:ascii="仿宋" w:hAnsi="仿宋" w:eastAsia="仿宋" w:cs="仿宋"/>
                <w:b/>
                <w:bCs/>
                <w:i w:val="0"/>
                <w:iCs w:val="0"/>
                <w:color w:val="000000"/>
                <w:spacing w:val="0"/>
                <w:sz w:val="22"/>
                <w:szCs w:val="22"/>
                <w:u w:val="none"/>
                <w:lang w:val="en-US" w:eastAsia="zh-CN"/>
              </w:rPr>
            </w:pPr>
            <w:r>
              <w:rPr>
                <w:rFonts w:hint="eastAsia" w:ascii="仿宋" w:hAnsi="仿宋" w:eastAsia="仿宋" w:cs="仿宋"/>
                <w:b/>
                <w:bCs/>
                <w:i w:val="0"/>
                <w:iCs w:val="0"/>
                <w:color w:val="000000"/>
                <w:spacing w:val="0"/>
                <w:sz w:val="22"/>
                <w:szCs w:val="22"/>
                <w:u w:val="none"/>
                <w:lang w:val="en-US" w:eastAsia="zh-CN"/>
              </w:rPr>
              <w:t>18</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00B6">
            <w:pPr>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spacing w:val="0"/>
                <w:sz w:val="22"/>
                <w:szCs w:val="22"/>
                <w:lang w:eastAsia="zh-CN" w:bidi="ar"/>
              </w:rPr>
              <w:t>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5917">
            <w:pPr>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spacing w:val="0"/>
                <w:sz w:val="22"/>
                <w:szCs w:val="22"/>
                <w:lang w:eastAsia="zh-CN" w:bidi="ar"/>
              </w:rPr>
              <w:t>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7291">
            <w:pPr>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spacing w:val="0"/>
                <w:sz w:val="22"/>
                <w:szCs w:val="22"/>
                <w:lang w:eastAsia="zh-CN" w:bidi="ar"/>
              </w:rPr>
              <w:t>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AA24">
            <w:pPr>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spacing w:val="0"/>
                <w:sz w:val="22"/>
                <w:szCs w:val="22"/>
                <w:lang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E45E">
            <w:pPr>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spacing w:val="0"/>
                <w:sz w:val="22"/>
                <w:szCs w:val="22"/>
                <w:lang w:eastAsia="zh-CN" w:bidi="ar"/>
              </w:rPr>
              <w:t>6</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AC69">
            <w:pPr>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spacing w:val="0"/>
                <w:sz w:val="22"/>
                <w:szCs w:val="22"/>
                <w:lang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B4FB">
            <w:pPr>
              <w:jc w:val="center"/>
              <w:rPr>
                <w:rFonts w:hint="eastAsia" w:ascii="仿宋" w:hAnsi="仿宋" w:eastAsia="仿宋" w:cs="仿宋"/>
                <w:b/>
                <w:bCs/>
                <w:i w:val="0"/>
                <w:iCs w:val="0"/>
                <w:color w:val="000000"/>
                <w:spacing w:val="0"/>
                <w:sz w:val="22"/>
                <w:szCs w:val="22"/>
                <w:u w:val="none"/>
              </w:rPr>
            </w:pPr>
          </w:p>
        </w:tc>
      </w:tr>
      <w:tr w14:paraId="58F6C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532" w:type="dxa"/>
            <w:vMerge w:val="restart"/>
            <w:tcBorders>
              <w:top w:val="single" w:color="000000" w:sz="4" w:space="0"/>
              <w:left w:val="single" w:color="000000" w:sz="4" w:space="0"/>
              <w:right w:val="single" w:color="000000" w:sz="4" w:space="0"/>
            </w:tcBorders>
            <w:shd w:val="clear" w:color="auto" w:fill="auto"/>
            <w:vAlign w:val="center"/>
          </w:tcPr>
          <w:p w14:paraId="1CB57697">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i w:val="0"/>
                <w:iCs w:val="0"/>
                <w:snapToGrid w:val="0"/>
                <w:color w:val="000000"/>
                <w:spacing w:val="0"/>
                <w:kern w:val="0"/>
                <w:sz w:val="22"/>
                <w:szCs w:val="22"/>
                <w:u w:val="none"/>
                <w:lang w:val="en-US" w:eastAsia="zh-CN" w:bidi="ar"/>
              </w:rPr>
              <w:t>实践教学活动</w:t>
            </w: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93A81">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lang w:val="en-US" w:eastAsia="zh-CN"/>
              </w:rPr>
            </w:pPr>
            <w:r>
              <w:rPr>
                <w:rFonts w:hint="eastAsia" w:ascii="仿宋" w:hAnsi="仿宋" w:eastAsia="仿宋" w:cs="仿宋"/>
                <w:i w:val="0"/>
                <w:iCs w:val="0"/>
                <w:color w:val="000000"/>
                <w:spacing w:val="0"/>
                <w:sz w:val="22"/>
                <w:szCs w:val="22"/>
                <w:u w:val="none"/>
                <w:lang w:val="en-US" w:eastAsia="zh-CN"/>
              </w:rPr>
              <w:t>必修</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6AB7">
            <w:pPr>
              <w:keepNext w:val="0"/>
              <w:keepLines w:val="0"/>
              <w:widowControl/>
              <w:suppressLineNumbers w:val="0"/>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3</w:t>
            </w:r>
            <w:r>
              <w:rPr>
                <w:rFonts w:hint="eastAsia" w:ascii="Times New Roman" w:hAnsi="Times New Roman" w:eastAsia="仿宋" w:cs="Times New Roman"/>
                <w:i w:val="0"/>
                <w:iCs w:val="0"/>
                <w:snapToGrid w:val="0"/>
                <w:color w:val="000000"/>
                <w:spacing w:val="0"/>
                <w:kern w:val="0"/>
                <w:sz w:val="22"/>
                <w:szCs w:val="22"/>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7C5F">
            <w:pPr>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spacing w:val="0"/>
                <w:sz w:val="22"/>
                <w:szCs w:val="22"/>
                <w:lang w:eastAsia="zh-CN" w:bidi="ar"/>
              </w:rPr>
              <w:t>综合实训/单项技能实训（校内）</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7549">
            <w:pPr>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spacing w:val="0"/>
                <w:sz w:val="22"/>
                <w:szCs w:val="22"/>
                <w:lang w:eastAsia="zh-CN" w:bidi="ar"/>
              </w:rPr>
              <w:t>240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627C">
            <w:pPr>
              <w:jc w:val="center"/>
              <w:rPr>
                <w:rFonts w:hint="eastAsia" w:ascii="仿宋" w:hAnsi="仿宋" w:eastAsia="仿宋" w:cs="仿宋"/>
                <w:i w:val="0"/>
                <w:iCs w:val="0"/>
                <w:color w:val="000000"/>
                <w:spacing w:val="0"/>
                <w:sz w:val="22"/>
                <w:szCs w:val="22"/>
                <w:u w:val="none"/>
                <w:lang w:val="en-US" w:eastAsia="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A867">
            <w:pPr>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spacing w:val="0"/>
                <w:sz w:val="22"/>
                <w:szCs w:val="22"/>
                <w:lang w:eastAsia="zh-CN" w:bidi="ar"/>
              </w:rPr>
              <w:t>240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B699">
            <w:pPr>
              <w:keepNext w:val="0"/>
              <w:keepLines w:val="0"/>
              <w:widowControl/>
              <w:suppressLineNumbers w:val="0"/>
              <w:jc w:val="center"/>
              <w:textAlignment w:val="center"/>
              <w:rPr>
                <w:rFonts w:hint="default" w:ascii="仿宋" w:hAnsi="仿宋" w:eastAsia="仿宋" w:cs="仿宋"/>
                <w:i w:val="0"/>
                <w:iCs w:val="0"/>
                <w:color w:val="000000"/>
                <w:spacing w:val="0"/>
                <w:sz w:val="22"/>
                <w:szCs w:val="22"/>
                <w:u w:val="none"/>
                <w:lang w:val="en-US" w:eastAsia="zh-CN"/>
              </w:rPr>
            </w:pPr>
            <w:r>
              <w:rPr>
                <w:rFonts w:hint="eastAsia" w:ascii="仿宋" w:hAnsi="仿宋" w:eastAsia="仿宋" w:cs="仿宋"/>
                <w:i w:val="0"/>
                <w:iCs w:val="0"/>
                <w:color w:val="000000"/>
                <w:spacing w:val="0"/>
                <w:sz w:val="22"/>
                <w:szCs w:val="22"/>
                <w:u w:val="none"/>
                <w:lang w:val="en-US" w:eastAsia="zh-CN"/>
              </w:rPr>
              <w:t>13</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FC41">
            <w:pPr>
              <w:jc w:val="center"/>
              <w:rPr>
                <w:rFonts w:hint="eastAsia" w:ascii="仿宋" w:hAnsi="仿宋" w:eastAsia="仿宋" w:cs="仿宋"/>
                <w:i w:val="0"/>
                <w:iCs w:val="0"/>
                <w:color w:val="000000"/>
                <w:spacing w:val="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8606">
            <w:pPr>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spacing w:val="0"/>
                <w:sz w:val="22"/>
                <w:szCs w:val="22"/>
                <w:lang w:eastAsia="zh-CN" w:bidi="ar"/>
              </w:rPr>
              <w:t>1</w:t>
            </w:r>
            <w:r>
              <w:rPr>
                <w:rFonts w:hint="eastAsia" w:ascii="仿宋" w:hAnsi="仿宋" w:eastAsia="仿宋" w:cs="仿宋"/>
                <w:spacing w:val="0"/>
                <w:sz w:val="22"/>
                <w:szCs w:val="22"/>
                <w:lang w:eastAsia="zh-CN" w:bidi="ar"/>
              </w:rPr>
              <w:t>周</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3477">
            <w:pPr>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spacing w:val="0"/>
                <w:sz w:val="22"/>
                <w:szCs w:val="22"/>
                <w:lang w:eastAsia="zh-CN" w:bidi="ar"/>
              </w:rPr>
              <w:t>1</w:t>
            </w:r>
            <w:r>
              <w:rPr>
                <w:rFonts w:hint="eastAsia" w:ascii="仿宋" w:hAnsi="仿宋" w:eastAsia="仿宋" w:cs="仿宋"/>
                <w:spacing w:val="0"/>
                <w:sz w:val="22"/>
                <w:szCs w:val="22"/>
                <w:lang w:eastAsia="zh-CN" w:bidi="ar"/>
              </w:rPr>
              <w:t>周</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5869">
            <w:pPr>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spacing w:val="0"/>
                <w:sz w:val="22"/>
                <w:szCs w:val="22"/>
                <w:lang w:eastAsia="zh-CN" w:bidi="ar"/>
              </w:rPr>
              <w:t>1</w:t>
            </w:r>
            <w:r>
              <w:rPr>
                <w:rFonts w:hint="eastAsia" w:ascii="仿宋" w:hAnsi="仿宋" w:eastAsia="仿宋" w:cs="仿宋"/>
                <w:spacing w:val="0"/>
                <w:sz w:val="22"/>
                <w:szCs w:val="22"/>
                <w:lang w:eastAsia="zh-CN" w:bidi="ar"/>
              </w:rPr>
              <w:t>周</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F154">
            <w:pPr>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spacing w:val="0"/>
                <w:sz w:val="22"/>
                <w:szCs w:val="22"/>
                <w:lang w:eastAsia="zh-CN" w:bidi="ar"/>
              </w:rPr>
              <w:t>1</w:t>
            </w:r>
            <w:r>
              <w:rPr>
                <w:rFonts w:hint="eastAsia" w:ascii="仿宋" w:hAnsi="仿宋" w:eastAsia="仿宋" w:cs="仿宋"/>
                <w:spacing w:val="0"/>
                <w:sz w:val="22"/>
                <w:szCs w:val="22"/>
                <w:lang w:eastAsia="zh-CN" w:bidi="ar"/>
              </w:rPr>
              <w:t>周</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E871">
            <w:pPr>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spacing w:val="0"/>
                <w:sz w:val="22"/>
                <w:szCs w:val="22"/>
                <w:lang w:eastAsia="zh-CN" w:bidi="ar"/>
              </w:rPr>
              <w:t>4</w:t>
            </w:r>
            <w:r>
              <w:rPr>
                <w:rFonts w:hint="eastAsia" w:ascii="仿宋" w:hAnsi="仿宋" w:eastAsia="仿宋" w:cs="仿宋"/>
                <w:spacing w:val="0"/>
                <w:sz w:val="22"/>
                <w:szCs w:val="22"/>
                <w:lang w:eastAsia="zh-CN" w:bidi="ar"/>
              </w:rPr>
              <w:t>周</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0ED2">
            <w:pPr>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spacing w:val="0"/>
                <w:sz w:val="22"/>
                <w:szCs w:val="22"/>
                <w:lang w:eastAsia="zh-CN" w:bidi="ar"/>
              </w:rPr>
              <w:t>考试</w:t>
            </w:r>
          </w:p>
        </w:tc>
      </w:tr>
      <w:tr w14:paraId="7CF21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left w:val="single" w:color="000000" w:sz="4" w:space="0"/>
              <w:right w:val="single" w:color="000000" w:sz="4" w:space="0"/>
            </w:tcBorders>
            <w:shd w:val="clear" w:color="auto" w:fill="auto"/>
            <w:vAlign w:val="center"/>
          </w:tcPr>
          <w:p w14:paraId="40D58AF1">
            <w:pPr>
              <w:jc w:val="center"/>
              <w:rPr>
                <w:rFonts w:hint="eastAsia" w:ascii="仿宋" w:hAnsi="仿宋" w:eastAsia="仿宋" w:cs="仿宋"/>
                <w:i w:val="0"/>
                <w:iCs w:val="0"/>
                <w:color w:val="000000"/>
                <w:spacing w:val="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4F80E">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0868">
            <w:pPr>
              <w:keepNext w:val="0"/>
              <w:keepLines w:val="0"/>
              <w:widowControl/>
              <w:suppressLineNumbers w:val="0"/>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3</w:t>
            </w:r>
            <w:r>
              <w:rPr>
                <w:rFonts w:hint="eastAsia" w:ascii="Times New Roman" w:hAnsi="Times New Roman" w:eastAsia="仿宋" w:cs="Times New Roman"/>
                <w:i w:val="0"/>
                <w:iCs w:val="0"/>
                <w:snapToGrid w:val="0"/>
                <w:color w:val="000000"/>
                <w:spacing w:val="0"/>
                <w:kern w:val="0"/>
                <w:sz w:val="22"/>
                <w:szCs w:val="22"/>
                <w:u w:val="none"/>
                <w:lang w:val="en-US" w:eastAsia="zh-CN" w:bidi="ar"/>
              </w:rPr>
              <w:t>2</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18B7">
            <w:pPr>
              <w:jc w:val="center"/>
              <w:textAlignment w:val="center"/>
              <w:rPr>
                <w:rFonts w:hint="eastAsia" w:ascii="仿宋" w:hAnsi="仿宋" w:eastAsia="仿宋" w:cs="仿宋"/>
                <w:spacing w:val="0"/>
                <w:sz w:val="22"/>
                <w:szCs w:val="22"/>
                <w:lang w:eastAsia="zh-CN" w:bidi="ar"/>
              </w:rPr>
            </w:pPr>
            <w:r>
              <w:rPr>
                <w:rFonts w:hint="eastAsia" w:ascii="仿宋" w:hAnsi="仿宋" w:eastAsia="仿宋" w:cs="仿宋"/>
                <w:spacing w:val="0"/>
                <w:sz w:val="22"/>
                <w:szCs w:val="22"/>
                <w:lang w:eastAsia="zh-CN" w:bidi="ar"/>
              </w:rPr>
              <w:t>生产性实训</w:t>
            </w:r>
          </w:p>
          <w:p w14:paraId="7E259B41">
            <w:pPr>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spacing w:val="0"/>
                <w:sz w:val="22"/>
                <w:szCs w:val="22"/>
                <w:lang w:eastAsia="zh-CN" w:bidi="ar"/>
              </w:rPr>
              <w:t>（校外）</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7C05">
            <w:pPr>
              <w:jc w:val="center"/>
              <w:rPr>
                <w:rFonts w:hint="default" w:ascii="仿宋" w:hAnsi="仿宋" w:eastAsia="仿宋" w:cs="仿宋"/>
                <w:i w:val="0"/>
                <w:iCs w:val="0"/>
                <w:color w:val="000000"/>
                <w:spacing w:val="0"/>
                <w:sz w:val="22"/>
                <w:szCs w:val="22"/>
                <w:u w:val="none"/>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2536">
            <w:pPr>
              <w:jc w:val="center"/>
              <w:rPr>
                <w:rFonts w:hint="eastAsia" w:ascii="仿宋" w:hAnsi="仿宋" w:eastAsia="仿宋" w:cs="仿宋"/>
                <w:i w:val="0"/>
                <w:iCs w:val="0"/>
                <w:color w:val="000000"/>
                <w:spacing w:val="0"/>
                <w:sz w:val="22"/>
                <w:szCs w:val="22"/>
                <w:u w:val="none"/>
                <w:lang w:val="en-US" w:eastAsia="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D549">
            <w:pPr>
              <w:jc w:val="center"/>
              <w:rPr>
                <w:rFonts w:hint="default" w:ascii="仿宋" w:hAnsi="仿宋" w:eastAsia="仿宋" w:cs="仿宋"/>
                <w:i w:val="0"/>
                <w:iCs w:val="0"/>
                <w:color w:val="000000"/>
                <w:spacing w:val="0"/>
                <w:sz w:val="22"/>
                <w:szCs w:val="22"/>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43C0">
            <w:pPr>
              <w:jc w:val="center"/>
              <w:rPr>
                <w:rFonts w:hint="eastAsia" w:ascii="仿宋" w:hAnsi="仿宋" w:eastAsia="仿宋" w:cs="仿宋"/>
                <w:i w:val="0"/>
                <w:iCs w:val="0"/>
                <w:color w:val="000000"/>
                <w:spacing w:val="0"/>
                <w:sz w:val="22"/>
                <w:szCs w:val="22"/>
                <w:u w:val="none"/>
                <w:lang w:val="en-US" w:eastAsia="zh-CN"/>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36A7">
            <w:pPr>
              <w:jc w:val="center"/>
              <w:rPr>
                <w:rFonts w:hint="eastAsia" w:ascii="仿宋" w:hAnsi="仿宋" w:eastAsia="仿宋" w:cs="仿宋"/>
                <w:i w:val="0"/>
                <w:iCs w:val="0"/>
                <w:color w:val="000000"/>
                <w:spacing w:val="0"/>
                <w:sz w:val="22"/>
                <w:szCs w:val="22"/>
                <w:u w:val="none"/>
                <w:lang w:val="en-US" w:eastAsia="zh-CN"/>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ECA5">
            <w:pPr>
              <w:jc w:val="center"/>
              <w:rPr>
                <w:rFonts w:hint="eastAsia" w:ascii="仿宋" w:hAnsi="仿宋" w:eastAsia="仿宋" w:cs="仿宋"/>
                <w:i w:val="0"/>
                <w:iCs w:val="0"/>
                <w:color w:val="000000"/>
                <w:spacing w:val="0"/>
                <w:sz w:val="22"/>
                <w:szCs w:val="22"/>
                <w:u w:val="none"/>
                <w:lang w:val="en-US" w:eastAsia="zh-CN"/>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57BE">
            <w:pPr>
              <w:jc w:val="center"/>
              <w:rPr>
                <w:rFonts w:hint="eastAsia" w:ascii="仿宋" w:hAnsi="仿宋" w:eastAsia="仿宋" w:cs="仿宋"/>
                <w:i w:val="0"/>
                <w:iCs w:val="0"/>
                <w:color w:val="000000"/>
                <w:spacing w:val="0"/>
                <w:sz w:val="22"/>
                <w:szCs w:val="22"/>
                <w:u w:val="none"/>
                <w:lang w:val="en-US" w:eastAsia="zh-CN"/>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6097">
            <w:pPr>
              <w:jc w:val="center"/>
              <w:rPr>
                <w:rFonts w:hint="eastAsia" w:ascii="仿宋" w:hAnsi="仿宋" w:eastAsia="仿宋" w:cs="仿宋"/>
                <w:i w:val="0"/>
                <w:iCs w:val="0"/>
                <w:color w:val="000000"/>
                <w:spacing w:val="0"/>
                <w:sz w:val="22"/>
                <w:szCs w:val="22"/>
                <w:u w:val="none"/>
                <w:lang w:val="en-US" w:eastAsia="zh-CN"/>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3EFD">
            <w:pPr>
              <w:jc w:val="center"/>
              <w:rPr>
                <w:rFonts w:hint="eastAsia" w:ascii="仿宋" w:hAnsi="仿宋" w:eastAsia="仿宋" w:cs="仿宋"/>
                <w:i w:val="0"/>
                <w:iCs w:val="0"/>
                <w:color w:val="000000"/>
                <w:spacing w:val="0"/>
                <w:sz w:val="22"/>
                <w:szCs w:val="22"/>
                <w:u w:val="none"/>
                <w:lang w:val="en-US" w:eastAsia="zh-CN"/>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D3E7">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F2BD">
            <w:pPr>
              <w:jc w:val="center"/>
              <w:rPr>
                <w:rFonts w:hint="eastAsia" w:ascii="仿宋" w:hAnsi="仿宋" w:eastAsia="仿宋" w:cs="仿宋"/>
                <w:i w:val="0"/>
                <w:iCs w:val="0"/>
                <w:color w:val="000000"/>
                <w:spacing w:val="0"/>
                <w:sz w:val="22"/>
                <w:szCs w:val="22"/>
                <w:u w:val="none"/>
              </w:rPr>
            </w:pPr>
          </w:p>
        </w:tc>
      </w:tr>
      <w:tr w14:paraId="62CE6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32" w:type="dxa"/>
            <w:vMerge w:val="continue"/>
            <w:tcBorders>
              <w:left w:val="single" w:color="000000" w:sz="4" w:space="0"/>
              <w:right w:val="single" w:color="000000" w:sz="4" w:space="0"/>
            </w:tcBorders>
            <w:shd w:val="clear" w:color="auto" w:fill="auto"/>
            <w:vAlign w:val="center"/>
          </w:tcPr>
          <w:p w14:paraId="2EB18939">
            <w:pPr>
              <w:jc w:val="center"/>
              <w:rPr>
                <w:rFonts w:hint="eastAsia" w:ascii="仿宋" w:hAnsi="仿宋" w:eastAsia="仿宋" w:cs="仿宋"/>
                <w:i w:val="0"/>
                <w:iCs w:val="0"/>
                <w:color w:val="000000"/>
                <w:spacing w:val="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43275">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479D">
            <w:pPr>
              <w:keepNext w:val="0"/>
              <w:keepLines w:val="0"/>
              <w:widowControl/>
              <w:suppressLineNumbers w:val="0"/>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3</w:t>
            </w:r>
            <w:r>
              <w:rPr>
                <w:rFonts w:hint="eastAsia" w:ascii="Times New Roman" w:hAnsi="Times New Roman" w:eastAsia="仿宋" w:cs="Times New Roman"/>
                <w:i w:val="0"/>
                <w:iCs w:val="0"/>
                <w:snapToGrid w:val="0"/>
                <w:color w:val="000000"/>
                <w:spacing w:val="0"/>
                <w:kern w:val="0"/>
                <w:sz w:val="22"/>
                <w:szCs w:val="22"/>
                <w:u w:val="none"/>
                <w:lang w:val="en-US" w:eastAsia="zh-CN" w:bidi="ar"/>
              </w:rPr>
              <w:t>3</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36F3">
            <w:pPr>
              <w:jc w:val="center"/>
              <w:textAlignment w:val="center"/>
              <w:rPr>
                <w:rFonts w:hint="eastAsia" w:ascii="仿宋" w:hAnsi="仿宋" w:eastAsia="仿宋" w:cs="仿宋"/>
                <w:spacing w:val="0"/>
                <w:sz w:val="22"/>
                <w:szCs w:val="22"/>
                <w:lang w:eastAsia="zh-CN" w:bidi="ar"/>
              </w:rPr>
            </w:pPr>
            <w:r>
              <w:rPr>
                <w:rFonts w:hint="eastAsia" w:ascii="仿宋" w:hAnsi="仿宋" w:eastAsia="仿宋" w:cs="仿宋"/>
                <w:spacing w:val="0"/>
                <w:sz w:val="22"/>
                <w:szCs w:val="22"/>
                <w:lang w:eastAsia="zh-CN" w:bidi="ar"/>
              </w:rPr>
              <w:t>认知实习</w:t>
            </w:r>
          </w:p>
          <w:p w14:paraId="7BF2E6DD">
            <w:pPr>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spacing w:val="0"/>
                <w:sz w:val="22"/>
                <w:szCs w:val="22"/>
                <w:lang w:eastAsia="zh-CN" w:bidi="ar"/>
              </w:rPr>
              <w:t>（校外）</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941D">
            <w:pPr>
              <w:jc w:val="center"/>
              <w:textAlignment w:val="center"/>
              <w:rPr>
                <w:rFonts w:hint="default" w:ascii="仿宋" w:hAnsi="仿宋" w:eastAsia="仿宋" w:cs="仿宋"/>
                <w:i w:val="0"/>
                <w:iCs w:val="0"/>
                <w:color w:val="000000"/>
                <w:spacing w:val="0"/>
                <w:sz w:val="22"/>
                <w:szCs w:val="22"/>
                <w:u w:val="none"/>
                <w:lang w:val="en-US" w:eastAsia="zh-CN"/>
              </w:rPr>
            </w:pPr>
            <w:r>
              <w:rPr>
                <w:rFonts w:hint="default" w:ascii="Times New Roman" w:hAnsi="Times New Roman" w:eastAsia="仿宋" w:cs="Times New Roman"/>
                <w:spacing w:val="0"/>
                <w:sz w:val="22"/>
                <w:szCs w:val="22"/>
                <w:lang w:eastAsia="zh-CN" w:bidi="ar"/>
              </w:rPr>
              <w:t>60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03F8">
            <w:pPr>
              <w:jc w:val="center"/>
              <w:rPr>
                <w:rFonts w:hint="eastAsia" w:ascii="仿宋" w:hAnsi="仿宋" w:eastAsia="仿宋" w:cs="仿宋"/>
                <w:i w:val="0"/>
                <w:iCs w:val="0"/>
                <w:color w:val="000000"/>
                <w:spacing w:val="0"/>
                <w:sz w:val="22"/>
                <w:szCs w:val="22"/>
                <w:u w:val="none"/>
                <w:lang w:val="en-US" w:eastAsia="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A0F9">
            <w:pPr>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spacing w:val="0"/>
                <w:sz w:val="22"/>
                <w:szCs w:val="22"/>
                <w:lang w:eastAsia="zh-CN" w:bidi="ar"/>
              </w:rPr>
              <w:t>60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CDD2">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lang w:val="en-US" w:eastAsia="zh-CN"/>
              </w:rPr>
            </w:pPr>
            <w:r>
              <w:rPr>
                <w:rFonts w:hint="eastAsia" w:ascii="仿宋" w:hAnsi="仿宋" w:eastAsia="仿宋" w:cs="仿宋"/>
                <w:i w:val="0"/>
                <w:iCs w:val="0"/>
                <w:color w:val="000000"/>
                <w:spacing w:val="0"/>
                <w:sz w:val="22"/>
                <w:szCs w:val="22"/>
                <w:u w:val="none"/>
                <w:lang w:val="en-US" w:eastAsia="zh-CN"/>
              </w:rPr>
              <w:t>3</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EA89">
            <w:pPr>
              <w:jc w:val="center"/>
              <w:rPr>
                <w:rFonts w:hint="eastAsia" w:ascii="仿宋" w:hAnsi="仿宋" w:eastAsia="仿宋" w:cs="仿宋"/>
                <w:i w:val="0"/>
                <w:iCs w:val="0"/>
                <w:color w:val="000000"/>
                <w:spacing w:val="0"/>
                <w:sz w:val="22"/>
                <w:szCs w:val="22"/>
                <w:u w:val="none"/>
                <w:lang w:val="en-US" w:eastAsia="zh-CN"/>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2D91">
            <w:pPr>
              <w:jc w:val="center"/>
              <w:rPr>
                <w:rFonts w:hint="eastAsia" w:ascii="仿宋" w:hAnsi="仿宋" w:eastAsia="仿宋" w:cs="仿宋"/>
                <w:i w:val="0"/>
                <w:iCs w:val="0"/>
                <w:color w:val="000000"/>
                <w:spacing w:val="0"/>
                <w:sz w:val="22"/>
                <w:szCs w:val="22"/>
                <w:u w:val="none"/>
                <w:lang w:val="en-US" w:eastAsia="zh-CN"/>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E326">
            <w:pPr>
              <w:jc w:val="center"/>
              <w:rPr>
                <w:rFonts w:hint="eastAsia" w:ascii="仿宋" w:hAnsi="仿宋" w:eastAsia="仿宋" w:cs="仿宋"/>
                <w:i w:val="0"/>
                <w:iCs w:val="0"/>
                <w:color w:val="000000"/>
                <w:spacing w:val="0"/>
                <w:sz w:val="22"/>
                <w:szCs w:val="22"/>
                <w:u w:val="none"/>
                <w:lang w:val="en-US" w:eastAsia="zh-CN"/>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857B">
            <w:pPr>
              <w:jc w:val="center"/>
              <w:rPr>
                <w:rFonts w:hint="eastAsia" w:ascii="仿宋" w:hAnsi="仿宋" w:eastAsia="仿宋" w:cs="仿宋"/>
                <w:i w:val="0"/>
                <w:iCs w:val="0"/>
                <w:color w:val="000000"/>
                <w:spacing w:val="0"/>
                <w:sz w:val="22"/>
                <w:szCs w:val="22"/>
                <w:u w:val="none"/>
                <w:lang w:val="en-US" w:eastAsia="zh-CN"/>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5A21">
            <w:pPr>
              <w:jc w:val="center"/>
              <w:rPr>
                <w:rFonts w:hint="eastAsia" w:ascii="仿宋" w:hAnsi="仿宋" w:eastAsia="仿宋" w:cs="仿宋"/>
                <w:i w:val="0"/>
                <w:iCs w:val="0"/>
                <w:color w:val="000000"/>
                <w:spacing w:val="0"/>
                <w:sz w:val="22"/>
                <w:szCs w:val="22"/>
                <w:u w:val="none"/>
                <w:lang w:val="en-US" w:eastAsia="zh-CN"/>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86E1">
            <w:pPr>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spacing w:val="0"/>
                <w:sz w:val="22"/>
                <w:szCs w:val="22"/>
                <w:lang w:eastAsia="zh-CN" w:bidi="ar"/>
              </w:rPr>
              <w:t>2</w:t>
            </w:r>
            <w:r>
              <w:rPr>
                <w:rFonts w:hint="eastAsia" w:ascii="仿宋" w:hAnsi="仿宋" w:eastAsia="仿宋" w:cs="仿宋"/>
                <w:spacing w:val="0"/>
                <w:sz w:val="22"/>
                <w:szCs w:val="22"/>
                <w:lang w:eastAsia="zh-CN" w:bidi="ar"/>
              </w:rPr>
              <w:t>周</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DE34">
            <w:pPr>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spacing w:val="0"/>
                <w:sz w:val="22"/>
                <w:szCs w:val="22"/>
                <w:lang w:eastAsia="zh-CN" w:bidi="ar"/>
              </w:rPr>
              <w:t>考查</w:t>
            </w:r>
          </w:p>
        </w:tc>
      </w:tr>
      <w:tr w14:paraId="3FD14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left w:val="single" w:color="000000" w:sz="4" w:space="0"/>
              <w:right w:val="single" w:color="000000" w:sz="4" w:space="0"/>
            </w:tcBorders>
            <w:shd w:val="clear" w:color="auto" w:fill="auto"/>
            <w:vAlign w:val="center"/>
          </w:tcPr>
          <w:p w14:paraId="12E05482">
            <w:pPr>
              <w:jc w:val="center"/>
              <w:rPr>
                <w:rFonts w:hint="eastAsia" w:ascii="仿宋" w:hAnsi="仿宋" w:eastAsia="仿宋" w:cs="仿宋"/>
                <w:i w:val="0"/>
                <w:iCs w:val="0"/>
                <w:color w:val="000000"/>
                <w:spacing w:val="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700B3">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9FAC">
            <w:pPr>
              <w:keepNext w:val="0"/>
              <w:keepLines w:val="0"/>
              <w:widowControl/>
              <w:suppressLineNumbers w:val="0"/>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3</w:t>
            </w:r>
            <w:r>
              <w:rPr>
                <w:rFonts w:hint="eastAsia" w:ascii="Times New Roman" w:hAnsi="Times New Roman" w:eastAsia="仿宋" w:cs="Times New Roman"/>
                <w:i w:val="0"/>
                <w:iCs w:val="0"/>
                <w:snapToGrid w:val="0"/>
                <w:color w:val="000000"/>
                <w:spacing w:val="0"/>
                <w:kern w:val="0"/>
                <w:sz w:val="22"/>
                <w:szCs w:val="22"/>
                <w:u w:val="none"/>
                <w:lang w:val="en-US" w:eastAsia="zh-CN" w:bidi="ar"/>
              </w:rPr>
              <w:t>4</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F3E0">
            <w:pPr>
              <w:jc w:val="center"/>
              <w:textAlignment w:val="center"/>
              <w:rPr>
                <w:rFonts w:hint="eastAsia" w:ascii="仿宋" w:hAnsi="仿宋" w:eastAsia="仿宋" w:cs="仿宋"/>
                <w:spacing w:val="0"/>
                <w:sz w:val="22"/>
                <w:szCs w:val="22"/>
                <w:lang w:eastAsia="zh-CN" w:bidi="ar"/>
              </w:rPr>
            </w:pPr>
            <w:r>
              <w:rPr>
                <w:rFonts w:hint="eastAsia" w:ascii="仿宋" w:hAnsi="仿宋" w:eastAsia="仿宋" w:cs="仿宋"/>
                <w:spacing w:val="0"/>
                <w:sz w:val="22"/>
                <w:szCs w:val="22"/>
                <w:lang w:eastAsia="zh-CN" w:bidi="ar"/>
              </w:rPr>
              <w:t>跟岗实习</w:t>
            </w:r>
          </w:p>
          <w:p w14:paraId="0E3D1414">
            <w:pPr>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spacing w:val="0"/>
                <w:sz w:val="22"/>
                <w:szCs w:val="22"/>
                <w:lang w:eastAsia="zh-CN" w:bidi="ar"/>
              </w:rPr>
              <w:t>（校外）</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8D17">
            <w:pPr>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spacing w:val="0"/>
                <w:sz w:val="22"/>
                <w:szCs w:val="22"/>
                <w:lang w:eastAsia="zh-CN" w:bidi="ar"/>
              </w:rPr>
              <w:t>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6731">
            <w:pPr>
              <w:jc w:val="center"/>
              <w:textAlignment w:val="center"/>
              <w:rPr>
                <w:rFonts w:hint="eastAsia" w:ascii="仿宋" w:hAnsi="仿宋" w:eastAsia="仿宋" w:cs="仿宋"/>
                <w:i w:val="0"/>
                <w:iCs w:val="0"/>
                <w:color w:val="000000"/>
                <w:spacing w:val="0"/>
                <w:sz w:val="22"/>
                <w:szCs w:val="22"/>
                <w:u w:val="none"/>
                <w:lang w:val="en-US" w:eastAsia="zh-CN"/>
              </w:rPr>
            </w:pPr>
            <w:r>
              <w:rPr>
                <w:rFonts w:hint="default" w:ascii="Times New Roman" w:hAnsi="Times New Roman" w:eastAsia="仿宋" w:cs="Times New Roman"/>
                <w:spacing w:val="0"/>
                <w:sz w:val="22"/>
                <w:szCs w:val="22"/>
                <w:lang w:eastAsia="zh-CN" w:bidi="ar"/>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8D1B">
            <w:pPr>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spacing w:val="0"/>
                <w:sz w:val="22"/>
                <w:szCs w:val="22"/>
                <w:lang w:eastAsia="zh-CN" w:bidi="ar"/>
              </w:rPr>
              <w:t>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656F">
            <w:pPr>
              <w:jc w:val="center"/>
              <w:rPr>
                <w:rFonts w:hint="eastAsia" w:ascii="仿宋" w:hAnsi="仿宋" w:eastAsia="仿宋" w:cs="仿宋"/>
                <w:i w:val="0"/>
                <w:iCs w:val="0"/>
                <w:color w:val="000000"/>
                <w:spacing w:val="0"/>
                <w:sz w:val="22"/>
                <w:szCs w:val="22"/>
                <w:u w:val="none"/>
                <w:lang w:val="en-US" w:eastAsia="zh-CN"/>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3CAE">
            <w:pPr>
              <w:jc w:val="center"/>
              <w:rPr>
                <w:rFonts w:hint="eastAsia" w:ascii="仿宋" w:hAnsi="仿宋" w:eastAsia="仿宋" w:cs="仿宋"/>
                <w:i w:val="0"/>
                <w:iCs w:val="0"/>
                <w:color w:val="000000"/>
                <w:spacing w:val="0"/>
                <w:sz w:val="22"/>
                <w:szCs w:val="22"/>
                <w:u w:val="none"/>
                <w:lang w:val="en-US" w:eastAsia="zh-CN"/>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4615">
            <w:pPr>
              <w:jc w:val="center"/>
              <w:rPr>
                <w:rFonts w:hint="eastAsia" w:ascii="仿宋" w:hAnsi="仿宋" w:eastAsia="仿宋" w:cs="仿宋"/>
                <w:i w:val="0"/>
                <w:iCs w:val="0"/>
                <w:color w:val="000000"/>
                <w:spacing w:val="0"/>
                <w:sz w:val="22"/>
                <w:szCs w:val="22"/>
                <w:u w:val="none"/>
                <w:lang w:val="en-US" w:eastAsia="zh-CN"/>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30C5">
            <w:pPr>
              <w:jc w:val="center"/>
              <w:rPr>
                <w:rFonts w:hint="eastAsia" w:ascii="仿宋" w:hAnsi="仿宋" w:eastAsia="仿宋" w:cs="仿宋"/>
                <w:i w:val="0"/>
                <w:iCs w:val="0"/>
                <w:color w:val="000000"/>
                <w:spacing w:val="0"/>
                <w:sz w:val="22"/>
                <w:szCs w:val="22"/>
                <w:u w:val="none"/>
                <w:lang w:val="en-US" w:eastAsia="zh-CN"/>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A87F">
            <w:pPr>
              <w:jc w:val="center"/>
              <w:rPr>
                <w:rFonts w:hint="default" w:ascii="仿宋" w:hAnsi="仿宋" w:eastAsia="仿宋" w:cs="仿宋"/>
                <w:i w:val="0"/>
                <w:iCs w:val="0"/>
                <w:color w:val="000000"/>
                <w:spacing w:val="0"/>
                <w:sz w:val="22"/>
                <w:szCs w:val="22"/>
                <w:u w:val="none"/>
                <w:lang w:val="en-US" w:eastAsia="zh-CN"/>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ACD0">
            <w:pPr>
              <w:jc w:val="center"/>
              <w:rPr>
                <w:rFonts w:hint="eastAsia" w:ascii="仿宋" w:hAnsi="仿宋" w:eastAsia="仿宋" w:cs="仿宋"/>
                <w:i w:val="0"/>
                <w:iCs w:val="0"/>
                <w:color w:val="000000"/>
                <w:spacing w:val="0"/>
                <w:sz w:val="22"/>
                <w:szCs w:val="22"/>
                <w:u w:val="none"/>
                <w:lang w:val="en-US" w:eastAsia="zh-CN"/>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FDC4">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66DB">
            <w:pPr>
              <w:jc w:val="center"/>
              <w:rPr>
                <w:rFonts w:hint="eastAsia" w:ascii="仿宋" w:hAnsi="仿宋" w:eastAsia="仿宋" w:cs="仿宋"/>
                <w:i w:val="0"/>
                <w:iCs w:val="0"/>
                <w:color w:val="000000"/>
                <w:spacing w:val="0"/>
                <w:sz w:val="22"/>
                <w:szCs w:val="22"/>
                <w:u w:val="none"/>
              </w:rPr>
            </w:pPr>
          </w:p>
        </w:tc>
      </w:tr>
      <w:tr w14:paraId="1F40C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left w:val="single" w:color="000000" w:sz="4" w:space="0"/>
              <w:right w:val="single" w:color="000000" w:sz="4" w:space="0"/>
            </w:tcBorders>
            <w:shd w:val="clear" w:color="auto" w:fill="auto"/>
            <w:vAlign w:val="center"/>
          </w:tcPr>
          <w:p w14:paraId="286ED8B1">
            <w:pPr>
              <w:jc w:val="center"/>
              <w:rPr>
                <w:rFonts w:hint="eastAsia" w:ascii="仿宋" w:hAnsi="仿宋" w:eastAsia="仿宋" w:cs="仿宋"/>
                <w:i w:val="0"/>
                <w:iCs w:val="0"/>
                <w:color w:val="000000"/>
                <w:spacing w:val="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D124C">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DF39">
            <w:pPr>
              <w:keepNext w:val="0"/>
              <w:keepLines w:val="0"/>
              <w:widowControl/>
              <w:suppressLineNumbers w:val="0"/>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3</w:t>
            </w:r>
            <w:r>
              <w:rPr>
                <w:rFonts w:hint="eastAsia" w:ascii="Times New Roman" w:hAnsi="Times New Roman" w:eastAsia="仿宋" w:cs="Times New Roman"/>
                <w:i w:val="0"/>
                <w:iCs w:val="0"/>
                <w:snapToGrid w:val="0"/>
                <w:color w:val="000000"/>
                <w:spacing w:val="0"/>
                <w:kern w:val="0"/>
                <w:sz w:val="22"/>
                <w:szCs w:val="22"/>
                <w:u w:val="none"/>
                <w:lang w:val="en-US" w:eastAsia="zh-CN" w:bidi="ar"/>
              </w:rPr>
              <w:t>5</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384A">
            <w:pPr>
              <w:jc w:val="center"/>
              <w:textAlignment w:val="center"/>
              <w:rPr>
                <w:rFonts w:hint="eastAsia" w:ascii="仿宋" w:hAnsi="仿宋" w:eastAsia="仿宋" w:cs="仿宋"/>
                <w:spacing w:val="0"/>
                <w:sz w:val="22"/>
                <w:szCs w:val="22"/>
                <w:lang w:eastAsia="zh-CN" w:bidi="ar"/>
              </w:rPr>
            </w:pPr>
            <w:r>
              <w:rPr>
                <w:rFonts w:hint="eastAsia" w:ascii="仿宋" w:hAnsi="仿宋" w:eastAsia="仿宋" w:cs="仿宋"/>
                <w:spacing w:val="0"/>
                <w:sz w:val="22"/>
                <w:szCs w:val="22"/>
                <w:lang w:eastAsia="zh-CN" w:bidi="ar"/>
              </w:rPr>
              <w:t>岗位实习</w:t>
            </w:r>
          </w:p>
          <w:p w14:paraId="1BD5902A">
            <w:pPr>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spacing w:val="0"/>
                <w:sz w:val="22"/>
                <w:szCs w:val="22"/>
                <w:lang w:eastAsia="zh-CN" w:bidi="ar"/>
              </w:rPr>
              <w:t>（校外）</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7B54">
            <w:pPr>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spacing w:val="0"/>
                <w:sz w:val="22"/>
                <w:szCs w:val="22"/>
                <w:lang w:eastAsia="zh-CN" w:bidi="ar"/>
              </w:rPr>
              <w:t>360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DABC">
            <w:pPr>
              <w:jc w:val="center"/>
              <w:rPr>
                <w:rFonts w:hint="eastAsia" w:ascii="仿宋" w:hAnsi="仿宋" w:eastAsia="仿宋" w:cs="仿宋"/>
                <w:i w:val="0"/>
                <w:iCs w:val="0"/>
                <w:color w:val="000000"/>
                <w:spacing w:val="0"/>
                <w:sz w:val="22"/>
                <w:szCs w:val="22"/>
                <w:u w:val="none"/>
                <w:lang w:val="en-US" w:eastAsia="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02F4">
            <w:pPr>
              <w:jc w:val="center"/>
              <w:textAlignment w:val="center"/>
              <w:rPr>
                <w:rFonts w:hint="default" w:ascii="仿宋" w:hAnsi="仿宋" w:eastAsia="仿宋" w:cs="仿宋"/>
                <w:i w:val="0"/>
                <w:iCs w:val="0"/>
                <w:color w:val="000000"/>
                <w:spacing w:val="0"/>
                <w:sz w:val="22"/>
                <w:szCs w:val="22"/>
                <w:u w:val="none"/>
                <w:lang w:val="en-US"/>
              </w:rPr>
            </w:pPr>
            <w:r>
              <w:rPr>
                <w:rFonts w:hint="default" w:ascii="Times New Roman" w:hAnsi="Times New Roman" w:eastAsia="仿宋" w:cs="Times New Roman"/>
                <w:spacing w:val="0"/>
                <w:sz w:val="22"/>
                <w:szCs w:val="22"/>
                <w:lang w:eastAsia="zh-CN" w:bidi="ar"/>
              </w:rPr>
              <w:t>360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65F6">
            <w:pPr>
              <w:keepNext w:val="0"/>
              <w:keepLines w:val="0"/>
              <w:widowControl/>
              <w:suppressLineNumbers w:val="0"/>
              <w:jc w:val="center"/>
              <w:textAlignment w:val="center"/>
              <w:rPr>
                <w:rFonts w:hint="default" w:ascii="仿宋" w:hAnsi="仿宋" w:eastAsia="仿宋" w:cs="仿宋"/>
                <w:i w:val="0"/>
                <w:iCs w:val="0"/>
                <w:color w:val="000000"/>
                <w:spacing w:val="0"/>
                <w:sz w:val="22"/>
                <w:szCs w:val="22"/>
                <w:u w:val="none"/>
                <w:lang w:val="en-US" w:eastAsia="zh-CN"/>
              </w:rPr>
            </w:pPr>
            <w:r>
              <w:rPr>
                <w:rFonts w:hint="eastAsia" w:ascii="仿宋" w:hAnsi="仿宋" w:eastAsia="仿宋" w:cs="仿宋"/>
                <w:i w:val="0"/>
                <w:iCs w:val="0"/>
                <w:color w:val="000000"/>
                <w:spacing w:val="0"/>
                <w:sz w:val="22"/>
                <w:szCs w:val="22"/>
                <w:u w:val="none"/>
                <w:lang w:val="en-US" w:eastAsia="zh-CN"/>
              </w:rPr>
              <w:t>20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C671">
            <w:pPr>
              <w:jc w:val="center"/>
              <w:rPr>
                <w:rFonts w:hint="eastAsia" w:ascii="仿宋" w:hAnsi="仿宋" w:eastAsia="仿宋" w:cs="仿宋"/>
                <w:i w:val="0"/>
                <w:iCs w:val="0"/>
                <w:color w:val="000000"/>
                <w:spacing w:val="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6C0B">
            <w:pPr>
              <w:jc w:val="center"/>
              <w:rPr>
                <w:rFonts w:hint="eastAsia" w:ascii="仿宋" w:hAnsi="仿宋" w:eastAsia="仿宋" w:cs="仿宋"/>
                <w:i w:val="0"/>
                <w:iCs w:val="0"/>
                <w:color w:val="000000"/>
                <w:spacing w:val="0"/>
                <w:sz w:val="22"/>
                <w:szCs w:val="22"/>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6CCA">
            <w:pPr>
              <w:jc w:val="center"/>
              <w:rPr>
                <w:rFonts w:hint="eastAsia" w:ascii="仿宋" w:hAnsi="仿宋" w:eastAsia="仿宋" w:cs="仿宋"/>
                <w:i w:val="0"/>
                <w:iCs w:val="0"/>
                <w:color w:val="000000"/>
                <w:spacing w:val="0"/>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EA46">
            <w:pPr>
              <w:jc w:val="center"/>
              <w:rPr>
                <w:rFonts w:hint="eastAsia" w:ascii="仿宋" w:hAnsi="仿宋" w:eastAsia="仿宋" w:cs="仿宋"/>
                <w:i w:val="0"/>
                <w:iCs w:val="0"/>
                <w:color w:val="000000"/>
                <w:spacing w:val="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3A0F">
            <w:pPr>
              <w:jc w:val="center"/>
              <w:rPr>
                <w:rFonts w:hint="eastAsia" w:ascii="仿宋" w:hAnsi="仿宋" w:eastAsia="仿宋" w:cs="仿宋"/>
                <w:i w:val="0"/>
                <w:iCs w:val="0"/>
                <w:color w:val="000000"/>
                <w:spacing w:val="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4C1E">
            <w:pPr>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spacing w:val="0"/>
                <w:sz w:val="22"/>
                <w:szCs w:val="22"/>
                <w:lang w:eastAsia="zh-CN" w:bidi="ar"/>
              </w:rPr>
              <w:t>12</w:t>
            </w:r>
            <w:r>
              <w:rPr>
                <w:rFonts w:hint="eastAsia" w:ascii="仿宋" w:hAnsi="仿宋" w:eastAsia="仿宋" w:cs="仿宋"/>
                <w:spacing w:val="0"/>
                <w:sz w:val="22"/>
                <w:szCs w:val="22"/>
                <w:lang w:eastAsia="zh-CN" w:bidi="ar"/>
              </w:rPr>
              <w:t>周</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74E0">
            <w:pPr>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spacing w:val="0"/>
                <w:sz w:val="22"/>
                <w:szCs w:val="22"/>
                <w:lang w:eastAsia="zh-CN" w:bidi="ar"/>
              </w:rPr>
              <w:t>考查</w:t>
            </w:r>
          </w:p>
        </w:tc>
      </w:tr>
      <w:tr w14:paraId="43D01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32" w:type="dxa"/>
            <w:vMerge w:val="continue"/>
            <w:tcBorders>
              <w:left w:val="single" w:color="000000" w:sz="4" w:space="0"/>
              <w:bottom w:val="single" w:color="000000" w:sz="4" w:space="0"/>
              <w:right w:val="single" w:color="000000" w:sz="4" w:space="0"/>
            </w:tcBorders>
            <w:shd w:val="clear" w:color="auto" w:fill="auto"/>
            <w:vAlign w:val="center"/>
          </w:tcPr>
          <w:p w14:paraId="66F7EC80">
            <w:pPr>
              <w:jc w:val="center"/>
              <w:rPr>
                <w:rFonts w:hint="eastAsia" w:ascii="仿宋" w:hAnsi="仿宋" w:eastAsia="仿宋" w:cs="仿宋"/>
                <w:i w:val="0"/>
                <w:iCs w:val="0"/>
                <w:color w:val="000000"/>
                <w:spacing w:val="0"/>
                <w:sz w:val="22"/>
                <w:szCs w:val="22"/>
                <w:u w:val="none"/>
              </w:rPr>
            </w:pPr>
          </w:p>
        </w:tc>
        <w:tc>
          <w:tcPr>
            <w:tcW w:w="2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02A711">
            <w:pPr>
              <w:keepNext w:val="0"/>
              <w:keepLines w:val="0"/>
              <w:widowControl/>
              <w:suppressLineNumbers w:val="0"/>
              <w:jc w:val="center"/>
              <w:textAlignment w:val="center"/>
              <w:rPr>
                <w:rFonts w:hint="default" w:ascii="仿宋" w:hAnsi="仿宋" w:eastAsia="仿宋" w:cs="仿宋"/>
                <w:i w:val="0"/>
                <w:iCs w:val="0"/>
                <w:snapToGrid w:val="0"/>
                <w:color w:val="000000"/>
                <w:spacing w:val="0"/>
                <w:kern w:val="0"/>
                <w:sz w:val="22"/>
                <w:szCs w:val="22"/>
                <w:u w:val="none"/>
                <w:lang w:val="en-US" w:eastAsia="zh-CN" w:bidi="ar"/>
              </w:rPr>
            </w:pPr>
            <w:r>
              <w:rPr>
                <w:rFonts w:hint="eastAsia" w:ascii="仿宋" w:hAnsi="仿宋" w:eastAsia="仿宋" w:cs="仿宋"/>
                <w:b/>
                <w:bCs/>
                <w:i w:val="0"/>
                <w:iCs w:val="0"/>
                <w:snapToGrid w:val="0"/>
                <w:color w:val="000000"/>
                <w:spacing w:val="0"/>
                <w:kern w:val="0"/>
                <w:sz w:val="22"/>
                <w:szCs w:val="22"/>
                <w:u w:val="none"/>
                <w:lang w:val="en-US" w:eastAsia="zh-CN" w:bidi="ar"/>
              </w:rPr>
              <w:t>小计</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59EE">
            <w:pPr>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default" w:ascii="Times New Roman" w:hAnsi="Times New Roman" w:eastAsia="仿宋" w:cs="Times New Roman"/>
                <w:b/>
                <w:bCs/>
                <w:spacing w:val="0"/>
                <w:sz w:val="22"/>
                <w:szCs w:val="22"/>
                <w:lang w:eastAsia="zh-CN" w:bidi="ar"/>
              </w:rPr>
              <w:t>660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0C8E">
            <w:pPr>
              <w:jc w:val="center"/>
              <w:rPr>
                <w:rFonts w:hint="default" w:ascii="Times New Roman" w:hAnsi="Times New Roman" w:eastAsia="仿宋" w:cs="Times New Roman"/>
                <w:i w:val="0"/>
                <w:iCs w:val="0"/>
                <w:color w:val="000000"/>
                <w:spacing w:val="0"/>
                <w:sz w:val="22"/>
                <w:szCs w:val="22"/>
                <w:u w:val="none"/>
                <w:lang w:val="en-US" w:eastAsia="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3F61">
            <w:pPr>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default" w:ascii="Times New Roman" w:hAnsi="Times New Roman" w:eastAsia="仿宋" w:cs="Times New Roman"/>
                <w:b/>
                <w:bCs/>
                <w:spacing w:val="0"/>
                <w:sz w:val="22"/>
                <w:szCs w:val="22"/>
                <w:lang w:eastAsia="zh-CN" w:bidi="ar"/>
              </w:rPr>
              <w:t>660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6F2F">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eastAsia" w:ascii="Times New Roman" w:hAnsi="Times New Roman" w:eastAsia="仿宋" w:cs="Times New Roman"/>
                <w:i w:val="0"/>
                <w:iCs w:val="0"/>
                <w:snapToGrid w:val="0"/>
                <w:color w:val="000000"/>
                <w:spacing w:val="0"/>
                <w:kern w:val="0"/>
                <w:sz w:val="22"/>
                <w:szCs w:val="22"/>
                <w:u w:val="none"/>
                <w:lang w:val="en-US" w:eastAsia="zh-CN" w:bidi="ar"/>
              </w:rPr>
              <w:t>36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BDC4">
            <w:pPr>
              <w:jc w:val="center"/>
              <w:rPr>
                <w:rFonts w:hint="eastAsia" w:ascii="仿宋" w:hAnsi="仿宋" w:eastAsia="仿宋" w:cs="仿宋"/>
                <w:i w:val="0"/>
                <w:iCs w:val="0"/>
                <w:color w:val="000000"/>
                <w:spacing w:val="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9C97">
            <w:pPr>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b/>
                <w:bCs/>
                <w:spacing w:val="0"/>
                <w:sz w:val="22"/>
                <w:szCs w:val="22"/>
                <w:lang w:eastAsia="zh-CN" w:bidi="ar"/>
              </w:rPr>
              <w:t>1</w:t>
            </w:r>
            <w:r>
              <w:rPr>
                <w:rFonts w:hint="eastAsia" w:ascii="仿宋" w:hAnsi="仿宋" w:eastAsia="仿宋" w:cs="仿宋"/>
                <w:b/>
                <w:bCs/>
                <w:spacing w:val="0"/>
                <w:sz w:val="22"/>
                <w:szCs w:val="22"/>
                <w:lang w:eastAsia="zh-CN" w:bidi="ar"/>
              </w:rPr>
              <w:t>周</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A9C4">
            <w:pPr>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b/>
                <w:bCs/>
                <w:spacing w:val="0"/>
                <w:sz w:val="22"/>
                <w:szCs w:val="22"/>
                <w:lang w:eastAsia="zh-CN" w:bidi="ar"/>
              </w:rPr>
              <w:t>1</w:t>
            </w:r>
            <w:r>
              <w:rPr>
                <w:rFonts w:hint="eastAsia" w:ascii="仿宋" w:hAnsi="仿宋" w:eastAsia="仿宋" w:cs="仿宋"/>
                <w:b/>
                <w:bCs/>
                <w:spacing w:val="0"/>
                <w:sz w:val="22"/>
                <w:szCs w:val="22"/>
                <w:lang w:eastAsia="zh-CN" w:bidi="ar"/>
              </w:rPr>
              <w:t>周</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C0C1">
            <w:pPr>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b/>
                <w:bCs/>
                <w:spacing w:val="0"/>
                <w:sz w:val="22"/>
                <w:szCs w:val="22"/>
                <w:lang w:eastAsia="zh-CN" w:bidi="ar"/>
              </w:rPr>
              <w:t>1</w:t>
            </w:r>
            <w:r>
              <w:rPr>
                <w:rFonts w:hint="eastAsia" w:ascii="仿宋" w:hAnsi="仿宋" w:eastAsia="仿宋" w:cs="仿宋"/>
                <w:b/>
                <w:bCs/>
                <w:spacing w:val="0"/>
                <w:sz w:val="22"/>
                <w:szCs w:val="22"/>
                <w:lang w:eastAsia="zh-CN" w:bidi="ar"/>
              </w:rPr>
              <w:t>周</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4A85">
            <w:pPr>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b/>
                <w:bCs/>
                <w:spacing w:val="0"/>
                <w:sz w:val="22"/>
                <w:szCs w:val="22"/>
                <w:lang w:eastAsia="zh-CN" w:bidi="ar"/>
              </w:rPr>
              <w:t>1</w:t>
            </w:r>
            <w:r>
              <w:rPr>
                <w:rFonts w:hint="eastAsia" w:ascii="仿宋" w:hAnsi="仿宋" w:eastAsia="仿宋" w:cs="仿宋"/>
                <w:b/>
                <w:bCs/>
                <w:spacing w:val="0"/>
                <w:sz w:val="22"/>
                <w:szCs w:val="22"/>
                <w:lang w:eastAsia="zh-CN" w:bidi="ar"/>
              </w:rPr>
              <w:t>周</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7187">
            <w:pPr>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b/>
                <w:bCs/>
                <w:spacing w:val="0"/>
                <w:sz w:val="22"/>
                <w:szCs w:val="22"/>
                <w:lang w:eastAsia="zh-CN" w:bidi="ar"/>
              </w:rPr>
              <w:t>18</w:t>
            </w:r>
            <w:r>
              <w:rPr>
                <w:rFonts w:hint="eastAsia" w:ascii="仿宋" w:hAnsi="仿宋" w:eastAsia="仿宋" w:cs="仿宋"/>
                <w:b/>
                <w:bCs/>
                <w:spacing w:val="0"/>
                <w:sz w:val="22"/>
                <w:szCs w:val="22"/>
                <w:lang w:eastAsia="zh-CN" w:bidi="ar"/>
              </w:rPr>
              <w:t>周</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993F">
            <w:pPr>
              <w:keepNext w:val="0"/>
              <w:keepLines w:val="0"/>
              <w:widowControl/>
              <w:suppressLineNumbers w:val="0"/>
              <w:jc w:val="center"/>
              <w:textAlignment w:val="center"/>
              <w:rPr>
                <w:rFonts w:hint="eastAsia" w:ascii="仿宋" w:hAnsi="仿宋" w:eastAsia="仿宋" w:cs="仿宋"/>
                <w:i w:val="0"/>
                <w:iCs w:val="0"/>
                <w:color w:val="000000"/>
                <w:spacing w:val="0"/>
                <w:sz w:val="22"/>
                <w:szCs w:val="22"/>
                <w:u w:val="none"/>
              </w:rPr>
            </w:pPr>
          </w:p>
        </w:tc>
      </w:tr>
      <w:tr w14:paraId="68E8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restart"/>
            <w:tcBorders>
              <w:top w:val="single" w:color="000000" w:sz="4" w:space="0"/>
              <w:left w:val="single" w:color="000000" w:sz="4" w:space="0"/>
              <w:right w:val="single" w:color="000000" w:sz="4" w:space="0"/>
            </w:tcBorders>
            <w:shd w:val="clear" w:color="auto" w:fill="auto"/>
            <w:vAlign w:val="center"/>
          </w:tcPr>
          <w:p w14:paraId="783FF248">
            <w:pPr>
              <w:jc w:val="center"/>
              <w:rPr>
                <w:rFonts w:hint="eastAsia" w:ascii="仿宋" w:hAnsi="仿宋" w:eastAsia="仿宋" w:cs="仿宋"/>
                <w:i w:val="0"/>
                <w:iCs w:val="0"/>
                <w:color w:val="000000"/>
                <w:spacing w:val="0"/>
                <w:sz w:val="22"/>
                <w:szCs w:val="22"/>
                <w:u w:val="none"/>
              </w:rPr>
            </w:pPr>
            <w:r>
              <w:rPr>
                <w:rFonts w:hint="eastAsia" w:ascii="仿宋" w:hAnsi="仿宋" w:eastAsia="仿宋" w:cs="仿宋"/>
                <w:spacing w:val="0"/>
                <w:sz w:val="22"/>
                <w:szCs w:val="22"/>
                <w:lang w:eastAsia="zh-CN" w:bidi="ar"/>
              </w:rPr>
              <w:t>其他教学活动</w:t>
            </w:r>
          </w:p>
        </w:tc>
        <w:tc>
          <w:tcPr>
            <w:tcW w:w="557" w:type="dxa"/>
            <w:vMerge w:val="restart"/>
            <w:tcBorders>
              <w:top w:val="single" w:color="000000" w:sz="4" w:space="0"/>
              <w:left w:val="single" w:color="000000" w:sz="4" w:space="0"/>
              <w:right w:val="single" w:color="000000" w:sz="4" w:space="0"/>
            </w:tcBorders>
            <w:shd w:val="clear" w:color="auto" w:fill="auto"/>
            <w:vAlign w:val="center"/>
          </w:tcPr>
          <w:p w14:paraId="16CA2153">
            <w:pPr>
              <w:jc w:val="center"/>
              <w:rPr>
                <w:rFonts w:hint="eastAsia" w:ascii="仿宋" w:hAnsi="仿宋" w:eastAsia="仿宋" w:cs="仿宋"/>
                <w:i w:val="0"/>
                <w:iCs w:val="0"/>
                <w:color w:val="000000"/>
                <w:spacing w:val="0"/>
                <w:sz w:val="22"/>
                <w:szCs w:val="22"/>
                <w:u w:val="none"/>
              </w:rPr>
            </w:pPr>
            <w:r>
              <w:rPr>
                <w:rFonts w:hint="eastAsia" w:ascii="仿宋" w:hAnsi="仿宋" w:eastAsia="仿宋" w:cs="仿宋"/>
                <w:spacing w:val="0"/>
                <w:sz w:val="22"/>
                <w:szCs w:val="22"/>
                <w:lang w:eastAsia="zh-CN" w:bidi="ar"/>
              </w:rPr>
              <w:t>必修</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85A1">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3</w:t>
            </w:r>
            <w:r>
              <w:rPr>
                <w:rFonts w:hint="eastAsia" w:ascii="Times New Roman" w:hAnsi="Times New Roman" w:eastAsia="仿宋" w:cs="Times New Roman"/>
                <w:i w:val="0"/>
                <w:iCs w:val="0"/>
                <w:snapToGrid w:val="0"/>
                <w:color w:val="000000"/>
                <w:spacing w:val="0"/>
                <w:kern w:val="0"/>
                <w:sz w:val="22"/>
                <w:szCs w:val="22"/>
                <w:u w:val="none"/>
                <w:lang w:val="en-US" w:eastAsia="zh-CN" w:bidi="ar"/>
              </w:rPr>
              <w:t>6</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8D73">
            <w:pPr>
              <w:jc w:val="center"/>
              <w:textAlignment w:val="center"/>
              <w:rPr>
                <w:rFonts w:hint="eastAsia" w:ascii="仿宋" w:hAnsi="仿宋" w:eastAsia="仿宋" w:cs="仿宋"/>
                <w:i w:val="0"/>
                <w:iCs w:val="0"/>
                <w:snapToGrid w:val="0"/>
                <w:color w:val="000000"/>
                <w:spacing w:val="0"/>
                <w:kern w:val="0"/>
                <w:sz w:val="22"/>
                <w:szCs w:val="22"/>
                <w:u w:val="none"/>
                <w:lang w:val="en-US" w:eastAsia="zh-CN" w:bidi="ar"/>
              </w:rPr>
            </w:pPr>
            <w:r>
              <w:rPr>
                <w:rFonts w:hint="eastAsia" w:ascii="仿宋" w:hAnsi="仿宋" w:eastAsia="仿宋" w:cs="仿宋"/>
                <w:spacing w:val="0"/>
                <w:sz w:val="22"/>
                <w:szCs w:val="22"/>
                <w:lang w:eastAsia="zh-CN" w:bidi="ar"/>
              </w:rPr>
              <w:t>复习考试(不计学时学分)</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7310">
            <w:pPr>
              <w:jc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71AC">
            <w:pPr>
              <w:jc w:val="center"/>
              <w:rPr>
                <w:rFonts w:hint="default" w:ascii="Times New Roman" w:hAnsi="Times New Roman" w:eastAsia="仿宋" w:cs="Times New Roman"/>
                <w:i w:val="0"/>
                <w:iCs w:val="0"/>
                <w:color w:val="000000"/>
                <w:spacing w:val="0"/>
                <w:sz w:val="22"/>
                <w:szCs w:val="22"/>
                <w:u w:val="none"/>
                <w:lang w:val="en-US" w:eastAsia="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B048">
            <w:pPr>
              <w:jc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89A9">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0C88">
            <w:pPr>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spacing w:val="0"/>
                <w:sz w:val="22"/>
                <w:szCs w:val="22"/>
                <w:lang w:eastAsia="zh-CN" w:bidi="ar"/>
              </w:rPr>
              <w:t>1</w:t>
            </w:r>
            <w:r>
              <w:rPr>
                <w:rFonts w:hint="eastAsia" w:ascii="仿宋" w:hAnsi="仿宋" w:eastAsia="仿宋" w:cs="仿宋"/>
                <w:spacing w:val="0"/>
                <w:sz w:val="22"/>
                <w:szCs w:val="22"/>
                <w:lang w:eastAsia="zh-CN" w:bidi="ar"/>
              </w:rPr>
              <w:t>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6204">
            <w:pPr>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spacing w:val="0"/>
                <w:sz w:val="22"/>
                <w:szCs w:val="22"/>
                <w:lang w:eastAsia="zh-CN" w:bidi="ar"/>
              </w:rPr>
              <w:t>1</w:t>
            </w:r>
            <w:r>
              <w:rPr>
                <w:rFonts w:hint="eastAsia" w:ascii="仿宋" w:hAnsi="仿宋" w:eastAsia="仿宋" w:cs="仿宋"/>
                <w:spacing w:val="0"/>
                <w:sz w:val="22"/>
                <w:szCs w:val="22"/>
                <w:lang w:eastAsia="zh-CN" w:bidi="ar"/>
              </w:rPr>
              <w:t>周</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7248">
            <w:pPr>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spacing w:val="0"/>
                <w:sz w:val="22"/>
                <w:szCs w:val="22"/>
                <w:lang w:eastAsia="zh-CN" w:bidi="ar"/>
              </w:rPr>
              <w:t>1</w:t>
            </w:r>
            <w:r>
              <w:rPr>
                <w:rFonts w:hint="eastAsia" w:ascii="仿宋" w:hAnsi="仿宋" w:eastAsia="仿宋" w:cs="仿宋"/>
                <w:spacing w:val="0"/>
                <w:sz w:val="22"/>
                <w:szCs w:val="22"/>
                <w:lang w:eastAsia="zh-CN" w:bidi="ar"/>
              </w:rPr>
              <w:t>周</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8E9C">
            <w:pPr>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spacing w:val="0"/>
                <w:sz w:val="22"/>
                <w:szCs w:val="22"/>
                <w:lang w:eastAsia="zh-CN" w:bidi="ar"/>
              </w:rPr>
              <w:t>1</w:t>
            </w:r>
            <w:r>
              <w:rPr>
                <w:rFonts w:hint="eastAsia" w:ascii="仿宋" w:hAnsi="仿宋" w:eastAsia="仿宋" w:cs="仿宋"/>
                <w:spacing w:val="0"/>
                <w:sz w:val="22"/>
                <w:szCs w:val="22"/>
                <w:lang w:eastAsia="zh-CN" w:bidi="ar"/>
              </w:rPr>
              <w:t>周</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9B1D">
            <w:pPr>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spacing w:val="0"/>
                <w:sz w:val="22"/>
                <w:szCs w:val="22"/>
                <w:lang w:eastAsia="zh-CN" w:bidi="ar"/>
              </w:rPr>
              <w:t>1</w:t>
            </w:r>
            <w:r>
              <w:rPr>
                <w:rFonts w:hint="eastAsia" w:ascii="仿宋" w:hAnsi="仿宋" w:eastAsia="仿宋" w:cs="仿宋"/>
                <w:spacing w:val="0"/>
                <w:sz w:val="22"/>
                <w:szCs w:val="22"/>
                <w:lang w:eastAsia="zh-CN" w:bidi="ar"/>
              </w:rPr>
              <w:t>周</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8CFC">
            <w:pPr>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spacing w:val="0"/>
                <w:sz w:val="22"/>
                <w:szCs w:val="22"/>
                <w:lang w:eastAsia="zh-CN" w:bidi="ar"/>
              </w:rPr>
              <w:t>1</w:t>
            </w:r>
            <w:r>
              <w:rPr>
                <w:rFonts w:hint="eastAsia" w:ascii="仿宋" w:hAnsi="仿宋" w:eastAsia="仿宋" w:cs="仿宋"/>
                <w:spacing w:val="0"/>
                <w:sz w:val="22"/>
                <w:szCs w:val="22"/>
                <w:lang w:eastAsia="zh-CN" w:bidi="ar"/>
              </w:rPr>
              <w:t>周</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D413">
            <w:pPr>
              <w:jc w:val="center"/>
              <w:rPr>
                <w:rFonts w:hint="eastAsia" w:ascii="仿宋" w:hAnsi="仿宋" w:eastAsia="仿宋" w:cs="仿宋"/>
                <w:i w:val="0"/>
                <w:iCs w:val="0"/>
                <w:color w:val="000000"/>
                <w:spacing w:val="0"/>
                <w:sz w:val="22"/>
                <w:szCs w:val="22"/>
                <w:u w:val="none"/>
              </w:rPr>
            </w:pPr>
          </w:p>
        </w:tc>
      </w:tr>
      <w:tr w14:paraId="0071A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left w:val="single" w:color="000000" w:sz="4" w:space="0"/>
              <w:right w:val="single" w:color="000000" w:sz="4" w:space="0"/>
            </w:tcBorders>
            <w:shd w:val="clear" w:color="auto" w:fill="auto"/>
            <w:vAlign w:val="center"/>
          </w:tcPr>
          <w:p w14:paraId="091ED3DE">
            <w:pPr>
              <w:jc w:val="center"/>
              <w:rPr>
                <w:rFonts w:hint="eastAsia" w:ascii="仿宋" w:hAnsi="仿宋" w:eastAsia="仿宋" w:cs="仿宋"/>
                <w:i w:val="0"/>
                <w:iCs w:val="0"/>
                <w:color w:val="000000"/>
                <w:spacing w:val="0"/>
                <w:sz w:val="22"/>
                <w:szCs w:val="22"/>
                <w:u w:val="none"/>
              </w:rPr>
            </w:pPr>
          </w:p>
        </w:tc>
        <w:tc>
          <w:tcPr>
            <w:tcW w:w="557" w:type="dxa"/>
            <w:vMerge w:val="continue"/>
            <w:tcBorders>
              <w:left w:val="single" w:color="000000" w:sz="4" w:space="0"/>
              <w:right w:val="single" w:color="000000" w:sz="4" w:space="0"/>
            </w:tcBorders>
            <w:shd w:val="clear" w:color="auto" w:fill="auto"/>
            <w:vAlign w:val="center"/>
          </w:tcPr>
          <w:p w14:paraId="54F8739B">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ED37">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3</w:t>
            </w:r>
            <w:r>
              <w:rPr>
                <w:rFonts w:hint="eastAsia" w:ascii="Times New Roman" w:hAnsi="Times New Roman" w:eastAsia="仿宋" w:cs="Times New Roman"/>
                <w:i w:val="0"/>
                <w:iCs w:val="0"/>
                <w:snapToGrid w:val="0"/>
                <w:color w:val="000000"/>
                <w:spacing w:val="0"/>
                <w:kern w:val="0"/>
                <w:sz w:val="22"/>
                <w:szCs w:val="22"/>
                <w:u w:val="none"/>
                <w:lang w:val="en-US" w:eastAsia="zh-CN" w:bidi="ar"/>
              </w:rPr>
              <w:t>7</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3C7E">
            <w:pPr>
              <w:jc w:val="center"/>
              <w:textAlignment w:val="center"/>
              <w:rPr>
                <w:rFonts w:hint="eastAsia" w:ascii="仿宋" w:hAnsi="仿宋" w:eastAsia="仿宋" w:cs="仿宋"/>
                <w:i w:val="0"/>
                <w:iCs w:val="0"/>
                <w:snapToGrid w:val="0"/>
                <w:color w:val="000000"/>
                <w:spacing w:val="0"/>
                <w:kern w:val="0"/>
                <w:sz w:val="22"/>
                <w:szCs w:val="22"/>
                <w:u w:val="none"/>
                <w:lang w:val="en-US" w:eastAsia="zh-CN" w:bidi="ar"/>
              </w:rPr>
            </w:pPr>
            <w:r>
              <w:rPr>
                <w:rFonts w:hint="eastAsia" w:ascii="仿宋" w:hAnsi="仿宋" w:eastAsia="仿宋" w:cs="仿宋"/>
                <w:spacing w:val="0"/>
                <w:sz w:val="22"/>
                <w:szCs w:val="22"/>
                <w:lang w:eastAsia="zh-CN" w:bidi="ar"/>
              </w:rPr>
              <w:t>入学教育(军训)</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533E">
            <w:pPr>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default" w:ascii="Times New Roman" w:hAnsi="Times New Roman" w:eastAsia="仿宋" w:cs="Times New Roman"/>
                <w:spacing w:val="0"/>
                <w:sz w:val="22"/>
                <w:szCs w:val="22"/>
                <w:lang w:eastAsia="zh-CN" w:bidi="ar"/>
              </w:rPr>
              <w:t>60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A437">
            <w:pPr>
              <w:jc w:val="center"/>
              <w:textAlignment w:val="center"/>
              <w:rPr>
                <w:rFonts w:hint="default" w:ascii="Times New Roman" w:hAnsi="Times New Roman" w:eastAsia="仿宋" w:cs="Times New Roman"/>
                <w:i w:val="0"/>
                <w:iCs w:val="0"/>
                <w:color w:val="000000"/>
                <w:spacing w:val="0"/>
                <w:sz w:val="22"/>
                <w:szCs w:val="22"/>
                <w:u w:val="none"/>
                <w:lang w:val="en-US" w:eastAsia="zh-CN"/>
              </w:rPr>
            </w:pPr>
            <w:r>
              <w:rPr>
                <w:rFonts w:hint="default" w:ascii="Times New Roman" w:hAnsi="Times New Roman" w:eastAsia="仿宋" w:cs="Times New Roman"/>
                <w:spacing w:val="0"/>
                <w:sz w:val="22"/>
                <w:szCs w:val="22"/>
                <w:lang w:eastAsia="zh-CN" w:bidi="ar"/>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0A47">
            <w:pPr>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default" w:ascii="Times New Roman" w:hAnsi="Times New Roman" w:eastAsia="仿宋" w:cs="Times New Roman"/>
                <w:spacing w:val="0"/>
                <w:sz w:val="22"/>
                <w:szCs w:val="22"/>
                <w:lang w:eastAsia="zh-CN" w:bidi="ar"/>
              </w:rPr>
              <w:t>60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C72F">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eastAsia" w:ascii="Times New Roman" w:hAnsi="Times New Roman" w:eastAsia="仿宋" w:cs="Times New Roman"/>
                <w:i w:val="0"/>
                <w:iCs w:val="0"/>
                <w:snapToGrid w:val="0"/>
                <w:color w:val="000000"/>
                <w:spacing w:val="0"/>
                <w:kern w:val="0"/>
                <w:sz w:val="22"/>
                <w:szCs w:val="22"/>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2FAA">
            <w:pPr>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spacing w:val="0"/>
                <w:sz w:val="22"/>
                <w:szCs w:val="22"/>
                <w:lang w:eastAsia="zh-CN" w:bidi="ar"/>
              </w:rPr>
              <w:t>2</w:t>
            </w:r>
            <w:r>
              <w:rPr>
                <w:rFonts w:hint="eastAsia" w:ascii="仿宋" w:hAnsi="仿宋" w:eastAsia="仿宋" w:cs="仿宋"/>
                <w:spacing w:val="0"/>
                <w:sz w:val="22"/>
                <w:szCs w:val="22"/>
                <w:lang w:eastAsia="zh-CN" w:bidi="ar"/>
              </w:rPr>
              <w:t>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E345">
            <w:pPr>
              <w:jc w:val="center"/>
              <w:rPr>
                <w:rFonts w:hint="eastAsia" w:ascii="仿宋" w:hAnsi="仿宋" w:eastAsia="仿宋" w:cs="仿宋"/>
                <w:i w:val="0"/>
                <w:iCs w:val="0"/>
                <w:color w:val="000000"/>
                <w:spacing w:val="0"/>
                <w:sz w:val="22"/>
                <w:szCs w:val="22"/>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BD3B">
            <w:pPr>
              <w:jc w:val="center"/>
              <w:rPr>
                <w:rFonts w:hint="eastAsia" w:ascii="仿宋" w:hAnsi="仿宋" w:eastAsia="仿宋" w:cs="仿宋"/>
                <w:i w:val="0"/>
                <w:iCs w:val="0"/>
                <w:color w:val="000000"/>
                <w:spacing w:val="0"/>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ED92">
            <w:pPr>
              <w:jc w:val="center"/>
              <w:rPr>
                <w:rFonts w:hint="eastAsia" w:ascii="仿宋" w:hAnsi="仿宋" w:eastAsia="仿宋" w:cs="仿宋"/>
                <w:i w:val="0"/>
                <w:iCs w:val="0"/>
                <w:color w:val="000000"/>
                <w:spacing w:val="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6AD1">
            <w:pPr>
              <w:jc w:val="center"/>
              <w:rPr>
                <w:rFonts w:hint="eastAsia" w:ascii="仿宋" w:hAnsi="仿宋" w:eastAsia="仿宋" w:cs="仿宋"/>
                <w:i w:val="0"/>
                <w:iCs w:val="0"/>
                <w:color w:val="000000"/>
                <w:spacing w:val="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3364">
            <w:pPr>
              <w:jc w:val="center"/>
              <w:rPr>
                <w:rFonts w:hint="eastAsia" w:ascii="仿宋" w:hAnsi="仿宋" w:eastAsia="仿宋" w:cs="仿宋"/>
                <w:i w:val="0"/>
                <w:iCs w:val="0"/>
                <w:color w:val="000000"/>
                <w:spacing w:val="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D259">
            <w:pPr>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spacing w:val="0"/>
                <w:sz w:val="22"/>
                <w:szCs w:val="22"/>
                <w:lang w:eastAsia="zh-CN" w:bidi="ar"/>
              </w:rPr>
              <w:t>考查</w:t>
            </w:r>
          </w:p>
        </w:tc>
      </w:tr>
      <w:tr w14:paraId="700E2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left w:val="single" w:color="000000" w:sz="4" w:space="0"/>
              <w:right w:val="single" w:color="000000" w:sz="4" w:space="0"/>
            </w:tcBorders>
            <w:shd w:val="clear" w:color="auto" w:fill="auto"/>
            <w:vAlign w:val="center"/>
          </w:tcPr>
          <w:p w14:paraId="1ABC576B">
            <w:pPr>
              <w:jc w:val="center"/>
              <w:rPr>
                <w:rFonts w:hint="eastAsia" w:ascii="仿宋" w:hAnsi="仿宋" w:eastAsia="仿宋" w:cs="仿宋"/>
                <w:i w:val="0"/>
                <w:iCs w:val="0"/>
                <w:color w:val="000000"/>
                <w:spacing w:val="0"/>
                <w:sz w:val="22"/>
                <w:szCs w:val="22"/>
                <w:u w:val="none"/>
              </w:rPr>
            </w:pPr>
          </w:p>
        </w:tc>
        <w:tc>
          <w:tcPr>
            <w:tcW w:w="557" w:type="dxa"/>
            <w:vMerge w:val="continue"/>
            <w:tcBorders>
              <w:left w:val="single" w:color="000000" w:sz="4" w:space="0"/>
              <w:bottom w:val="single" w:color="000000" w:sz="4" w:space="0"/>
              <w:right w:val="single" w:color="000000" w:sz="4" w:space="0"/>
            </w:tcBorders>
            <w:shd w:val="clear" w:color="auto" w:fill="auto"/>
            <w:vAlign w:val="center"/>
          </w:tcPr>
          <w:p w14:paraId="777B867A">
            <w:pPr>
              <w:jc w:val="center"/>
              <w:rPr>
                <w:rFonts w:hint="eastAsia" w:ascii="仿宋" w:hAnsi="仿宋" w:eastAsia="仿宋" w:cs="仿宋"/>
                <w:i w:val="0"/>
                <w:iCs w:val="0"/>
                <w:color w:val="000000"/>
                <w:spacing w:val="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3FB3">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default" w:ascii="Times New Roman" w:hAnsi="Times New Roman" w:eastAsia="仿宋" w:cs="Times New Roman"/>
                <w:i w:val="0"/>
                <w:iCs w:val="0"/>
                <w:snapToGrid w:val="0"/>
                <w:color w:val="000000"/>
                <w:spacing w:val="0"/>
                <w:kern w:val="0"/>
                <w:sz w:val="22"/>
                <w:szCs w:val="22"/>
                <w:u w:val="none"/>
                <w:lang w:val="en-US" w:eastAsia="zh-CN" w:bidi="ar"/>
              </w:rPr>
              <w:t>3</w:t>
            </w:r>
            <w:r>
              <w:rPr>
                <w:rFonts w:hint="eastAsia" w:ascii="Times New Roman" w:hAnsi="Times New Roman" w:eastAsia="仿宋" w:cs="Times New Roman"/>
                <w:i w:val="0"/>
                <w:iCs w:val="0"/>
                <w:snapToGrid w:val="0"/>
                <w:color w:val="000000"/>
                <w:spacing w:val="0"/>
                <w:kern w:val="0"/>
                <w:sz w:val="22"/>
                <w:szCs w:val="22"/>
                <w:u w:val="none"/>
                <w:lang w:val="en-US" w:eastAsia="zh-CN" w:bidi="ar"/>
              </w:rPr>
              <w:t>8</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6003">
            <w:pPr>
              <w:jc w:val="center"/>
              <w:textAlignment w:val="center"/>
              <w:rPr>
                <w:rFonts w:hint="eastAsia" w:ascii="仿宋" w:hAnsi="仿宋" w:eastAsia="仿宋" w:cs="仿宋"/>
                <w:i w:val="0"/>
                <w:iCs w:val="0"/>
                <w:snapToGrid w:val="0"/>
                <w:color w:val="000000"/>
                <w:spacing w:val="0"/>
                <w:kern w:val="0"/>
                <w:sz w:val="22"/>
                <w:szCs w:val="22"/>
                <w:u w:val="none"/>
                <w:lang w:val="en-US" w:eastAsia="zh-CN" w:bidi="ar"/>
              </w:rPr>
            </w:pPr>
            <w:r>
              <w:rPr>
                <w:rFonts w:hint="eastAsia" w:ascii="仿宋" w:hAnsi="仿宋" w:eastAsia="仿宋" w:cs="仿宋"/>
                <w:spacing w:val="0"/>
                <w:sz w:val="22"/>
                <w:szCs w:val="22"/>
                <w:lang w:eastAsia="zh-CN" w:bidi="ar"/>
              </w:rPr>
              <w:t>毕业教育</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30F4">
            <w:pPr>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default" w:ascii="Times New Roman" w:hAnsi="Times New Roman" w:eastAsia="仿宋" w:cs="Times New Roman"/>
                <w:spacing w:val="0"/>
                <w:sz w:val="22"/>
                <w:szCs w:val="22"/>
                <w:lang w:eastAsia="zh-CN" w:bidi="ar"/>
              </w:rPr>
              <w:t>30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8014">
            <w:pPr>
              <w:jc w:val="center"/>
              <w:textAlignment w:val="center"/>
              <w:rPr>
                <w:rFonts w:hint="default" w:ascii="Times New Roman" w:hAnsi="Times New Roman" w:eastAsia="仿宋" w:cs="Times New Roman"/>
                <w:i w:val="0"/>
                <w:iCs w:val="0"/>
                <w:color w:val="000000"/>
                <w:spacing w:val="0"/>
                <w:sz w:val="22"/>
                <w:szCs w:val="22"/>
                <w:u w:val="none"/>
                <w:lang w:val="en-US" w:eastAsia="zh-CN"/>
              </w:rPr>
            </w:pPr>
            <w:r>
              <w:rPr>
                <w:rFonts w:hint="default" w:ascii="Times New Roman" w:hAnsi="Times New Roman" w:eastAsia="仿宋" w:cs="Times New Roman"/>
                <w:spacing w:val="0"/>
                <w:sz w:val="22"/>
                <w:szCs w:val="22"/>
                <w:lang w:eastAsia="zh-CN" w:bidi="ar"/>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B9F4">
            <w:pPr>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r>
              <w:rPr>
                <w:rFonts w:hint="default" w:ascii="Times New Roman" w:hAnsi="Times New Roman" w:eastAsia="仿宋" w:cs="Times New Roman"/>
                <w:spacing w:val="0"/>
                <w:sz w:val="22"/>
                <w:szCs w:val="22"/>
                <w:lang w:eastAsia="zh-CN" w:bidi="ar"/>
              </w:rPr>
              <w:t>30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18A2">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spacing w:val="0"/>
                <w:kern w:val="0"/>
                <w:sz w:val="22"/>
                <w:szCs w:val="22"/>
                <w:u w:val="none"/>
                <w:lang w:val="en-US" w:eastAsia="zh-CN" w:bidi="ar"/>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325C">
            <w:pPr>
              <w:jc w:val="center"/>
              <w:rPr>
                <w:rFonts w:hint="eastAsia" w:ascii="仿宋" w:hAnsi="仿宋" w:eastAsia="仿宋" w:cs="仿宋"/>
                <w:i w:val="0"/>
                <w:iCs w:val="0"/>
                <w:color w:val="000000"/>
                <w:spacing w:val="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9F8E">
            <w:pPr>
              <w:jc w:val="center"/>
              <w:rPr>
                <w:rFonts w:hint="eastAsia" w:ascii="仿宋" w:hAnsi="仿宋" w:eastAsia="仿宋" w:cs="仿宋"/>
                <w:i w:val="0"/>
                <w:iCs w:val="0"/>
                <w:color w:val="000000"/>
                <w:spacing w:val="0"/>
                <w:sz w:val="22"/>
                <w:szCs w:val="22"/>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1969">
            <w:pPr>
              <w:jc w:val="center"/>
              <w:rPr>
                <w:rFonts w:hint="eastAsia" w:ascii="仿宋" w:hAnsi="仿宋" w:eastAsia="仿宋" w:cs="仿宋"/>
                <w:i w:val="0"/>
                <w:iCs w:val="0"/>
                <w:color w:val="000000"/>
                <w:spacing w:val="0"/>
                <w:sz w:val="22"/>
                <w:szCs w:val="22"/>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95BA">
            <w:pPr>
              <w:jc w:val="center"/>
              <w:rPr>
                <w:rFonts w:hint="eastAsia" w:ascii="仿宋" w:hAnsi="仿宋" w:eastAsia="仿宋" w:cs="仿宋"/>
                <w:i w:val="0"/>
                <w:iCs w:val="0"/>
                <w:color w:val="000000"/>
                <w:spacing w:val="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BB50">
            <w:pPr>
              <w:jc w:val="center"/>
              <w:rPr>
                <w:rFonts w:hint="eastAsia" w:ascii="仿宋" w:hAnsi="仿宋" w:eastAsia="仿宋" w:cs="仿宋"/>
                <w:i w:val="0"/>
                <w:iCs w:val="0"/>
                <w:color w:val="000000"/>
                <w:spacing w:val="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D99C">
            <w:pPr>
              <w:jc w:val="center"/>
              <w:textAlignment w:val="center"/>
              <w:rPr>
                <w:rFonts w:hint="eastAsia" w:ascii="仿宋" w:hAnsi="仿宋" w:eastAsia="仿宋" w:cs="仿宋"/>
                <w:i w:val="0"/>
                <w:iCs w:val="0"/>
                <w:color w:val="000000"/>
                <w:spacing w:val="0"/>
                <w:sz w:val="22"/>
                <w:szCs w:val="22"/>
                <w:u w:val="none"/>
              </w:rPr>
            </w:pPr>
            <w:r>
              <w:rPr>
                <w:rFonts w:hint="default" w:ascii="Times New Roman" w:hAnsi="Times New Roman" w:eastAsia="仿宋" w:cs="Times New Roman"/>
                <w:spacing w:val="0"/>
                <w:sz w:val="22"/>
                <w:szCs w:val="22"/>
                <w:lang w:eastAsia="zh-CN" w:bidi="ar"/>
              </w:rPr>
              <w:t>1</w:t>
            </w:r>
            <w:r>
              <w:rPr>
                <w:rFonts w:hint="eastAsia" w:ascii="仿宋" w:hAnsi="仿宋" w:eastAsia="仿宋" w:cs="仿宋"/>
                <w:spacing w:val="0"/>
                <w:sz w:val="22"/>
                <w:szCs w:val="22"/>
                <w:lang w:eastAsia="zh-CN" w:bidi="ar"/>
              </w:rPr>
              <w:t>周</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F9D9">
            <w:pPr>
              <w:jc w:val="center"/>
              <w:textAlignment w:val="center"/>
              <w:rPr>
                <w:rFonts w:hint="eastAsia" w:ascii="仿宋" w:hAnsi="仿宋" w:eastAsia="仿宋" w:cs="仿宋"/>
                <w:i w:val="0"/>
                <w:iCs w:val="0"/>
                <w:color w:val="000000"/>
                <w:spacing w:val="0"/>
                <w:sz w:val="22"/>
                <w:szCs w:val="22"/>
                <w:u w:val="none"/>
              </w:rPr>
            </w:pPr>
            <w:r>
              <w:rPr>
                <w:rFonts w:hint="eastAsia" w:ascii="仿宋" w:hAnsi="仿宋" w:eastAsia="仿宋" w:cs="仿宋"/>
                <w:spacing w:val="0"/>
                <w:sz w:val="22"/>
                <w:szCs w:val="22"/>
                <w:lang w:eastAsia="zh-CN" w:bidi="ar"/>
              </w:rPr>
              <w:t>考查</w:t>
            </w:r>
          </w:p>
        </w:tc>
      </w:tr>
      <w:tr w14:paraId="20089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left w:val="single" w:color="000000" w:sz="4" w:space="0"/>
              <w:bottom w:val="single" w:color="000000" w:sz="4" w:space="0"/>
              <w:right w:val="single" w:color="000000" w:sz="4" w:space="0"/>
            </w:tcBorders>
            <w:shd w:val="clear" w:color="auto" w:fill="auto"/>
            <w:vAlign w:val="center"/>
          </w:tcPr>
          <w:p w14:paraId="0DED44B3">
            <w:pPr>
              <w:jc w:val="center"/>
              <w:rPr>
                <w:rFonts w:hint="eastAsia" w:ascii="仿宋" w:hAnsi="仿宋" w:eastAsia="仿宋" w:cs="仿宋"/>
                <w:i w:val="0"/>
                <w:iCs w:val="0"/>
                <w:color w:val="000000"/>
                <w:spacing w:val="0"/>
                <w:sz w:val="22"/>
                <w:szCs w:val="22"/>
                <w:u w:val="none"/>
              </w:rPr>
            </w:pPr>
          </w:p>
        </w:tc>
        <w:tc>
          <w:tcPr>
            <w:tcW w:w="2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2952F">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eastAsia" w:ascii="仿宋" w:hAnsi="仿宋" w:eastAsia="仿宋" w:cs="仿宋"/>
                <w:b/>
                <w:bCs/>
                <w:i w:val="0"/>
                <w:iCs w:val="0"/>
                <w:snapToGrid w:val="0"/>
                <w:color w:val="000000"/>
                <w:spacing w:val="0"/>
                <w:kern w:val="0"/>
                <w:sz w:val="22"/>
                <w:szCs w:val="22"/>
                <w:u w:val="none"/>
                <w:lang w:val="en-US" w:eastAsia="zh-CN" w:bidi="ar"/>
              </w:rPr>
              <w:t>小计</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183E">
            <w:pPr>
              <w:jc w:val="center"/>
              <w:textAlignment w:val="center"/>
              <w:rPr>
                <w:rFonts w:hint="default" w:ascii="仿宋" w:hAnsi="仿宋" w:eastAsia="仿宋" w:cs="仿宋"/>
                <w:b/>
                <w:bCs/>
                <w:i w:val="0"/>
                <w:iCs w:val="0"/>
                <w:color w:val="000000"/>
                <w:spacing w:val="0"/>
                <w:sz w:val="22"/>
                <w:szCs w:val="22"/>
                <w:u w:val="none"/>
                <w:lang w:val="en-US"/>
              </w:rPr>
            </w:pPr>
            <w:r>
              <w:rPr>
                <w:rFonts w:hint="default" w:ascii="Times New Roman" w:hAnsi="Times New Roman" w:eastAsia="仿宋" w:cs="Times New Roman"/>
                <w:b/>
                <w:bCs/>
                <w:spacing w:val="0"/>
                <w:sz w:val="22"/>
                <w:szCs w:val="22"/>
                <w:lang w:eastAsia="zh-CN" w:bidi="ar"/>
              </w:rPr>
              <w:t>90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EFCD">
            <w:pPr>
              <w:jc w:val="center"/>
              <w:textAlignment w:val="center"/>
              <w:rPr>
                <w:rFonts w:hint="eastAsia" w:ascii="仿宋" w:hAnsi="仿宋" w:eastAsia="仿宋" w:cs="仿宋"/>
                <w:b/>
                <w:bCs/>
                <w:i w:val="0"/>
                <w:iCs w:val="0"/>
                <w:color w:val="000000"/>
                <w:spacing w:val="0"/>
                <w:sz w:val="22"/>
                <w:szCs w:val="22"/>
                <w:u w:val="none"/>
                <w:lang w:val="en-US" w:eastAsia="zh-CN"/>
              </w:rPr>
            </w:pPr>
            <w:r>
              <w:rPr>
                <w:rFonts w:hint="default" w:ascii="Times New Roman" w:hAnsi="Times New Roman" w:eastAsia="仿宋" w:cs="Times New Roman"/>
                <w:b/>
                <w:bCs/>
                <w:spacing w:val="0"/>
                <w:sz w:val="22"/>
                <w:szCs w:val="22"/>
                <w:lang w:eastAsia="zh-CN" w:bidi="ar"/>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3E5B">
            <w:pPr>
              <w:jc w:val="center"/>
              <w:textAlignment w:val="center"/>
              <w:rPr>
                <w:rFonts w:hint="default" w:ascii="仿宋" w:hAnsi="仿宋" w:eastAsia="仿宋" w:cs="仿宋"/>
                <w:b/>
                <w:bCs/>
                <w:i w:val="0"/>
                <w:iCs w:val="0"/>
                <w:color w:val="000000"/>
                <w:spacing w:val="0"/>
                <w:sz w:val="22"/>
                <w:szCs w:val="22"/>
                <w:u w:val="none"/>
                <w:lang w:val="en-US"/>
              </w:rPr>
            </w:pPr>
            <w:r>
              <w:rPr>
                <w:rFonts w:hint="default" w:ascii="Times New Roman" w:hAnsi="Times New Roman" w:eastAsia="仿宋" w:cs="Times New Roman"/>
                <w:b/>
                <w:bCs/>
                <w:spacing w:val="0"/>
                <w:sz w:val="22"/>
                <w:szCs w:val="22"/>
                <w:lang w:eastAsia="zh-CN" w:bidi="ar"/>
              </w:rPr>
              <w:t>90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7F2E">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lang w:val="en-US" w:eastAsia="zh-CN"/>
              </w:rPr>
            </w:pPr>
            <w:r>
              <w:rPr>
                <w:rFonts w:hint="eastAsia" w:ascii="仿宋" w:hAnsi="仿宋" w:eastAsia="仿宋" w:cs="仿宋"/>
                <w:b/>
                <w:bCs/>
                <w:i w:val="0"/>
                <w:iCs w:val="0"/>
                <w:color w:val="000000"/>
                <w:spacing w:val="0"/>
                <w:sz w:val="22"/>
                <w:szCs w:val="22"/>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EB17">
            <w:pPr>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spacing w:val="0"/>
                <w:sz w:val="22"/>
                <w:szCs w:val="22"/>
                <w:lang w:eastAsia="zh-CN" w:bidi="ar"/>
              </w:rPr>
              <w:t>3</w:t>
            </w:r>
            <w:r>
              <w:rPr>
                <w:rFonts w:hint="eastAsia" w:ascii="仿宋" w:hAnsi="仿宋" w:eastAsia="仿宋" w:cs="仿宋"/>
                <w:b/>
                <w:bCs/>
                <w:spacing w:val="0"/>
                <w:sz w:val="22"/>
                <w:szCs w:val="22"/>
                <w:lang w:eastAsia="zh-CN" w:bidi="ar"/>
              </w:rPr>
              <w:t>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53AB">
            <w:pPr>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spacing w:val="0"/>
                <w:sz w:val="22"/>
                <w:szCs w:val="22"/>
                <w:lang w:eastAsia="zh-CN" w:bidi="ar"/>
              </w:rPr>
              <w:t>2</w:t>
            </w:r>
            <w:r>
              <w:rPr>
                <w:rFonts w:hint="eastAsia" w:ascii="仿宋" w:hAnsi="仿宋" w:eastAsia="仿宋" w:cs="仿宋"/>
                <w:b/>
                <w:bCs/>
                <w:spacing w:val="0"/>
                <w:sz w:val="22"/>
                <w:szCs w:val="22"/>
                <w:lang w:eastAsia="zh-CN" w:bidi="ar"/>
              </w:rPr>
              <w:t>周</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EF3F">
            <w:pPr>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spacing w:val="0"/>
                <w:sz w:val="22"/>
                <w:szCs w:val="22"/>
                <w:lang w:eastAsia="zh-CN" w:bidi="ar"/>
              </w:rPr>
              <w:t>1</w:t>
            </w:r>
            <w:r>
              <w:rPr>
                <w:rFonts w:hint="eastAsia" w:ascii="仿宋" w:hAnsi="仿宋" w:eastAsia="仿宋" w:cs="仿宋"/>
                <w:b/>
                <w:bCs/>
                <w:spacing w:val="0"/>
                <w:sz w:val="22"/>
                <w:szCs w:val="22"/>
                <w:lang w:eastAsia="zh-CN" w:bidi="ar"/>
              </w:rPr>
              <w:t>周</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0526">
            <w:pPr>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spacing w:val="0"/>
                <w:sz w:val="22"/>
                <w:szCs w:val="22"/>
                <w:lang w:eastAsia="zh-CN" w:bidi="ar"/>
              </w:rPr>
              <w:t>1</w:t>
            </w:r>
            <w:r>
              <w:rPr>
                <w:rFonts w:hint="eastAsia" w:ascii="仿宋" w:hAnsi="仿宋" w:eastAsia="仿宋" w:cs="仿宋"/>
                <w:b/>
                <w:bCs/>
                <w:spacing w:val="0"/>
                <w:sz w:val="22"/>
                <w:szCs w:val="22"/>
                <w:lang w:eastAsia="zh-CN" w:bidi="ar"/>
              </w:rPr>
              <w:t>周</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6A5C">
            <w:pPr>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spacing w:val="0"/>
                <w:sz w:val="22"/>
                <w:szCs w:val="22"/>
                <w:lang w:eastAsia="zh-CN" w:bidi="ar"/>
              </w:rPr>
              <w:t>1</w:t>
            </w:r>
            <w:r>
              <w:rPr>
                <w:rFonts w:hint="eastAsia" w:ascii="仿宋" w:hAnsi="仿宋" w:eastAsia="仿宋" w:cs="仿宋"/>
                <w:b/>
                <w:bCs/>
                <w:spacing w:val="0"/>
                <w:sz w:val="22"/>
                <w:szCs w:val="22"/>
                <w:lang w:eastAsia="zh-CN" w:bidi="ar"/>
              </w:rPr>
              <w:t>周</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9D9A">
            <w:pPr>
              <w:jc w:val="center"/>
              <w:textAlignment w:val="center"/>
              <w:rPr>
                <w:rFonts w:hint="eastAsia" w:ascii="仿宋" w:hAnsi="仿宋" w:eastAsia="仿宋" w:cs="仿宋"/>
                <w:b/>
                <w:bCs/>
                <w:i w:val="0"/>
                <w:iCs w:val="0"/>
                <w:color w:val="000000"/>
                <w:spacing w:val="0"/>
                <w:sz w:val="22"/>
                <w:szCs w:val="22"/>
                <w:u w:val="none"/>
              </w:rPr>
            </w:pPr>
            <w:r>
              <w:rPr>
                <w:rFonts w:hint="default" w:ascii="Times New Roman" w:hAnsi="Times New Roman" w:eastAsia="仿宋" w:cs="Times New Roman"/>
                <w:b/>
                <w:bCs/>
                <w:spacing w:val="0"/>
                <w:sz w:val="22"/>
                <w:szCs w:val="22"/>
                <w:lang w:eastAsia="zh-CN" w:bidi="ar"/>
              </w:rPr>
              <w:t>2</w:t>
            </w:r>
            <w:r>
              <w:rPr>
                <w:rFonts w:hint="eastAsia" w:ascii="仿宋" w:hAnsi="仿宋" w:eastAsia="仿宋" w:cs="仿宋"/>
                <w:b/>
                <w:bCs/>
                <w:spacing w:val="0"/>
                <w:sz w:val="22"/>
                <w:szCs w:val="22"/>
                <w:lang w:eastAsia="zh-CN" w:bidi="ar"/>
              </w:rPr>
              <w:t>周</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95C2">
            <w:pPr>
              <w:jc w:val="center"/>
              <w:rPr>
                <w:rFonts w:hint="eastAsia" w:ascii="仿宋" w:hAnsi="仿宋" w:eastAsia="仿宋" w:cs="仿宋"/>
                <w:b/>
                <w:bCs/>
                <w:i w:val="0"/>
                <w:iCs w:val="0"/>
                <w:color w:val="000000"/>
                <w:spacing w:val="0"/>
                <w:sz w:val="22"/>
                <w:szCs w:val="22"/>
                <w:u w:val="none"/>
              </w:rPr>
            </w:pPr>
          </w:p>
        </w:tc>
      </w:tr>
      <w:tr w14:paraId="1A20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34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C4DCEA">
            <w:pPr>
              <w:keepNext w:val="0"/>
              <w:keepLines w:val="0"/>
              <w:widowControl/>
              <w:suppressLineNumbers w:val="0"/>
              <w:jc w:val="center"/>
              <w:textAlignment w:val="center"/>
              <w:rPr>
                <w:rFonts w:hint="eastAsia" w:ascii="仿宋" w:hAnsi="仿宋" w:eastAsia="仿宋" w:cs="仿宋"/>
                <w:b/>
                <w:bCs/>
                <w:i w:val="0"/>
                <w:iCs w:val="0"/>
                <w:color w:val="000000"/>
                <w:spacing w:val="0"/>
                <w:sz w:val="22"/>
                <w:szCs w:val="22"/>
                <w:u w:val="none"/>
              </w:rPr>
            </w:pPr>
            <w:r>
              <w:rPr>
                <w:rFonts w:hint="eastAsia" w:ascii="仿宋" w:hAnsi="仿宋" w:eastAsia="仿宋" w:cs="仿宋"/>
                <w:b/>
                <w:bCs/>
                <w:i w:val="0"/>
                <w:iCs w:val="0"/>
                <w:snapToGrid w:val="0"/>
                <w:color w:val="000000"/>
                <w:spacing w:val="0"/>
                <w:kern w:val="0"/>
                <w:sz w:val="22"/>
                <w:szCs w:val="22"/>
                <w:u w:val="none"/>
                <w:lang w:val="en-US" w:eastAsia="zh-CN" w:bidi="ar"/>
              </w:rPr>
              <w:t>合计</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437C">
            <w:pPr>
              <w:keepNext w:val="0"/>
              <w:keepLines w:val="0"/>
              <w:widowControl/>
              <w:suppressLineNumbers w:val="0"/>
              <w:jc w:val="center"/>
              <w:textAlignment w:val="center"/>
              <w:rPr>
                <w:rFonts w:hint="default" w:ascii="仿宋" w:hAnsi="仿宋" w:eastAsia="仿宋" w:cs="仿宋"/>
                <w:b/>
                <w:bCs/>
                <w:i w:val="0"/>
                <w:iCs w:val="0"/>
                <w:snapToGrid w:val="0"/>
                <w:color w:val="000000"/>
                <w:sz w:val="22"/>
                <w:szCs w:val="22"/>
                <w:u w:val="none"/>
                <w:lang w:val="en-US" w:eastAsia="en-US" w:bidi="ar-SA"/>
              </w:rPr>
            </w:pPr>
            <w:r>
              <w:rPr>
                <w:rFonts w:hint="eastAsia" w:ascii="仿宋" w:hAnsi="仿宋" w:eastAsia="仿宋" w:cs="仿宋"/>
                <w:b/>
                <w:bCs/>
                <w:i w:val="0"/>
                <w:iCs w:val="0"/>
                <w:snapToGrid w:val="0"/>
                <w:color w:val="000000"/>
                <w:kern w:val="0"/>
                <w:sz w:val="22"/>
                <w:szCs w:val="22"/>
                <w:u w:val="none"/>
                <w:lang w:val="en-US" w:eastAsia="zh-CN" w:bidi="ar"/>
              </w:rPr>
              <w:t>3450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DE83">
            <w:pPr>
              <w:keepNext w:val="0"/>
              <w:keepLines w:val="0"/>
              <w:widowControl/>
              <w:suppressLineNumbers w:val="0"/>
              <w:jc w:val="center"/>
              <w:textAlignment w:val="center"/>
              <w:rPr>
                <w:rFonts w:hint="default" w:ascii="仿宋" w:hAnsi="仿宋" w:eastAsia="仿宋" w:cs="仿宋"/>
                <w:b/>
                <w:bCs/>
                <w:i w:val="0"/>
                <w:iCs w:val="0"/>
                <w:snapToGrid w:val="0"/>
                <w:color w:val="000000"/>
                <w:sz w:val="22"/>
                <w:szCs w:val="22"/>
                <w:u w:val="none"/>
                <w:lang w:val="en-US" w:eastAsia="en-US" w:bidi="ar-SA"/>
              </w:rPr>
            </w:pPr>
            <w:r>
              <w:rPr>
                <w:rFonts w:hint="eastAsia" w:ascii="仿宋" w:hAnsi="仿宋" w:eastAsia="仿宋" w:cs="仿宋"/>
                <w:b/>
                <w:bCs/>
                <w:i w:val="0"/>
                <w:iCs w:val="0"/>
                <w:snapToGrid w:val="0"/>
                <w:color w:val="000000"/>
                <w:kern w:val="0"/>
                <w:sz w:val="22"/>
                <w:szCs w:val="22"/>
                <w:u w:val="none"/>
                <w:lang w:val="en-US" w:eastAsia="zh-CN" w:bidi="ar"/>
              </w:rPr>
              <w:t>1593</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1726">
            <w:pPr>
              <w:keepNext w:val="0"/>
              <w:keepLines w:val="0"/>
              <w:widowControl/>
              <w:suppressLineNumbers w:val="0"/>
              <w:jc w:val="center"/>
              <w:textAlignment w:val="center"/>
              <w:rPr>
                <w:rFonts w:hint="default" w:ascii="仿宋" w:hAnsi="仿宋" w:eastAsia="仿宋" w:cs="仿宋"/>
                <w:b/>
                <w:bCs/>
                <w:i w:val="0"/>
                <w:iCs w:val="0"/>
                <w:snapToGrid w:val="0"/>
                <w:color w:val="000000"/>
                <w:sz w:val="22"/>
                <w:szCs w:val="22"/>
                <w:u w:val="none"/>
                <w:lang w:val="en-US" w:eastAsia="en-US" w:bidi="ar-SA"/>
              </w:rPr>
            </w:pPr>
            <w:r>
              <w:rPr>
                <w:rFonts w:hint="eastAsia" w:ascii="仿宋" w:hAnsi="仿宋" w:eastAsia="仿宋" w:cs="仿宋"/>
                <w:b/>
                <w:bCs/>
                <w:i w:val="0"/>
                <w:iCs w:val="0"/>
                <w:snapToGrid w:val="0"/>
                <w:color w:val="000000"/>
                <w:kern w:val="0"/>
                <w:sz w:val="22"/>
                <w:szCs w:val="22"/>
                <w:u w:val="none"/>
                <w:lang w:val="en-US" w:eastAsia="zh-CN" w:bidi="ar"/>
              </w:rPr>
              <w:t>1857</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AFE1">
            <w:pPr>
              <w:keepNext w:val="0"/>
              <w:keepLines w:val="0"/>
              <w:widowControl/>
              <w:suppressLineNumbers w:val="0"/>
              <w:jc w:val="center"/>
              <w:textAlignment w:val="center"/>
              <w:rPr>
                <w:rFonts w:hint="default" w:ascii="仿宋" w:hAnsi="仿宋" w:eastAsia="仿宋" w:cs="仿宋"/>
                <w:b/>
                <w:bCs/>
                <w:i w:val="0"/>
                <w:iCs w:val="0"/>
                <w:snapToGrid w:val="0"/>
                <w:color w:val="000000"/>
                <w:sz w:val="22"/>
                <w:szCs w:val="22"/>
                <w:u w:val="none"/>
                <w:lang w:val="en-US" w:eastAsia="en-US" w:bidi="ar-SA"/>
              </w:rPr>
            </w:pPr>
            <w:r>
              <w:rPr>
                <w:rFonts w:hint="eastAsia" w:ascii="仿宋" w:hAnsi="仿宋" w:eastAsia="仿宋" w:cs="仿宋"/>
                <w:b/>
                <w:bCs/>
                <w:i w:val="0"/>
                <w:iCs w:val="0"/>
                <w:snapToGrid w:val="0"/>
                <w:color w:val="000000"/>
                <w:kern w:val="0"/>
                <w:sz w:val="22"/>
                <w:szCs w:val="22"/>
                <w:u w:val="none"/>
                <w:lang w:val="en-US" w:eastAsia="zh-CN" w:bidi="ar"/>
              </w:rPr>
              <w:t>188</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E161">
            <w:pPr>
              <w:keepNext w:val="0"/>
              <w:keepLines w:val="0"/>
              <w:widowControl/>
              <w:suppressLineNumbers w:val="0"/>
              <w:jc w:val="center"/>
              <w:textAlignment w:val="center"/>
              <w:rPr>
                <w:rFonts w:hint="eastAsia" w:ascii="仿宋" w:hAnsi="仿宋" w:eastAsia="仿宋" w:cs="仿宋"/>
                <w:b/>
                <w:bCs/>
                <w:i w:val="0"/>
                <w:iCs w:val="0"/>
                <w:snapToGrid w:val="0"/>
                <w:color w:val="000000"/>
                <w:sz w:val="22"/>
                <w:szCs w:val="22"/>
                <w:u w:val="none"/>
                <w:lang w:val="en-US" w:eastAsia="en-US" w:bidi="ar-SA"/>
              </w:rPr>
            </w:pPr>
            <w:r>
              <w:rPr>
                <w:rFonts w:hint="eastAsia" w:ascii="仿宋" w:hAnsi="仿宋" w:eastAsia="仿宋" w:cs="仿宋"/>
                <w:b/>
                <w:bCs/>
                <w:i w:val="0"/>
                <w:iCs w:val="0"/>
                <w:snapToGrid w:val="0"/>
                <w:color w:val="000000"/>
                <w:kern w:val="0"/>
                <w:sz w:val="22"/>
                <w:szCs w:val="22"/>
                <w:u w:val="none"/>
                <w:lang w:val="en-US" w:eastAsia="zh-CN" w:bidi="ar"/>
              </w:rPr>
              <w:t>27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4E83">
            <w:pPr>
              <w:keepNext w:val="0"/>
              <w:keepLines w:val="0"/>
              <w:widowControl/>
              <w:suppressLineNumbers w:val="0"/>
              <w:jc w:val="center"/>
              <w:textAlignment w:val="center"/>
              <w:rPr>
                <w:rFonts w:hint="eastAsia" w:ascii="仿宋" w:hAnsi="仿宋" w:eastAsia="仿宋" w:cs="仿宋"/>
                <w:b/>
                <w:bCs/>
                <w:i w:val="0"/>
                <w:iCs w:val="0"/>
                <w:snapToGrid w:val="0"/>
                <w:color w:val="000000"/>
                <w:sz w:val="22"/>
                <w:szCs w:val="22"/>
                <w:u w:val="none"/>
                <w:lang w:val="en-US" w:eastAsia="en-US" w:bidi="ar-SA"/>
              </w:rPr>
            </w:pPr>
            <w:r>
              <w:rPr>
                <w:rFonts w:hint="eastAsia" w:ascii="仿宋" w:hAnsi="仿宋" w:eastAsia="仿宋" w:cs="仿宋"/>
                <w:b/>
                <w:bCs/>
                <w:i w:val="0"/>
                <w:iCs w:val="0"/>
                <w:snapToGrid w:val="0"/>
                <w:color w:val="000000"/>
                <w:kern w:val="0"/>
                <w:sz w:val="22"/>
                <w:szCs w:val="22"/>
                <w:u w:val="none"/>
                <w:lang w:val="en-US" w:eastAsia="zh-CN" w:bidi="ar"/>
              </w:rPr>
              <w:t>29</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7B9A">
            <w:pPr>
              <w:keepNext w:val="0"/>
              <w:keepLines w:val="0"/>
              <w:widowControl/>
              <w:suppressLineNumbers w:val="0"/>
              <w:jc w:val="center"/>
              <w:textAlignment w:val="center"/>
              <w:rPr>
                <w:rFonts w:hint="eastAsia" w:ascii="仿宋" w:hAnsi="仿宋" w:eastAsia="仿宋" w:cs="仿宋"/>
                <w:b/>
                <w:bCs/>
                <w:i w:val="0"/>
                <w:iCs w:val="0"/>
                <w:snapToGrid w:val="0"/>
                <w:color w:val="000000"/>
                <w:sz w:val="22"/>
                <w:szCs w:val="22"/>
                <w:u w:val="none"/>
                <w:lang w:val="en-US" w:eastAsia="en-US" w:bidi="ar-SA"/>
              </w:rPr>
            </w:pPr>
            <w:r>
              <w:rPr>
                <w:rFonts w:hint="eastAsia" w:ascii="仿宋" w:hAnsi="仿宋" w:eastAsia="仿宋" w:cs="仿宋"/>
                <w:b/>
                <w:bCs/>
                <w:i w:val="0"/>
                <w:iCs w:val="0"/>
                <w:snapToGrid w:val="0"/>
                <w:color w:val="000000"/>
                <w:kern w:val="0"/>
                <w:sz w:val="22"/>
                <w:szCs w:val="22"/>
                <w:u w:val="none"/>
                <w:lang w:val="en-US" w:eastAsia="zh-CN" w:bidi="ar"/>
              </w:rPr>
              <w:t>29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F5F3">
            <w:pPr>
              <w:keepNext w:val="0"/>
              <w:keepLines w:val="0"/>
              <w:widowControl/>
              <w:suppressLineNumbers w:val="0"/>
              <w:jc w:val="center"/>
              <w:textAlignment w:val="center"/>
              <w:rPr>
                <w:rFonts w:hint="eastAsia" w:ascii="仿宋" w:hAnsi="仿宋" w:eastAsia="仿宋" w:cs="仿宋"/>
                <w:b/>
                <w:bCs/>
                <w:i w:val="0"/>
                <w:iCs w:val="0"/>
                <w:snapToGrid w:val="0"/>
                <w:color w:val="000000"/>
                <w:sz w:val="22"/>
                <w:szCs w:val="22"/>
                <w:u w:val="none"/>
                <w:lang w:val="en-US" w:eastAsia="en-US" w:bidi="ar-SA"/>
              </w:rPr>
            </w:pPr>
            <w:r>
              <w:rPr>
                <w:rFonts w:hint="eastAsia" w:ascii="仿宋" w:hAnsi="仿宋" w:eastAsia="仿宋" w:cs="仿宋"/>
                <w:b/>
                <w:bCs/>
                <w:i w:val="0"/>
                <w:iCs w:val="0"/>
                <w:snapToGrid w:val="0"/>
                <w:color w:val="000000"/>
                <w:kern w:val="0"/>
                <w:sz w:val="22"/>
                <w:szCs w:val="22"/>
                <w:u w:val="none"/>
                <w:lang w:val="en-US" w:eastAsia="zh-CN" w:bidi="ar"/>
              </w:rPr>
              <w:t>30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9374">
            <w:pPr>
              <w:keepNext w:val="0"/>
              <w:keepLines w:val="0"/>
              <w:widowControl/>
              <w:suppressLineNumbers w:val="0"/>
              <w:jc w:val="center"/>
              <w:textAlignment w:val="center"/>
              <w:rPr>
                <w:rFonts w:hint="eastAsia" w:ascii="仿宋" w:hAnsi="仿宋" w:eastAsia="仿宋" w:cs="仿宋"/>
                <w:b/>
                <w:bCs/>
                <w:i w:val="0"/>
                <w:iCs w:val="0"/>
                <w:snapToGrid w:val="0"/>
                <w:color w:val="000000"/>
                <w:sz w:val="22"/>
                <w:szCs w:val="22"/>
                <w:u w:val="none"/>
                <w:lang w:val="en-US" w:eastAsia="en-US" w:bidi="ar-SA"/>
              </w:rPr>
            </w:pPr>
            <w:r>
              <w:rPr>
                <w:rFonts w:hint="eastAsia" w:ascii="仿宋" w:hAnsi="仿宋" w:eastAsia="仿宋" w:cs="仿宋"/>
                <w:b/>
                <w:bCs/>
                <w:i w:val="0"/>
                <w:iCs w:val="0"/>
                <w:snapToGrid w:val="0"/>
                <w:color w:val="000000"/>
                <w:kern w:val="0"/>
                <w:sz w:val="22"/>
                <w:szCs w:val="22"/>
                <w:u w:val="none"/>
                <w:lang w:val="en-US" w:eastAsia="zh-CN" w:bidi="ar"/>
              </w:rPr>
              <w:t>58</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C7C7">
            <w:pPr>
              <w:keepNext w:val="0"/>
              <w:keepLines w:val="0"/>
              <w:widowControl/>
              <w:suppressLineNumbers w:val="0"/>
              <w:jc w:val="center"/>
              <w:textAlignment w:val="center"/>
              <w:rPr>
                <w:rFonts w:hint="eastAsia" w:ascii="仿宋" w:hAnsi="仿宋" w:eastAsia="仿宋" w:cs="仿宋"/>
                <w:b/>
                <w:bCs/>
                <w:i w:val="0"/>
                <w:iCs w:val="0"/>
                <w:snapToGrid w:val="0"/>
                <w:color w:val="000000"/>
                <w:sz w:val="22"/>
                <w:szCs w:val="22"/>
                <w:u w:val="none"/>
                <w:lang w:val="en-US" w:eastAsia="en-US" w:bidi="ar-SA"/>
              </w:rPr>
            </w:pPr>
            <w:r>
              <w:rPr>
                <w:rFonts w:hint="eastAsia" w:ascii="仿宋" w:hAnsi="仿宋" w:eastAsia="仿宋" w:cs="仿宋"/>
                <w:b/>
                <w:bCs/>
                <w:i w:val="0"/>
                <w:iCs w:val="0"/>
                <w:snapToGrid w:val="0"/>
                <w:color w:val="000000"/>
                <w:kern w:val="0"/>
                <w:sz w:val="22"/>
                <w:szCs w:val="22"/>
                <w:u w:val="none"/>
                <w:lang w:val="en-US" w:eastAsia="zh-CN" w:bidi="ar"/>
              </w:rPr>
              <w:t>20周</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A184">
            <w:pPr>
              <w:jc w:val="center"/>
              <w:rPr>
                <w:rFonts w:hint="eastAsia" w:ascii="仿宋" w:hAnsi="仿宋" w:eastAsia="仿宋" w:cs="仿宋"/>
                <w:i w:val="0"/>
                <w:iCs w:val="0"/>
                <w:color w:val="000000"/>
                <w:spacing w:val="0"/>
                <w:sz w:val="22"/>
                <w:szCs w:val="22"/>
                <w:u w:val="none"/>
              </w:rPr>
            </w:pPr>
          </w:p>
        </w:tc>
      </w:tr>
    </w:tbl>
    <w:p w14:paraId="7CE5B9E3">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baseline"/>
        <w:rPr>
          <w:rFonts w:hint="eastAsia" w:ascii="黑体" w:hAnsi="黑体" w:eastAsia="黑体" w:cs="黑体"/>
          <w:spacing w:val="0"/>
          <w:sz w:val="24"/>
          <w:szCs w:val="24"/>
          <w:lang w:eastAsia="zh-CN"/>
        </w:rPr>
      </w:pPr>
      <w:r>
        <w:rPr>
          <w:rFonts w:hint="eastAsia" w:ascii="黑体" w:hAnsi="黑体" w:eastAsia="黑体" w:cs="黑体"/>
          <w:spacing w:val="0"/>
          <w:sz w:val="24"/>
          <w:szCs w:val="24"/>
        </w:rPr>
        <w:t>注：课程学分按照</w:t>
      </w:r>
      <w:r>
        <w:rPr>
          <w:rFonts w:hint="default" w:ascii="Times New Roman" w:hAnsi="Times New Roman" w:eastAsia="黑体" w:cs="Times New Roman"/>
          <w:spacing w:val="0"/>
          <w:sz w:val="24"/>
          <w:szCs w:val="24"/>
        </w:rPr>
        <w:t>18</w:t>
      </w:r>
      <w:r>
        <w:rPr>
          <w:rFonts w:hint="eastAsia" w:ascii="黑体" w:hAnsi="黑体" w:eastAsia="黑体" w:cs="黑体"/>
          <w:spacing w:val="0"/>
          <w:sz w:val="24"/>
          <w:szCs w:val="24"/>
        </w:rPr>
        <w:t>学时</w:t>
      </w:r>
      <w:r>
        <w:rPr>
          <w:rFonts w:hint="default" w:ascii="Times New Roman" w:hAnsi="Times New Roman" w:eastAsia="黑体" w:cs="Times New Roman"/>
          <w:spacing w:val="0"/>
          <w:sz w:val="24"/>
          <w:szCs w:val="24"/>
        </w:rPr>
        <w:t>1</w:t>
      </w:r>
      <w:r>
        <w:rPr>
          <w:rFonts w:hint="eastAsia" w:ascii="黑体" w:hAnsi="黑体" w:eastAsia="黑体" w:cs="黑体"/>
          <w:spacing w:val="0"/>
          <w:sz w:val="24"/>
          <w:szCs w:val="24"/>
        </w:rPr>
        <w:t>学分计算；非课程性教学活动按每周</w:t>
      </w:r>
      <w:r>
        <w:rPr>
          <w:rFonts w:hint="default" w:ascii="Times New Roman" w:hAnsi="Times New Roman" w:eastAsia="黑体" w:cs="Times New Roman"/>
          <w:spacing w:val="0"/>
          <w:sz w:val="24"/>
          <w:szCs w:val="24"/>
        </w:rPr>
        <w:t>30</w:t>
      </w:r>
      <w:r>
        <w:rPr>
          <w:rFonts w:hint="eastAsia" w:ascii="黑体" w:hAnsi="黑体" w:eastAsia="黑体" w:cs="黑体"/>
          <w:spacing w:val="0"/>
          <w:sz w:val="24"/>
          <w:szCs w:val="24"/>
        </w:rPr>
        <w:t>学时、每周</w:t>
      </w:r>
      <w:r>
        <w:rPr>
          <w:rFonts w:hint="default" w:ascii="Times New Roman" w:hAnsi="Times New Roman" w:eastAsia="黑体" w:cs="Times New Roman"/>
          <w:spacing w:val="0"/>
          <w:sz w:val="24"/>
          <w:szCs w:val="24"/>
        </w:rPr>
        <w:t>1</w:t>
      </w:r>
      <w:r>
        <w:rPr>
          <w:rFonts w:hint="eastAsia" w:ascii="黑体" w:hAnsi="黑体" w:eastAsia="黑体" w:cs="黑体"/>
          <w:spacing w:val="0"/>
          <w:sz w:val="24"/>
          <w:szCs w:val="24"/>
        </w:rPr>
        <w:t>学分计算；复习考试不记学时学分</w:t>
      </w:r>
      <w:r>
        <w:rPr>
          <w:rFonts w:hint="eastAsia" w:ascii="黑体" w:hAnsi="黑体" w:eastAsia="黑体" w:cs="黑体"/>
          <w:spacing w:val="0"/>
          <w:sz w:val="24"/>
          <w:szCs w:val="24"/>
          <w:lang w:eastAsia="zh-CN"/>
        </w:rPr>
        <w:t>。</w:t>
      </w:r>
    </w:p>
    <w:p w14:paraId="55EF9730">
      <w:pPr>
        <w:keepNext w:val="0"/>
        <w:keepLines w:val="0"/>
        <w:pageBreakBefore w:val="0"/>
        <w:widowControl w:val="0"/>
        <w:kinsoku/>
        <w:wordWrap/>
        <w:overflowPunct w:val="0"/>
        <w:topLinePunct w:val="0"/>
        <w:autoSpaceDE/>
        <w:autoSpaceDN/>
        <w:bidi w:val="0"/>
        <w:adjustRightInd w:val="0"/>
        <w:snapToGrid w:val="0"/>
        <w:spacing w:line="560" w:lineRule="exact"/>
        <w:ind w:left="0" w:firstLine="602" w:firstLineChars="200"/>
        <w:jc w:val="both"/>
        <w:textAlignment w:val="baseline"/>
        <w:rPr>
          <w:rFonts w:hint="eastAsia" w:ascii="仿宋" w:hAnsi="仿宋" w:eastAsia="仿宋" w:cs="仿宋"/>
          <w:b/>
          <w:bCs/>
          <w:snapToGrid w:val="0"/>
          <w:color w:val="000000"/>
          <w:spacing w:val="0"/>
          <w:kern w:val="0"/>
          <w:sz w:val="30"/>
          <w:szCs w:val="30"/>
          <w:lang w:eastAsia="zh-CN"/>
        </w:rPr>
      </w:pPr>
    </w:p>
    <w:p w14:paraId="08D511EE">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说明：</w:t>
      </w:r>
    </w:p>
    <w:p w14:paraId="4A0D0747">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default" w:ascii="Times New Roman" w:hAnsi="Times New Roman" w:eastAsia="仿宋" w:cs="Times New Roman"/>
          <w:color w:val="auto"/>
          <w:spacing w:val="0"/>
          <w:kern w:val="44"/>
          <w:sz w:val="28"/>
          <w:szCs w:val="28"/>
          <w:lang w:eastAsia="zh-CN" w:bidi="ar"/>
        </w:rPr>
        <w:t>1</w:t>
      </w:r>
      <w:r>
        <w:rPr>
          <w:rFonts w:hint="eastAsia" w:ascii="仿宋" w:hAnsi="仿宋" w:eastAsia="仿宋" w:cs="仿宋"/>
          <w:color w:val="auto"/>
          <w:spacing w:val="0"/>
          <w:kern w:val="44"/>
          <w:sz w:val="28"/>
          <w:szCs w:val="28"/>
          <w:lang w:eastAsia="zh-CN" w:bidi="ar"/>
        </w:rPr>
        <w:t>.公共基础必修课按表中所给课程，全校保持一致；</w:t>
      </w:r>
    </w:p>
    <w:p w14:paraId="178028CE">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default" w:ascii="Times New Roman" w:hAnsi="Times New Roman" w:eastAsia="仿宋" w:cs="Times New Roman"/>
          <w:color w:val="auto"/>
          <w:spacing w:val="0"/>
          <w:kern w:val="44"/>
          <w:sz w:val="28"/>
          <w:szCs w:val="28"/>
          <w:lang w:eastAsia="zh-CN" w:bidi="ar"/>
        </w:rPr>
        <w:t>2</w:t>
      </w:r>
      <w:r>
        <w:rPr>
          <w:rFonts w:hint="eastAsia" w:ascii="仿宋" w:hAnsi="仿宋" w:eastAsia="仿宋" w:cs="仿宋"/>
          <w:color w:val="auto"/>
          <w:spacing w:val="0"/>
          <w:kern w:val="44"/>
          <w:sz w:val="28"/>
          <w:szCs w:val="28"/>
          <w:lang w:eastAsia="zh-CN" w:bidi="ar"/>
        </w:rPr>
        <w:t>.公共基础选修课中的"专业要求的公选课"以国家专业教学标准为依据，若有要求则添加，若无则此行删除；</w:t>
      </w:r>
    </w:p>
    <w:p w14:paraId="555B7461">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default" w:ascii="Times New Roman" w:hAnsi="Times New Roman" w:eastAsia="仿宋" w:cs="Times New Roman"/>
          <w:color w:val="auto"/>
          <w:spacing w:val="0"/>
          <w:kern w:val="44"/>
          <w:sz w:val="28"/>
          <w:szCs w:val="28"/>
          <w:lang w:eastAsia="zh-CN" w:bidi="ar"/>
        </w:rPr>
        <w:t>3</w:t>
      </w:r>
      <w:r>
        <w:rPr>
          <w:rFonts w:hint="eastAsia" w:ascii="仿宋" w:hAnsi="仿宋" w:eastAsia="仿宋" w:cs="仿宋"/>
          <w:color w:val="auto"/>
          <w:spacing w:val="0"/>
          <w:kern w:val="44"/>
          <w:sz w:val="28"/>
          <w:szCs w:val="28"/>
          <w:lang w:eastAsia="zh-CN" w:bidi="ar"/>
        </w:rPr>
        <w:t>.党史国史、中华优秀传统文化、职业发展与就业指导、国家安全教育、创新创业教育一般为限定选修；具体以最新专业教学标准中选修课要求为准；</w:t>
      </w:r>
    </w:p>
    <w:p w14:paraId="0261CF5D">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default" w:ascii="Times New Roman" w:hAnsi="Times New Roman" w:eastAsia="仿宋" w:cs="Times New Roman"/>
          <w:color w:val="auto"/>
          <w:spacing w:val="0"/>
          <w:kern w:val="44"/>
          <w:sz w:val="28"/>
          <w:szCs w:val="28"/>
          <w:lang w:eastAsia="zh-CN" w:bidi="ar"/>
        </w:rPr>
        <w:t>4</w:t>
      </w:r>
      <w:r>
        <w:rPr>
          <w:rFonts w:hint="eastAsia" w:ascii="仿宋" w:hAnsi="仿宋" w:eastAsia="仿宋" w:cs="仿宋"/>
          <w:color w:val="auto"/>
          <w:spacing w:val="0"/>
          <w:kern w:val="44"/>
          <w:sz w:val="28"/>
          <w:szCs w:val="28"/>
          <w:lang w:eastAsia="zh-CN" w:bidi="ar"/>
        </w:rPr>
        <w:t>.表中公共基础必修课程的学时数为该课程最低学时，具体学时设置以国家公共课课程标准为准；</w:t>
      </w:r>
    </w:p>
    <w:p w14:paraId="728F9A7D">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default" w:ascii="Times New Roman" w:hAnsi="Times New Roman" w:eastAsia="仿宋" w:cs="Times New Roman"/>
          <w:color w:val="auto"/>
          <w:spacing w:val="0"/>
          <w:kern w:val="44"/>
          <w:sz w:val="28"/>
          <w:szCs w:val="28"/>
          <w:lang w:eastAsia="zh-CN" w:bidi="ar"/>
        </w:rPr>
        <w:t>5</w:t>
      </w:r>
      <w:r>
        <w:rPr>
          <w:rFonts w:hint="eastAsia" w:ascii="仿宋" w:hAnsi="仿宋" w:eastAsia="仿宋" w:cs="仿宋"/>
          <w:color w:val="auto"/>
          <w:spacing w:val="0"/>
          <w:kern w:val="44"/>
          <w:sz w:val="28"/>
          <w:szCs w:val="28"/>
          <w:lang w:eastAsia="zh-CN" w:bidi="ar"/>
        </w:rPr>
        <w:t>.每周课程教学学时数为</w:t>
      </w:r>
      <w:r>
        <w:rPr>
          <w:rFonts w:hint="default" w:ascii="Times New Roman" w:hAnsi="Times New Roman" w:eastAsia="仿宋" w:cs="Times New Roman"/>
          <w:color w:val="auto"/>
          <w:spacing w:val="0"/>
          <w:kern w:val="44"/>
          <w:sz w:val="28"/>
          <w:szCs w:val="28"/>
          <w:lang w:eastAsia="zh-CN" w:bidi="ar"/>
        </w:rPr>
        <w:t>28</w:t>
      </w:r>
      <w:r>
        <w:rPr>
          <w:rFonts w:hint="eastAsia" w:ascii="仿宋" w:hAnsi="仿宋" w:eastAsia="仿宋" w:cs="仿宋"/>
          <w:color w:val="auto"/>
          <w:spacing w:val="0"/>
          <w:kern w:val="44"/>
          <w:sz w:val="28"/>
          <w:szCs w:val="28"/>
          <w:lang w:eastAsia="zh-CN" w:bidi="ar"/>
        </w:rPr>
        <w:t>-</w:t>
      </w:r>
      <w:r>
        <w:rPr>
          <w:rFonts w:hint="default" w:ascii="Times New Roman" w:hAnsi="Times New Roman" w:eastAsia="仿宋" w:cs="Times New Roman"/>
          <w:color w:val="auto"/>
          <w:spacing w:val="0"/>
          <w:kern w:val="44"/>
          <w:sz w:val="28"/>
          <w:szCs w:val="28"/>
          <w:lang w:eastAsia="zh-CN" w:bidi="ar"/>
        </w:rPr>
        <w:t>30</w:t>
      </w:r>
      <w:r>
        <w:rPr>
          <w:rFonts w:hint="eastAsia" w:ascii="仿宋" w:hAnsi="仿宋" w:eastAsia="仿宋" w:cs="仿宋"/>
          <w:color w:val="auto"/>
          <w:spacing w:val="0"/>
          <w:kern w:val="44"/>
          <w:sz w:val="28"/>
          <w:szCs w:val="28"/>
          <w:lang w:eastAsia="zh-CN" w:bidi="ar"/>
        </w:rPr>
        <w:t>学时，一般不超过</w:t>
      </w:r>
      <w:r>
        <w:rPr>
          <w:rFonts w:hint="default" w:ascii="Times New Roman" w:hAnsi="Times New Roman" w:eastAsia="仿宋" w:cs="Times New Roman"/>
          <w:color w:val="auto"/>
          <w:spacing w:val="0"/>
          <w:kern w:val="44"/>
          <w:sz w:val="28"/>
          <w:szCs w:val="28"/>
          <w:lang w:eastAsia="zh-CN" w:bidi="ar"/>
        </w:rPr>
        <w:t>30</w:t>
      </w:r>
      <w:r>
        <w:rPr>
          <w:rFonts w:hint="eastAsia" w:ascii="仿宋" w:hAnsi="仿宋" w:eastAsia="仿宋" w:cs="仿宋"/>
          <w:color w:val="auto"/>
          <w:spacing w:val="0"/>
          <w:kern w:val="44"/>
          <w:sz w:val="28"/>
          <w:szCs w:val="28"/>
          <w:lang w:eastAsia="zh-CN" w:bidi="ar"/>
        </w:rPr>
        <w:t>学时，每天</w:t>
      </w:r>
      <w:r>
        <w:rPr>
          <w:rFonts w:hint="default" w:ascii="Times New Roman" w:hAnsi="Times New Roman" w:eastAsia="仿宋" w:cs="Times New Roman"/>
          <w:color w:val="auto"/>
          <w:spacing w:val="0"/>
          <w:kern w:val="44"/>
          <w:sz w:val="28"/>
          <w:szCs w:val="28"/>
          <w:lang w:eastAsia="zh-CN" w:bidi="ar"/>
        </w:rPr>
        <w:t>6</w:t>
      </w:r>
      <w:r>
        <w:rPr>
          <w:rFonts w:hint="eastAsia" w:ascii="仿宋" w:hAnsi="仿宋" w:eastAsia="仿宋" w:cs="仿宋"/>
          <w:color w:val="auto"/>
          <w:spacing w:val="0"/>
          <w:kern w:val="44"/>
          <w:sz w:val="28"/>
          <w:szCs w:val="28"/>
          <w:lang w:eastAsia="zh-CN" w:bidi="ar"/>
        </w:rPr>
        <w:t>学时，每周</w:t>
      </w:r>
      <w:r>
        <w:rPr>
          <w:rFonts w:hint="default" w:ascii="Times New Roman" w:hAnsi="Times New Roman" w:eastAsia="仿宋" w:cs="Times New Roman"/>
          <w:color w:val="auto"/>
          <w:spacing w:val="0"/>
          <w:kern w:val="44"/>
          <w:sz w:val="28"/>
          <w:szCs w:val="28"/>
          <w:lang w:eastAsia="zh-CN" w:bidi="ar"/>
        </w:rPr>
        <w:t>5</w:t>
      </w:r>
      <w:r>
        <w:rPr>
          <w:rFonts w:hint="eastAsia" w:ascii="仿宋" w:hAnsi="仿宋" w:eastAsia="仿宋" w:cs="仿宋"/>
          <w:color w:val="auto"/>
          <w:spacing w:val="0"/>
          <w:kern w:val="44"/>
          <w:sz w:val="28"/>
          <w:szCs w:val="28"/>
          <w:lang w:eastAsia="zh-CN" w:bidi="ar"/>
        </w:rPr>
        <w:t>天，其它安排为课外活动时间；每学时一般不少于</w:t>
      </w:r>
      <w:r>
        <w:rPr>
          <w:rFonts w:hint="default" w:ascii="Times New Roman" w:hAnsi="Times New Roman" w:eastAsia="仿宋" w:cs="Times New Roman"/>
          <w:color w:val="auto"/>
          <w:spacing w:val="0"/>
          <w:kern w:val="44"/>
          <w:sz w:val="28"/>
          <w:szCs w:val="28"/>
          <w:lang w:eastAsia="zh-CN" w:bidi="ar"/>
        </w:rPr>
        <w:t>45</w:t>
      </w:r>
      <w:r>
        <w:rPr>
          <w:rFonts w:hint="eastAsia" w:ascii="仿宋" w:hAnsi="仿宋" w:eastAsia="仿宋" w:cs="仿宋"/>
          <w:color w:val="auto"/>
          <w:spacing w:val="0"/>
          <w:kern w:val="44"/>
          <w:sz w:val="28"/>
          <w:szCs w:val="28"/>
          <w:lang w:eastAsia="zh-CN" w:bidi="ar"/>
        </w:rPr>
        <w:t>分钟；</w:t>
      </w:r>
    </w:p>
    <w:p w14:paraId="289B5D61">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default" w:ascii="Times New Roman" w:hAnsi="Times New Roman" w:eastAsia="仿宋" w:cs="Times New Roman"/>
          <w:color w:val="auto"/>
          <w:spacing w:val="0"/>
          <w:kern w:val="44"/>
          <w:sz w:val="28"/>
          <w:szCs w:val="28"/>
          <w:lang w:eastAsia="zh-CN" w:bidi="ar"/>
        </w:rPr>
        <w:t>6</w:t>
      </w:r>
      <w:r>
        <w:rPr>
          <w:rFonts w:hint="eastAsia" w:ascii="仿宋" w:hAnsi="仿宋" w:eastAsia="仿宋" w:cs="仿宋"/>
          <w:color w:val="auto"/>
          <w:spacing w:val="0"/>
          <w:kern w:val="44"/>
          <w:sz w:val="28"/>
          <w:szCs w:val="28"/>
          <w:lang w:eastAsia="zh-CN" w:bidi="ar"/>
        </w:rPr>
        <w:t>.课程学时一般为</w:t>
      </w:r>
      <w:r>
        <w:rPr>
          <w:rFonts w:hint="default" w:ascii="Times New Roman" w:hAnsi="Times New Roman" w:eastAsia="仿宋" w:cs="Times New Roman"/>
          <w:color w:val="auto"/>
          <w:spacing w:val="0"/>
          <w:kern w:val="44"/>
          <w:sz w:val="28"/>
          <w:szCs w:val="28"/>
          <w:lang w:eastAsia="zh-CN" w:bidi="ar"/>
        </w:rPr>
        <w:t>18</w:t>
      </w:r>
      <w:r>
        <w:rPr>
          <w:rFonts w:hint="eastAsia" w:ascii="仿宋" w:hAnsi="仿宋" w:eastAsia="仿宋" w:cs="仿宋"/>
          <w:color w:val="auto"/>
          <w:spacing w:val="0"/>
          <w:kern w:val="44"/>
          <w:sz w:val="28"/>
          <w:szCs w:val="28"/>
          <w:lang w:eastAsia="zh-CN" w:bidi="ar"/>
        </w:rPr>
        <w:t>的倍数，学分按照</w:t>
      </w:r>
      <w:r>
        <w:rPr>
          <w:rFonts w:hint="default" w:ascii="Times New Roman" w:hAnsi="Times New Roman" w:eastAsia="仿宋" w:cs="Times New Roman"/>
          <w:color w:val="auto"/>
          <w:spacing w:val="0"/>
          <w:kern w:val="44"/>
          <w:sz w:val="28"/>
          <w:szCs w:val="28"/>
          <w:lang w:eastAsia="zh-CN" w:bidi="ar"/>
        </w:rPr>
        <w:t>18</w:t>
      </w:r>
      <w:r>
        <w:rPr>
          <w:rFonts w:hint="eastAsia" w:ascii="仿宋" w:hAnsi="仿宋" w:eastAsia="仿宋" w:cs="仿宋"/>
          <w:color w:val="auto"/>
          <w:spacing w:val="0"/>
          <w:kern w:val="44"/>
          <w:sz w:val="28"/>
          <w:szCs w:val="28"/>
          <w:lang w:eastAsia="zh-CN" w:bidi="ar"/>
        </w:rPr>
        <w:t>学时</w:t>
      </w:r>
      <w:r>
        <w:rPr>
          <w:rFonts w:hint="default" w:ascii="Times New Roman" w:hAnsi="Times New Roman" w:eastAsia="仿宋" w:cs="Times New Roman"/>
          <w:color w:val="auto"/>
          <w:spacing w:val="0"/>
          <w:kern w:val="44"/>
          <w:sz w:val="28"/>
          <w:szCs w:val="28"/>
          <w:lang w:eastAsia="zh-CN" w:bidi="ar"/>
        </w:rPr>
        <w:t>1</w:t>
      </w:r>
      <w:r>
        <w:rPr>
          <w:rFonts w:hint="eastAsia" w:ascii="仿宋" w:hAnsi="仿宋" w:eastAsia="仿宋" w:cs="仿宋"/>
          <w:color w:val="auto"/>
          <w:spacing w:val="0"/>
          <w:kern w:val="44"/>
          <w:sz w:val="28"/>
          <w:szCs w:val="28"/>
          <w:lang w:eastAsia="zh-CN" w:bidi="ar"/>
        </w:rPr>
        <w:t>学分计算；非课程性教学活动一般按每周</w:t>
      </w:r>
      <w:r>
        <w:rPr>
          <w:rFonts w:hint="default" w:ascii="Times New Roman" w:hAnsi="Times New Roman" w:eastAsia="仿宋" w:cs="Times New Roman"/>
          <w:color w:val="auto"/>
          <w:spacing w:val="0"/>
          <w:kern w:val="44"/>
          <w:sz w:val="28"/>
          <w:szCs w:val="28"/>
          <w:lang w:eastAsia="zh-CN" w:bidi="ar"/>
        </w:rPr>
        <w:t>30</w:t>
      </w:r>
      <w:r>
        <w:rPr>
          <w:rFonts w:hint="eastAsia" w:ascii="仿宋" w:hAnsi="仿宋" w:eastAsia="仿宋" w:cs="仿宋"/>
          <w:color w:val="auto"/>
          <w:spacing w:val="0"/>
          <w:kern w:val="44"/>
          <w:sz w:val="28"/>
          <w:szCs w:val="28"/>
          <w:lang w:eastAsia="zh-CN" w:bidi="ar"/>
        </w:rPr>
        <w:t>学时、每周</w:t>
      </w:r>
      <w:r>
        <w:rPr>
          <w:rFonts w:hint="default" w:ascii="Times New Roman" w:hAnsi="Times New Roman" w:eastAsia="仿宋" w:cs="Times New Roman"/>
          <w:color w:val="auto"/>
          <w:spacing w:val="0"/>
          <w:kern w:val="44"/>
          <w:sz w:val="28"/>
          <w:szCs w:val="28"/>
          <w:lang w:eastAsia="zh-CN" w:bidi="ar"/>
        </w:rPr>
        <w:t>1</w:t>
      </w:r>
      <w:r>
        <w:rPr>
          <w:rFonts w:hint="eastAsia" w:ascii="仿宋" w:hAnsi="仿宋" w:eastAsia="仿宋" w:cs="仿宋"/>
          <w:color w:val="auto"/>
          <w:spacing w:val="0"/>
          <w:kern w:val="44"/>
          <w:sz w:val="28"/>
          <w:szCs w:val="28"/>
          <w:lang w:eastAsia="zh-CN" w:bidi="ar"/>
        </w:rPr>
        <w:t>学分计算；</w:t>
      </w:r>
    </w:p>
    <w:p w14:paraId="7008D7F9">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default" w:ascii="Times New Roman" w:hAnsi="Times New Roman" w:eastAsia="仿宋" w:cs="Times New Roman"/>
          <w:color w:val="auto"/>
          <w:spacing w:val="0"/>
          <w:kern w:val="44"/>
          <w:sz w:val="28"/>
          <w:szCs w:val="28"/>
          <w:lang w:eastAsia="zh-CN" w:bidi="ar"/>
        </w:rPr>
        <w:t>7</w:t>
      </w:r>
      <w:r>
        <w:rPr>
          <w:rFonts w:hint="eastAsia" w:ascii="仿宋" w:hAnsi="仿宋" w:eastAsia="仿宋" w:cs="仿宋"/>
          <w:color w:val="auto"/>
          <w:spacing w:val="0"/>
          <w:kern w:val="44"/>
          <w:sz w:val="28"/>
          <w:szCs w:val="28"/>
          <w:lang w:eastAsia="zh-CN" w:bidi="ar"/>
        </w:rPr>
        <w:t>.复习考试一般不记学时学分；</w:t>
      </w:r>
    </w:p>
    <w:p w14:paraId="31B1D387">
      <w:pPr>
        <w:keepNext w:val="0"/>
        <w:keepLines w:val="0"/>
        <w:pageBreakBefore w:val="0"/>
        <w:widowControl w:val="0"/>
        <w:kinsoku/>
        <w:wordWrap/>
        <w:overflowPunct w:val="0"/>
        <w:topLinePunct w:val="0"/>
        <w:autoSpaceDE/>
        <w:autoSpaceDN/>
        <w:bidi w:val="0"/>
        <w:adjustRightInd w:val="0"/>
        <w:snapToGrid w:val="0"/>
        <w:spacing w:line="560" w:lineRule="exact"/>
        <w:ind w:left="0" w:firstLine="602" w:firstLineChars="200"/>
        <w:jc w:val="both"/>
        <w:textAlignment w:val="baseline"/>
        <w:rPr>
          <w:rFonts w:hint="eastAsia" w:ascii="仿宋" w:hAnsi="仿宋" w:eastAsia="仿宋" w:cs="仿宋"/>
          <w:b/>
          <w:bCs/>
          <w:snapToGrid w:val="0"/>
          <w:color w:val="000000"/>
          <w:spacing w:val="0"/>
          <w:kern w:val="0"/>
          <w:sz w:val="30"/>
          <w:szCs w:val="30"/>
          <w:lang w:eastAsia="zh-CN"/>
        </w:rPr>
      </w:pPr>
      <w:r>
        <w:rPr>
          <w:rFonts w:hint="eastAsia" w:ascii="仿宋" w:hAnsi="仿宋" w:eastAsia="仿宋" w:cs="仿宋"/>
          <w:b/>
          <w:bCs/>
          <w:snapToGrid w:val="0"/>
          <w:color w:val="000000"/>
          <w:spacing w:val="0"/>
          <w:kern w:val="0"/>
          <w:sz w:val="30"/>
          <w:szCs w:val="30"/>
          <w:lang w:eastAsia="zh-CN"/>
        </w:rPr>
        <w:t>（三）教学学时统计</w:t>
      </w:r>
    </w:p>
    <w:tbl>
      <w:tblPr>
        <w:tblStyle w:val="8"/>
        <w:tblW w:w="8520" w:type="dxa"/>
        <w:jc w:val="center"/>
        <w:tblLayout w:type="autofit"/>
        <w:tblCellMar>
          <w:top w:w="0" w:type="dxa"/>
          <w:left w:w="108" w:type="dxa"/>
          <w:bottom w:w="0" w:type="dxa"/>
          <w:right w:w="108" w:type="dxa"/>
        </w:tblCellMar>
      </w:tblPr>
      <w:tblGrid>
        <w:gridCol w:w="456"/>
        <w:gridCol w:w="5976"/>
        <w:gridCol w:w="696"/>
        <w:gridCol w:w="696"/>
        <w:gridCol w:w="696"/>
      </w:tblGrid>
      <w:tr w14:paraId="2DFFBE78">
        <w:tblPrEx>
          <w:tblCellMar>
            <w:top w:w="0" w:type="dxa"/>
            <w:left w:w="108" w:type="dxa"/>
            <w:bottom w:w="0" w:type="dxa"/>
            <w:right w:w="108" w:type="dxa"/>
          </w:tblCellMar>
        </w:tblPrEx>
        <w:trPr>
          <w:trHeight w:val="540" w:hRule="atLeast"/>
          <w:jc w:val="center"/>
        </w:trPr>
        <w:tc>
          <w:tcPr>
            <w:tcW w:w="8520" w:type="dxa"/>
            <w:gridSpan w:val="5"/>
            <w:vMerge w:val="restart"/>
            <w:tcBorders>
              <w:top w:val="single" w:color="4BACC6" w:sz="6" w:space="0"/>
              <w:left w:val="single" w:color="4BACC6" w:sz="6" w:space="0"/>
              <w:bottom w:val="single" w:color="4BACC6" w:sz="6" w:space="0"/>
              <w:right w:val="single" w:color="B7DEE8" w:sz="6" w:space="0"/>
            </w:tcBorders>
            <w:shd w:val="clear" w:color="auto" w:fill="4BACC6"/>
            <w:noWrap/>
            <w:vAlign w:val="center"/>
          </w:tcPr>
          <w:p w14:paraId="21438807">
            <w:pPr>
              <w:jc w:val="center"/>
              <w:textAlignment w:val="center"/>
              <w:rPr>
                <w:rFonts w:hint="eastAsia" w:ascii="仿宋" w:hAnsi="仿宋" w:eastAsia="仿宋" w:cs="仿宋"/>
                <w:b/>
                <w:bCs/>
                <w:i w:val="0"/>
                <w:color w:val="FFFFFF"/>
                <w:spacing w:val="0"/>
                <w:sz w:val="24"/>
                <w:szCs w:val="24"/>
              </w:rPr>
            </w:pPr>
            <w:r>
              <w:rPr>
                <w:rFonts w:hint="eastAsia" w:ascii="仿宋" w:hAnsi="仿宋" w:eastAsia="仿宋" w:cs="仿宋"/>
                <w:b/>
                <w:bCs/>
                <w:i w:val="0"/>
                <w:color w:val="FFFFFF"/>
                <w:spacing w:val="0"/>
                <w:sz w:val="24"/>
                <w:szCs w:val="24"/>
                <w:lang w:eastAsia="zh-CN" w:bidi="ar"/>
              </w:rPr>
              <w:t>教学学时统计表</w:t>
            </w:r>
          </w:p>
        </w:tc>
      </w:tr>
      <w:tr w14:paraId="733B06D4">
        <w:tblPrEx>
          <w:tblCellMar>
            <w:top w:w="0" w:type="dxa"/>
            <w:left w:w="108" w:type="dxa"/>
            <w:bottom w:w="0" w:type="dxa"/>
            <w:right w:w="108" w:type="dxa"/>
          </w:tblCellMar>
        </w:tblPrEx>
        <w:trPr>
          <w:trHeight w:val="312" w:hRule="atLeast"/>
          <w:jc w:val="center"/>
        </w:trPr>
        <w:tc>
          <w:tcPr>
            <w:tcW w:w="8520" w:type="dxa"/>
            <w:gridSpan w:val="5"/>
            <w:vMerge w:val="continue"/>
            <w:tcBorders>
              <w:top w:val="single" w:color="4BACC6" w:sz="6" w:space="0"/>
              <w:left w:val="single" w:color="4BACC6" w:sz="6" w:space="0"/>
              <w:bottom w:val="single" w:color="B7DEE8" w:sz="6" w:space="0"/>
              <w:right w:val="single" w:color="B7DEE8" w:sz="6" w:space="0"/>
            </w:tcBorders>
            <w:shd w:val="clear" w:color="auto" w:fill="FFFFFF"/>
            <w:noWrap/>
            <w:vAlign w:val="center"/>
          </w:tcPr>
          <w:p w14:paraId="47AEAD2E">
            <w:pPr>
              <w:jc w:val="center"/>
              <w:rPr>
                <w:rFonts w:hint="eastAsia" w:ascii="仿宋" w:hAnsi="仿宋" w:eastAsia="仿宋" w:cs="仿宋"/>
                <w:b w:val="0"/>
                <w:bCs/>
                <w:i w:val="0"/>
                <w:color w:val="000000"/>
                <w:spacing w:val="0"/>
                <w:sz w:val="24"/>
                <w:szCs w:val="24"/>
              </w:rPr>
            </w:pPr>
          </w:p>
        </w:tc>
      </w:tr>
      <w:tr w14:paraId="495602F2">
        <w:tblPrEx>
          <w:tblCellMar>
            <w:top w:w="0" w:type="dxa"/>
            <w:left w:w="108" w:type="dxa"/>
            <w:bottom w:w="0" w:type="dxa"/>
            <w:right w:w="108" w:type="dxa"/>
          </w:tblCellMar>
        </w:tblPrEx>
        <w:trPr>
          <w:trHeight w:val="406" w:hRule="atLeast"/>
          <w:jc w:val="center"/>
        </w:trPr>
        <w:tc>
          <w:tcPr>
            <w:tcW w:w="0" w:type="auto"/>
            <w:gridSpan w:val="2"/>
            <w:vMerge w:val="restart"/>
            <w:tcBorders>
              <w:top w:val="single" w:color="4BACC6" w:sz="6" w:space="0"/>
              <w:left w:val="single" w:color="4BACC6" w:sz="6" w:space="0"/>
              <w:bottom w:val="single" w:color="B7DEE8" w:sz="6" w:space="0"/>
              <w:right w:val="single" w:color="B7DEE8" w:sz="6" w:space="0"/>
            </w:tcBorders>
            <w:shd w:val="clear" w:color="auto" w:fill="FFFFFF"/>
            <w:noWrap/>
            <w:vAlign w:val="center"/>
          </w:tcPr>
          <w:p w14:paraId="0FE403B4">
            <w:pPr>
              <w:jc w:val="center"/>
              <w:textAlignment w:val="center"/>
              <w:rPr>
                <w:rFonts w:hint="eastAsia" w:ascii="仿宋" w:hAnsi="仿宋" w:eastAsia="仿宋" w:cs="仿宋"/>
                <w:b w:val="0"/>
                <w:bCs/>
                <w:i w:val="0"/>
                <w:color w:val="000000"/>
                <w:spacing w:val="0"/>
                <w:sz w:val="24"/>
                <w:szCs w:val="24"/>
              </w:rPr>
            </w:pPr>
            <w:r>
              <w:rPr>
                <w:rFonts w:hint="eastAsia" w:ascii="仿宋" w:hAnsi="仿宋" w:eastAsia="仿宋" w:cs="仿宋"/>
                <w:b w:val="0"/>
                <w:bCs/>
                <w:i w:val="0"/>
                <w:color w:val="000000"/>
                <w:spacing w:val="0"/>
                <w:sz w:val="24"/>
                <w:szCs w:val="24"/>
                <w:lang w:eastAsia="zh-CN" w:bidi="ar"/>
              </w:rPr>
              <w:t>统计项目</w:t>
            </w:r>
          </w:p>
        </w:tc>
        <w:tc>
          <w:tcPr>
            <w:tcW w:w="0" w:type="auto"/>
            <w:gridSpan w:val="3"/>
            <w:tcBorders>
              <w:top w:val="single" w:color="4BACC6" w:sz="6" w:space="0"/>
              <w:left w:val="single" w:color="B7DEE8" w:sz="6" w:space="0"/>
              <w:bottom w:val="single" w:color="B7DEE8" w:sz="6" w:space="0"/>
              <w:right w:val="single" w:color="B7DEE8" w:sz="6" w:space="0"/>
            </w:tcBorders>
            <w:shd w:val="clear" w:color="auto" w:fill="FFFFFF"/>
            <w:noWrap/>
            <w:vAlign w:val="center"/>
          </w:tcPr>
          <w:p w14:paraId="33ADEDB4">
            <w:pPr>
              <w:jc w:val="center"/>
              <w:textAlignment w:val="center"/>
              <w:rPr>
                <w:rFonts w:hint="eastAsia" w:ascii="仿宋" w:hAnsi="仿宋" w:eastAsia="仿宋" w:cs="仿宋"/>
                <w:b w:val="0"/>
                <w:bCs/>
                <w:i w:val="0"/>
                <w:color w:val="000000"/>
                <w:spacing w:val="0"/>
                <w:sz w:val="24"/>
                <w:szCs w:val="24"/>
              </w:rPr>
            </w:pPr>
            <w:r>
              <w:rPr>
                <w:rFonts w:hint="eastAsia" w:ascii="仿宋" w:hAnsi="仿宋" w:eastAsia="仿宋" w:cs="仿宋"/>
                <w:b w:val="0"/>
                <w:bCs/>
                <w:i w:val="0"/>
                <w:color w:val="000000"/>
                <w:spacing w:val="0"/>
                <w:sz w:val="24"/>
                <w:szCs w:val="24"/>
                <w:lang w:eastAsia="zh-CN" w:bidi="ar"/>
              </w:rPr>
              <w:t>学时统计</w:t>
            </w:r>
          </w:p>
        </w:tc>
      </w:tr>
      <w:tr w14:paraId="5FB9E39A">
        <w:tblPrEx>
          <w:tblCellMar>
            <w:top w:w="0" w:type="dxa"/>
            <w:left w:w="108" w:type="dxa"/>
            <w:bottom w:w="0" w:type="dxa"/>
            <w:right w:w="108" w:type="dxa"/>
          </w:tblCellMar>
        </w:tblPrEx>
        <w:trPr>
          <w:trHeight w:val="471" w:hRule="atLeast"/>
          <w:jc w:val="center"/>
        </w:trPr>
        <w:tc>
          <w:tcPr>
            <w:tcW w:w="0" w:type="auto"/>
            <w:gridSpan w:val="2"/>
            <w:vMerge w:val="continue"/>
            <w:tcBorders>
              <w:top w:val="single" w:color="B7DEE8" w:sz="6" w:space="0"/>
              <w:left w:val="single" w:color="4BACC6" w:sz="6" w:space="0"/>
              <w:bottom w:val="single" w:color="B7DEE8" w:sz="6" w:space="0"/>
              <w:right w:val="single" w:color="B7DEE8" w:sz="6" w:space="0"/>
            </w:tcBorders>
            <w:shd w:val="clear" w:color="auto" w:fill="EDF7F9"/>
            <w:noWrap/>
            <w:vAlign w:val="center"/>
          </w:tcPr>
          <w:p w14:paraId="61DE3570">
            <w:pPr>
              <w:jc w:val="center"/>
              <w:rPr>
                <w:rFonts w:hint="eastAsia" w:ascii="仿宋" w:hAnsi="仿宋" w:eastAsia="仿宋" w:cs="仿宋"/>
                <w:b w:val="0"/>
                <w:bCs/>
                <w:i w:val="0"/>
                <w:color w:val="000000"/>
                <w:spacing w:val="0"/>
                <w:sz w:val="24"/>
                <w:szCs w:val="24"/>
              </w:rPr>
            </w:pPr>
          </w:p>
        </w:tc>
        <w:tc>
          <w:tcPr>
            <w:tcW w:w="696" w:type="dxa"/>
            <w:tcBorders>
              <w:top w:val="single" w:color="B7DEE8" w:sz="6" w:space="0"/>
              <w:left w:val="single" w:color="B7DEE8" w:sz="6" w:space="0"/>
              <w:bottom w:val="single" w:color="B7DEE8" w:sz="6" w:space="0"/>
              <w:right w:val="single" w:color="B7DEE8" w:sz="6" w:space="0"/>
            </w:tcBorders>
            <w:shd w:val="clear" w:color="auto" w:fill="EDF7F9"/>
            <w:vAlign w:val="center"/>
          </w:tcPr>
          <w:p w14:paraId="21527470">
            <w:pPr>
              <w:jc w:val="center"/>
              <w:textAlignment w:val="center"/>
              <w:rPr>
                <w:rFonts w:hint="eastAsia" w:ascii="仿宋" w:hAnsi="仿宋" w:eastAsia="仿宋" w:cs="仿宋"/>
                <w:b w:val="0"/>
                <w:bCs/>
                <w:i w:val="0"/>
                <w:color w:val="000000"/>
                <w:spacing w:val="0"/>
                <w:sz w:val="24"/>
                <w:szCs w:val="24"/>
              </w:rPr>
            </w:pPr>
            <w:r>
              <w:rPr>
                <w:rFonts w:hint="eastAsia" w:ascii="仿宋" w:hAnsi="仿宋" w:eastAsia="仿宋" w:cs="仿宋"/>
                <w:b w:val="0"/>
                <w:bCs/>
                <w:i w:val="0"/>
                <w:color w:val="000000"/>
                <w:spacing w:val="0"/>
                <w:sz w:val="24"/>
                <w:szCs w:val="24"/>
                <w:lang w:eastAsia="zh-CN" w:bidi="ar"/>
              </w:rPr>
              <w:t>合计</w:t>
            </w:r>
          </w:p>
        </w:tc>
        <w:tc>
          <w:tcPr>
            <w:tcW w:w="696" w:type="dxa"/>
            <w:tcBorders>
              <w:top w:val="single" w:color="B7DEE8" w:sz="6" w:space="0"/>
              <w:left w:val="single" w:color="B7DEE8" w:sz="6" w:space="0"/>
              <w:bottom w:val="single" w:color="B7DEE8" w:sz="6" w:space="0"/>
              <w:right w:val="single" w:color="4BACC6" w:sz="6" w:space="0"/>
            </w:tcBorders>
            <w:shd w:val="clear" w:color="auto" w:fill="EDF7F9"/>
            <w:vAlign w:val="center"/>
          </w:tcPr>
          <w:p w14:paraId="3A94BBE3">
            <w:pPr>
              <w:jc w:val="center"/>
              <w:textAlignment w:val="center"/>
              <w:rPr>
                <w:rFonts w:hint="eastAsia" w:ascii="仿宋" w:hAnsi="仿宋" w:eastAsia="仿宋" w:cs="仿宋"/>
                <w:b w:val="0"/>
                <w:bCs/>
                <w:i w:val="0"/>
                <w:color w:val="000000"/>
                <w:spacing w:val="0"/>
                <w:sz w:val="24"/>
                <w:szCs w:val="24"/>
              </w:rPr>
            </w:pPr>
            <w:r>
              <w:rPr>
                <w:rFonts w:hint="eastAsia" w:ascii="仿宋" w:hAnsi="仿宋" w:eastAsia="仿宋" w:cs="仿宋"/>
                <w:b w:val="0"/>
                <w:bCs/>
                <w:i w:val="0"/>
                <w:color w:val="000000"/>
                <w:spacing w:val="0"/>
                <w:sz w:val="24"/>
                <w:szCs w:val="24"/>
                <w:lang w:eastAsia="zh-CN" w:bidi="ar"/>
              </w:rPr>
              <w:t>理论</w:t>
            </w:r>
          </w:p>
        </w:tc>
        <w:tc>
          <w:tcPr>
            <w:tcW w:w="0" w:type="auto"/>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583B556A">
            <w:pPr>
              <w:jc w:val="center"/>
              <w:textAlignment w:val="center"/>
              <w:rPr>
                <w:rFonts w:hint="eastAsia" w:ascii="仿宋" w:hAnsi="仿宋" w:eastAsia="仿宋" w:cs="仿宋"/>
                <w:b w:val="0"/>
                <w:bCs/>
                <w:i w:val="0"/>
                <w:color w:val="000000"/>
                <w:spacing w:val="0"/>
                <w:sz w:val="24"/>
                <w:szCs w:val="24"/>
              </w:rPr>
            </w:pPr>
            <w:r>
              <w:rPr>
                <w:rFonts w:hint="eastAsia" w:ascii="仿宋" w:hAnsi="仿宋" w:eastAsia="仿宋" w:cs="仿宋"/>
                <w:b w:val="0"/>
                <w:bCs/>
                <w:i w:val="0"/>
                <w:color w:val="000000"/>
                <w:spacing w:val="0"/>
                <w:sz w:val="24"/>
                <w:szCs w:val="24"/>
                <w:lang w:eastAsia="zh-CN" w:bidi="ar"/>
              </w:rPr>
              <w:t>实践</w:t>
            </w:r>
          </w:p>
        </w:tc>
      </w:tr>
      <w:tr w14:paraId="37320155">
        <w:tblPrEx>
          <w:tblCellMar>
            <w:top w:w="0" w:type="dxa"/>
            <w:left w:w="108" w:type="dxa"/>
            <w:bottom w:w="0" w:type="dxa"/>
            <w:right w:w="108" w:type="dxa"/>
          </w:tblCellMar>
        </w:tblPrEx>
        <w:trPr>
          <w:trHeight w:val="624" w:hRule="exact"/>
          <w:jc w:val="center"/>
        </w:trPr>
        <w:tc>
          <w:tcPr>
            <w:tcW w:w="456" w:type="dxa"/>
            <w:vMerge w:val="restart"/>
            <w:tcBorders>
              <w:top w:val="single" w:color="B7DEE8" w:sz="6" w:space="0"/>
              <w:left w:val="single" w:color="4BACC6" w:sz="6" w:space="0"/>
              <w:bottom w:val="single" w:color="B7DEE8" w:sz="6" w:space="0"/>
              <w:right w:val="single" w:color="B7DEE8" w:sz="6" w:space="0"/>
            </w:tcBorders>
            <w:shd w:val="clear" w:color="auto" w:fill="FFFFFF"/>
            <w:vAlign w:val="center"/>
          </w:tcPr>
          <w:p w14:paraId="40311C15">
            <w:pPr>
              <w:jc w:val="center"/>
              <w:textAlignment w:val="center"/>
              <w:rPr>
                <w:rFonts w:hint="eastAsia" w:ascii="仿宋" w:hAnsi="仿宋" w:eastAsia="仿宋" w:cs="仿宋"/>
                <w:b w:val="0"/>
                <w:bCs/>
                <w:i w:val="0"/>
                <w:color w:val="000000"/>
                <w:spacing w:val="0"/>
                <w:sz w:val="24"/>
                <w:szCs w:val="24"/>
              </w:rPr>
            </w:pPr>
            <w:r>
              <w:rPr>
                <w:rFonts w:hint="eastAsia" w:ascii="仿宋" w:hAnsi="仿宋" w:eastAsia="仿宋" w:cs="仿宋"/>
                <w:b w:val="0"/>
                <w:bCs/>
                <w:i w:val="0"/>
                <w:color w:val="000000"/>
                <w:spacing w:val="0"/>
                <w:sz w:val="24"/>
                <w:szCs w:val="24"/>
                <w:lang w:eastAsia="zh-CN" w:bidi="ar"/>
              </w:rPr>
              <w:t>课程 教学</w:t>
            </w:r>
          </w:p>
        </w:tc>
        <w:tc>
          <w:tcPr>
            <w:tcW w:w="0" w:type="auto"/>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653EFF18">
            <w:pPr>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lang w:eastAsia="zh-CN" w:bidi="ar"/>
              </w:rPr>
              <w:t>公共基础必修课程</w:t>
            </w:r>
          </w:p>
        </w:tc>
        <w:tc>
          <w:tcPr>
            <w:tcW w:w="696" w:type="dxa"/>
            <w:tcBorders>
              <w:top w:val="single" w:color="B7DEE8" w:sz="6" w:space="0"/>
              <w:left w:val="single" w:color="B7DEE8" w:sz="6" w:space="0"/>
              <w:bottom w:val="single" w:color="B7DEE8" w:sz="6" w:space="0"/>
              <w:right w:val="single" w:color="4BACC6" w:sz="6" w:space="0"/>
            </w:tcBorders>
            <w:shd w:val="clear" w:color="auto" w:fill="FFFFFF"/>
            <w:noWrap/>
            <w:vAlign w:val="center"/>
          </w:tcPr>
          <w:p w14:paraId="0184DE7A">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1026</w:t>
            </w:r>
          </w:p>
        </w:tc>
        <w:tc>
          <w:tcPr>
            <w:tcW w:w="696"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0F56435E">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828</w:t>
            </w:r>
          </w:p>
        </w:tc>
        <w:tc>
          <w:tcPr>
            <w:tcW w:w="696"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7F24D0A8">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198</w:t>
            </w:r>
          </w:p>
        </w:tc>
      </w:tr>
      <w:tr w14:paraId="163A2669">
        <w:tblPrEx>
          <w:tblCellMar>
            <w:top w:w="0" w:type="dxa"/>
            <w:left w:w="108" w:type="dxa"/>
            <w:bottom w:w="0" w:type="dxa"/>
            <w:right w:w="108" w:type="dxa"/>
          </w:tblCellMar>
        </w:tblPrEx>
        <w:trPr>
          <w:trHeight w:val="624" w:hRule="exact"/>
          <w:jc w:val="center"/>
        </w:trPr>
        <w:tc>
          <w:tcPr>
            <w:tcW w:w="456" w:type="dxa"/>
            <w:vMerge w:val="continue"/>
            <w:tcBorders>
              <w:top w:val="single" w:color="B7DEE8" w:sz="6" w:space="0"/>
              <w:left w:val="single" w:color="4BACC6" w:sz="6" w:space="0"/>
              <w:bottom w:val="single" w:color="B7DEE8" w:sz="6" w:space="0"/>
              <w:right w:val="single" w:color="B7DEE8" w:sz="6" w:space="0"/>
            </w:tcBorders>
            <w:shd w:val="clear" w:color="auto" w:fill="EDF7F9"/>
            <w:vAlign w:val="center"/>
          </w:tcPr>
          <w:p w14:paraId="5FE294E5">
            <w:pPr>
              <w:jc w:val="center"/>
              <w:rPr>
                <w:rFonts w:hint="eastAsia" w:ascii="仿宋" w:hAnsi="仿宋" w:eastAsia="仿宋" w:cs="仿宋"/>
                <w:b w:val="0"/>
                <w:bCs/>
                <w:i w:val="0"/>
                <w:color w:val="000000"/>
                <w:spacing w:val="0"/>
                <w:sz w:val="24"/>
                <w:szCs w:val="24"/>
              </w:rPr>
            </w:pPr>
          </w:p>
        </w:tc>
        <w:tc>
          <w:tcPr>
            <w:tcW w:w="0" w:type="auto"/>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03ACB0E2">
            <w:pPr>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lang w:eastAsia="zh-CN" w:bidi="ar"/>
              </w:rPr>
              <w:t>公共基础选修课程</w:t>
            </w:r>
          </w:p>
        </w:tc>
        <w:tc>
          <w:tcPr>
            <w:tcW w:w="696" w:type="dxa"/>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0B6F53F8">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126</w:t>
            </w:r>
          </w:p>
        </w:tc>
        <w:tc>
          <w:tcPr>
            <w:tcW w:w="696"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7FCF4247">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99</w:t>
            </w:r>
          </w:p>
        </w:tc>
        <w:tc>
          <w:tcPr>
            <w:tcW w:w="696"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243FE6C9">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27</w:t>
            </w:r>
          </w:p>
        </w:tc>
      </w:tr>
      <w:tr w14:paraId="6AE6324D">
        <w:tblPrEx>
          <w:tblCellMar>
            <w:top w:w="0" w:type="dxa"/>
            <w:left w:w="108" w:type="dxa"/>
            <w:bottom w:w="0" w:type="dxa"/>
            <w:right w:w="108" w:type="dxa"/>
          </w:tblCellMar>
        </w:tblPrEx>
        <w:trPr>
          <w:trHeight w:val="624" w:hRule="exact"/>
          <w:jc w:val="center"/>
        </w:trPr>
        <w:tc>
          <w:tcPr>
            <w:tcW w:w="456" w:type="dxa"/>
            <w:vMerge w:val="continue"/>
            <w:tcBorders>
              <w:top w:val="single" w:color="B7DEE8" w:sz="6" w:space="0"/>
              <w:left w:val="single" w:color="4BACC6" w:sz="6" w:space="0"/>
              <w:bottom w:val="single" w:color="B7DEE8" w:sz="6" w:space="0"/>
              <w:right w:val="single" w:color="B7DEE8" w:sz="6" w:space="0"/>
            </w:tcBorders>
            <w:shd w:val="clear" w:color="auto" w:fill="FFFFFF"/>
            <w:vAlign w:val="center"/>
          </w:tcPr>
          <w:p w14:paraId="18BABB63">
            <w:pPr>
              <w:jc w:val="center"/>
              <w:rPr>
                <w:rFonts w:hint="eastAsia" w:ascii="仿宋" w:hAnsi="仿宋" w:eastAsia="仿宋" w:cs="仿宋"/>
                <w:b w:val="0"/>
                <w:bCs/>
                <w:i w:val="0"/>
                <w:color w:val="000000"/>
                <w:spacing w:val="0"/>
                <w:sz w:val="24"/>
                <w:szCs w:val="24"/>
              </w:rPr>
            </w:pPr>
          </w:p>
        </w:tc>
        <w:tc>
          <w:tcPr>
            <w:tcW w:w="0" w:type="auto"/>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200E9E9C">
            <w:pPr>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lang w:eastAsia="zh-CN" w:bidi="ar"/>
              </w:rPr>
              <w:t>专业基础课程</w:t>
            </w:r>
          </w:p>
        </w:tc>
        <w:tc>
          <w:tcPr>
            <w:tcW w:w="696" w:type="dxa"/>
            <w:tcBorders>
              <w:top w:val="single" w:color="B7DEE8" w:sz="6" w:space="0"/>
              <w:left w:val="single" w:color="B7DEE8" w:sz="6" w:space="0"/>
              <w:bottom w:val="single" w:color="B7DEE8" w:sz="6" w:space="0"/>
              <w:right w:val="single" w:color="4BACC6" w:sz="6" w:space="0"/>
            </w:tcBorders>
            <w:shd w:val="clear" w:color="auto" w:fill="FFFFFF"/>
            <w:noWrap/>
            <w:vAlign w:val="center"/>
          </w:tcPr>
          <w:p w14:paraId="06CEDA36">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468</w:t>
            </w:r>
          </w:p>
        </w:tc>
        <w:tc>
          <w:tcPr>
            <w:tcW w:w="696"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5EDD94C2">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198</w:t>
            </w:r>
          </w:p>
        </w:tc>
        <w:tc>
          <w:tcPr>
            <w:tcW w:w="696"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0D6A24EE">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270</w:t>
            </w:r>
          </w:p>
        </w:tc>
      </w:tr>
      <w:tr w14:paraId="1A349419">
        <w:tblPrEx>
          <w:tblCellMar>
            <w:top w:w="0" w:type="dxa"/>
            <w:left w:w="108" w:type="dxa"/>
            <w:bottom w:w="0" w:type="dxa"/>
            <w:right w:w="108" w:type="dxa"/>
          </w:tblCellMar>
        </w:tblPrEx>
        <w:trPr>
          <w:trHeight w:val="624" w:hRule="exact"/>
          <w:jc w:val="center"/>
        </w:trPr>
        <w:tc>
          <w:tcPr>
            <w:tcW w:w="456" w:type="dxa"/>
            <w:vMerge w:val="continue"/>
            <w:tcBorders>
              <w:top w:val="single" w:color="B7DEE8" w:sz="6" w:space="0"/>
              <w:left w:val="single" w:color="4BACC6" w:sz="6" w:space="0"/>
              <w:bottom w:val="single" w:color="B7DEE8" w:sz="6" w:space="0"/>
              <w:right w:val="single" w:color="B7DEE8" w:sz="6" w:space="0"/>
            </w:tcBorders>
            <w:shd w:val="clear" w:color="auto" w:fill="EDF7F9"/>
            <w:vAlign w:val="center"/>
          </w:tcPr>
          <w:p w14:paraId="4EF14127">
            <w:pPr>
              <w:jc w:val="center"/>
              <w:rPr>
                <w:rFonts w:hint="eastAsia" w:ascii="仿宋" w:hAnsi="仿宋" w:eastAsia="仿宋" w:cs="仿宋"/>
                <w:b w:val="0"/>
                <w:bCs/>
                <w:i w:val="0"/>
                <w:color w:val="000000"/>
                <w:spacing w:val="0"/>
                <w:sz w:val="24"/>
                <w:szCs w:val="24"/>
              </w:rPr>
            </w:pPr>
          </w:p>
        </w:tc>
        <w:tc>
          <w:tcPr>
            <w:tcW w:w="0" w:type="auto"/>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11792AC8">
            <w:pPr>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lang w:eastAsia="zh-CN" w:bidi="ar"/>
              </w:rPr>
              <w:t>专业核心课程</w:t>
            </w:r>
          </w:p>
        </w:tc>
        <w:tc>
          <w:tcPr>
            <w:tcW w:w="696" w:type="dxa"/>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7A50B1A1">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756</w:t>
            </w:r>
          </w:p>
        </w:tc>
        <w:tc>
          <w:tcPr>
            <w:tcW w:w="696"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75A97C11">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342</w:t>
            </w:r>
          </w:p>
        </w:tc>
        <w:tc>
          <w:tcPr>
            <w:tcW w:w="696"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0EE48ACF">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414</w:t>
            </w:r>
          </w:p>
        </w:tc>
      </w:tr>
      <w:tr w14:paraId="1022AB87">
        <w:tblPrEx>
          <w:tblCellMar>
            <w:top w:w="0" w:type="dxa"/>
            <w:left w:w="108" w:type="dxa"/>
            <w:bottom w:w="0" w:type="dxa"/>
            <w:right w:w="108" w:type="dxa"/>
          </w:tblCellMar>
        </w:tblPrEx>
        <w:trPr>
          <w:trHeight w:val="624" w:hRule="exact"/>
          <w:jc w:val="center"/>
        </w:trPr>
        <w:tc>
          <w:tcPr>
            <w:tcW w:w="456" w:type="dxa"/>
            <w:vMerge w:val="continue"/>
            <w:tcBorders>
              <w:top w:val="single" w:color="B7DEE8" w:sz="6" w:space="0"/>
              <w:left w:val="single" w:color="4BACC6" w:sz="6" w:space="0"/>
              <w:bottom w:val="single" w:color="B7DEE8" w:sz="6" w:space="0"/>
              <w:right w:val="single" w:color="B7DEE8" w:sz="6" w:space="0"/>
            </w:tcBorders>
            <w:shd w:val="clear" w:color="auto" w:fill="FFFFFF"/>
            <w:vAlign w:val="center"/>
          </w:tcPr>
          <w:p w14:paraId="31B23EE2">
            <w:pPr>
              <w:jc w:val="center"/>
              <w:rPr>
                <w:rFonts w:hint="eastAsia" w:ascii="仿宋" w:hAnsi="仿宋" w:eastAsia="仿宋" w:cs="仿宋"/>
                <w:b w:val="0"/>
                <w:bCs/>
                <w:i w:val="0"/>
                <w:color w:val="000000"/>
                <w:spacing w:val="0"/>
                <w:sz w:val="24"/>
                <w:szCs w:val="24"/>
              </w:rPr>
            </w:pPr>
          </w:p>
        </w:tc>
        <w:tc>
          <w:tcPr>
            <w:tcW w:w="0" w:type="auto"/>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3E9A8168">
            <w:pPr>
              <w:jc w:val="center"/>
              <w:textAlignment w:val="center"/>
              <w:rPr>
                <w:rFonts w:hint="eastAsia" w:ascii="仿宋" w:hAnsi="仿宋" w:eastAsia="仿宋" w:cs="仿宋"/>
                <w:b w:val="0"/>
                <w:i w:val="0"/>
                <w:color w:val="000000"/>
                <w:spacing w:val="0"/>
                <w:sz w:val="24"/>
                <w:szCs w:val="24"/>
                <w:lang w:eastAsia="zh-CN"/>
              </w:rPr>
            </w:pPr>
            <w:r>
              <w:rPr>
                <w:rFonts w:hint="eastAsia" w:ascii="仿宋" w:hAnsi="仿宋" w:eastAsia="仿宋" w:cs="仿宋"/>
                <w:b w:val="0"/>
                <w:i w:val="0"/>
                <w:color w:val="000000"/>
                <w:spacing w:val="0"/>
                <w:sz w:val="24"/>
                <w:szCs w:val="24"/>
                <w:lang w:eastAsia="zh-CN" w:bidi="ar"/>
              </w:rPr>
              <w:t>专业拓展课程(专业选修课程)</w:t>
            </w:r>
          </w:p>
        </w:tc>
        <w:tc>
          <w:tcPr>
            <w:tcW w:w="696" w:type="dxa"/>
            <w:tcBorders>
              <w:top w:val="single" w:color="B7DEE8" w:sz="6" w:space="0"/>
              <w:left w:val="single" w:color="B7DEE8" w:sz="6" w:space="0"/>
              <w:bottom w:val="single" w:color="B7DEE8" w:sz="6" w:space="0"/>
              <w:right w:val="single" w:color="4BACC6" w:sz="6" w:space="0"/>
            </w:tcBorders>
            <w:shd w:val="clear" w:color="auto" w:fill="FFFFFF"/>
            <w:noWrap/>
            <w:vAlign w:val="center"/>
          </w:tcPr>
          <w:p w14:paraId="53718570">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324</w:t>
            </w:r>
          </w:p>
        </w:tc>
        <w:tc>
          <w:tcPr>
            <w:tcW w:w="696"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2B971C80">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126</w:t>
            </w:r>
          </w:p>
        </w:tc>
        <w:tc>
          <w:tcPr>
            <w:tcW w:w="696"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38F7B0AD">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198</w:t>
            </w:r>
          </w:p>
        </w:tc>
      </w:tr>
      <w:tr w14:paraId="76150826">
        <w:tblPrEx>
          <w:tblCellMar>
            <w:top w:w="0" w:type="dxa"/>
            <w:left w:w="108" w:type="dxa"/>
            <w:bottom w:w="0" w:type="dxa"/>
            <w:right w:w="108" w:type="dxa"/>
          </w:tblCellMar>
        </w:tblPrEx>
        <w:trPr>
          <w:trHeight w:val="624" w:hRule="exact"/>
          <w:jc w:val="center"/>
        </w:trPr>
        <w:tc>
          <w:tcPr>
            <w:tcW w:w="456" w:type="dxa"/>
            <w:vMerge w:val="continue"/>
            <w:tcBorders>
              <w:top w:val="single" w:color="B7DEE8" w:sz="6" w:space="0"/>
              <w:left w:val="single" w:color="4BACC6" w:sz="6" w:space="0"/>
              <w:bottom w:val="single" w:color="B7DEE8" w:sz="6" w:space="0"/>
              <w:right w:val="single" w:color="B7DEE8" w:sz="6" w:space="0"/>
            </w:tcBorders>
            <w:shd w:val="clear" w:color="auto" w:fill="EDF7F9"/>
            <w:vAlign w:val="center"/>
          </w:tcPr>
          <w:p w14:paraId="2262D35E">
            <w:pPr>
              <w:jc w:val="center"/>
              <w:rPr>
                <w:rFonts w:hint="eastAsia" w:ascii="仿宋" w:hAnsi="仿宋" w:eastAsia="仿宋" w:cs="仿宋"/>
                <w:b w:val="0"/>
                <w:bCs/>
                <w:i w:val="0"/>
                <w:color w:val="000000"/>
                <w:spacing w:val="0"/>
                <w:sz w:val="24"/>
                <w:szCs w:val="24"/>
              </w:rPr>
            </w:pPr>
          </w:p>
        </w:tc>
        <w:tc>
          <w:tcPr>
            <w:tcW w:w="0" w:type="auto"/>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501B1C4D">
            <w:pPr>
              <w:jc w:val="center"/>
              <w:textAlignment w:val="center"/>
              <w:rPr>
                <w:rFonts w:hint="eastAsia" w:ascii="仿宋" w:hAnsi="仿宋" w:eastAsia="仿宋" w:cs="仿宋"/>
                <w:b w:val="0"/>
                <w:bCs/>
                <w:i w:val="0"/>
                <w:color w:val="000000"/>
                <w:spacing w:val="0"/>
                <w:sz w:val="24"/>
                <w:szCs w:val="24"/>
              </w:rPr>
            </w:pPr>
            <w:r>
              <w:rPr>
                <w:rFonts w:hint="eastAsia" w:ascii="仿宋" w:hAnsi="仿宋" w:eastAsia="仿宋" w:cs="仿宋"/>
                <w:b w:val="0"/>
                <w:bCs/>
                <w:i w:val="0"/>
                <w:color w:val="000000"/>
                <w:spacing w:val="0"/>
                <w:sz w:val="24"/>
                <w:szCs w:val="24"/>
                <w:lang w:eastAsia="zh-CN" w:bidi="ar"/>
              </w:rPr>
              <w:t>小计</w:t>
            </w:r>
          </w:p>
        </w:tc>
        <w:tc>
          <w:tcPr>
            <w:tcW w:w="696" w:type="dxa"/>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38DB0F1C">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2700</w:t>
            </w:r>
          </w:p>
        </w:tc>
        <w:tc>
          <w:tcPr>
            <w:tcW w:w="696"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60EFB118">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1593</w:t>
            </w:r>
          </w:p>
        </w:tc>
        <w:tc>
          <w:tcPr>
            <w:tcW w:w="696"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39962B2E">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1107</w:t>
            </w:r>
          </w:p>
        </w:tc>
      </w:tr>
      <w:tr w14:paraId="5785EE2F">
        <w:tblPrEx>
          <w:tblCellMar>
            <w:top w:w="0" w:type="dxa"/>
            <w:left w:w="108" w:type="dxa"/>
            <w:bottom w:w="0" w:type="dxa"/>
            <w:right w:w="108" w:type="dxa"/>
          </w:tblCellMar>
        </w:tblPrEx>
        <w:trPr>
          <w:trHeight w:val="624" w:hRule="exact"/>
          <w:jc w:val="center"/>
        </w:trPr>
        <w:tc>
          <w:tcPr>
            <w:tcW w:w="456" w:type="dxa"/>
            <w:vMerge w:val="restart"/>
            <w:tcBorders>
              <w:top w:val="single" w:color="B7DEE8" w:sz="6" w:space="0"/>
              <w:left w:val="single" w:color="4BACC6" w:sz="6" w:space="0"/>
              <w:bottom w:val="single" w:color="B7DEE8" w:sz="6" w:space="0"/>
              <w:right w:val="single" w:color="B7DEE8" w:sz="6" w:space="0"/>
            </w:tcBorders>
            <w:shd w:val="clear" w:color="auto" w:fill="FFFFFF"/>
            <w:vAlign w:val="center"/>
          </w:tcPr>
          <w:p w14:paraId="4E22E378">
            <w:pPr>
              <w:jc w:val="center"/>
              <w:textAlignment w:val="center"/>
              <w:rPr>
                <w:rFonts w:hint="eastAsia" w:ascii="仿宋" w:hAnsi="仿宋" w:eastAsia="仿宋" w:cs="仿宋"/>
                <w:b w:val="0"/>
                <w:bCs/>
                <w:i w:val="0"/>
                <w:color w:val="000000"/>
                <w:spacing w:val="0"/>
                <w:sz w:val="24"/>
                <w:szCs w:val="24"/>
              </w:rPr>
            </w:pPr>
            <w:r>
              <w:rPr>
                <w:rFonts w:hint="eastAsia" w:ascii="仿宋" w:hAnsi="仿宋" w:eastAsia="仿宋" w:cs="仿宋"/>
                <w:b w:val="0"/>
                <w:bCs/>
                <w:i w:val="0"/>
                <w:color w:val="000000"/>
                <w:spacing w:val="0"/>
                <w:sz w:val="24"/>
                <w:szCs w:val="24"/>
                <w:lang w:eastAsia="zh-CN" w:bidi="ar"/>
              </w:rPr>
              <w:t>实践教学活动</w:t>
            </w:r>
          </w:p>
        </w:tc>
        <w:tc>
          <w:tcPr>
            <w:tcW w:w="0" w:type="auto"/>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78F9EDCE">
            <w:pPr>
              <w:jc w:val="center"/>
              <w:textAlignment w:val="center"/>
              <w:rPr>
                <w:rFonts w:hint="eastAsia" w:ascii="仿宋" w:hAnsi="仿宋" w:eastAsia="仿宋" w:cs="仿宋"/>
                <w:b w:val="0"/>
                <w:i w:val="0"/>
                <w:color w:val="000000"/>
                <w:spacing w:val="0"/>
                <w:sz w:val="24"/>
                <w:szCs w:val="24"/>
                <w:lang w:eastAsia="zh-CN"/>
              </w:rPr>
            </w:pPr>
            <w:r>
              <w:rPr>
                <w:rFonts w:hint="eastAsia" w:ascii="仿宋" w:hAnsi="仿宋" w:eastAsia="仿宋" w:cs="仿宋"/>
                <w:b w:val="0"/>
                <w:i w:val="0"/>
                <w:color w:val="000000"/>
                <w:spacing w:val="0"/>
                <w:sz w:val="24"/>
                <w:szCs w:val="24"/>
                <w:lang w:eastAsia="zh-CN" w:bidi="ar"/>
              </w:rPr>
              <w:t>综合实训/单向技能实训（校内）</w:t>
            </w:r>
          </w:p>
        </w:tc>
        <w:tc>
          <w:tcPr>
            <w:tcW w:w="696" w:type="dxa"/>
            <w:tcBorders>
              <w:top w:val="single" w:color="B7DEE8" w:sz="6" w:space="0"/>
              <w:left w:val="single" w:color="B7DEE8" w:sz="6" w:space="0"/>
              <w:bottom w:val="single" w:color="B7DEE8" w:sz="6" w:space="0"/>
              <w:right w:val="single" w:color="4BACC6" w:sz="6" w:space="0"/>
            </w:tcBorders>
            <w:shd w:val="clear" w:color="auto" w:fill="FFFFFF"/>
            <w:noWrap/>
            <w:vAlign w:val="center"/>
          </w:tcPr>
          <w:p w14:paraId="05649E5B">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240</w:t>
            </w:r>
          </w:p>
        </w:tc>
        <w:tc>
          <w:tcPr>
            <w:tcW w:w="696"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5040DD12">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0</w:t>
            </w:r>
          </w:p>
        </w:tc>
        <w:tc>
          <w:tcPr>
            <w:tcW w:w="696"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5E291D18">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240</w:t>
            </w:r>
          </w:p>
        </w:tc>
      </w:tr>
      <w:tr w14:paraId="2DD2799D">
        <w:tblPrEx>
          <w:tblCellMar>
            <w:top w:w="0" w:type="dxa"/>
            <w:left w:w="108" w:type="dxa"/>
            <w:bottom w:w="0" w:type="dxa"/>
            <w:right w:w="108" w:type="dxa"/>
          </w:tblCellMar>
        </w:tblPrEx>
        <w:trPr>
          <w:trHeight w:val="624" w:hRule="exact"/>
          <w:jc w:val="center"/>
        </w:trPr>
        <w:tc>
          <w:tcPr>
            <w:tcW w:w="456" w:type="dxa"/>
            <w:vMerge w:val="continue"/>
            <w:tcBorders>
              <w:top w:val="single" w:color="B7DEE8" w:sz="6" w:space="0"/>
              <w:left w:val="single" w:color="4BACC6" w:sz="6" w:space="0"/>
              <w:bottom w:val="single" w:color="B7DEE8" w:sz="6" w:space="0"/>
              <w:right w:val="single" w:color="B7DEE8" w:sz="6" w:space="0"/>
            </w:tcBorders>
            <w:shd w:val="clear" w:color="auto" w:fill="EDF7F9"/>
            <w:vAlign w:val="center"/>
          </w:tcPr>
          <w:p w14:paraId="6E77A5B7">
            <w:pPr>
              <w:jc w:val="center"/>
              <w:rPr>
                <w:rFonts w:hint="eastAsia" w:ascii="仿宋" w:hAnsi="仿宋" w:eastAsia="仿宋" w:cs="仿宋"/>
                <w:b w:val="0"/>
                <w:bCs/>
                <w:i w:val="0"/>
                <w:color w:val="000000"/>
                <w:spacing w:val="0"/>
                <w:sz w:val="24"/>
                <w:szCs w:val="24"/>
              </w:rPr>
            </w:pPr>
          </w:p>
        </w:tc>
        <w:tc>
          <w:tcPr>
            <w:tcW w:w="0" w:type="auto"/>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64B9BDE2">
            <w:pPr>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lang w:eastAsia="zh-CN" w:bidi="ar"/>
              </w:rPr>
              <w:t>生产性实训（校外）</w:t>
            </w:r>
          </w:p>
        </w:tc>
        <w:tc>
          <w:tcPr>
            <w:tcW w:w="696" w:type="dxa"/>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5FDDAC80">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0</w:t>
            </w:r>
          </w:p>
        </w:tc>
        <w:tc>
          <w:tcPr>
            <w:tcW w:w="696"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2996E883">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0</w:t>
            </w:r>
          </w:p>
        </w:tc>
        <w:tc>
          <w:tcPr>
            <w:tcW w:w="696"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41E40E4F">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0</w:t>
            </w:r>
          </w:p>
        </w:tc>
      </w:tr>
      <w:tr w14:paraId="327EBFED">
        <w:tblPrEx>
          <w:tblCellMar>
            <w:top w:w="0" w:type="dxa"/>
            <w:left w:w="108" w:type="dxa"/>
            <w:bottom w:w="0" w:type="dxa"/>
            <w:right w:w="108" w:type="dxa"/>
          </w:tblCellMar>
        </w:tblPrEx>
        <w:trPr>
          <w:trHeight w:val="624" w:hRule="exact"/>
          <w:jc w:val="center"/>
        </w:trPr>
        <w:tc>
          <w:tcPr>
            <w:tcW w:w="456" w:type="dxa"/>
            <w:vMerge w:val="continue"/>
            <w:tcBorders>
              <w:top w:val="single" w:color="B7DEE8" w:sz="6" w:space="0"/>
              <w:left w:val="single" w:color="4BACC6" w:sz="6" w:space="0"/>
              <w:bottom w:val="single" w:color="B7DEE8" w:sz="6" w:space="0"/>
              <w:right w:val="single" w:color="B7DEE8" w:sz="6" w:space="0"/>
            </w:tcBorders>
            <w:shd w:val="clear" w:color="auto" w:fill="FFFFFF"/>
            <w:vAlign w:val="center"/>
          </w:tcPr>
          <w:p w14:paraId="2550D280">
            <w:pPr>
              <w:jc w:val="center"/>
              <w:rPr>
                <w:rFonts w:hint="eastAsia" w:ascii="仿宋" w:hAnsi="仿宋" w:eastAsia="仿宋" w:cs="仿宋"/>
                <w:b w:val="0"/>
                <w:bCs/>
                <w:i w:val="0"/>
                <w:color w:val="000000"/>
                <w:spacing w:val="0"/>
                <w:sz w:val="24"/>
                <w:szCs w:val="24"/>
              </w:rPr>
            </w:pPr>
          </w:p>
        </w:tc>
        <w:tc>
          <w:tcPr>
            <w:tcW w:w="0" w:type="auto"/>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127CEDAE">
            <w:pPr>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lang w:eastAsia="zh-CN" w:bidi="ar"/>
              </w:rPr>
              <w:t>认知实习（校外）</w:t>
            </w:r>
          </w:p>
        </w:tc>
        <w:tc>
          <w:tcPr>
            <w:tcW w:w="696" w:type="dxa"/>
            <w:tcBorders>
              <w:top w:val="single" w:color="B7DEE8" w:sz="6" w:space="0"/>
              <w:left w:val="single" w:color="B7DEE8" w:sz="6" w:space="0"/>
              <w:bottom w:val="single" w:color="B7DEE8" w:sz="6" w:space="0"/>
              <w:right w:val="single" w:color="4BACC6" w:sz="6" w:space="0"/>
            </w:tcBorders>
            <w:shd w:val="clear" w:color="auto" w:fill="FFFFFF"/>
            <w:noWrap/>
            <w:vAlign w:val="center"/>
          </w:tcPr>
          <w:p w14:paraId="16C8F80C">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60</w:t>
            </w:r>
          </w:p>
        </w:tc>
        <w:tc>
          <w:tcPr>
            <w:tcW w:w="696"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78C70E3C">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0</w:t>
            </w:r>
          </w:p>
        </w:tc>
        <w:tc>
          <w:tcPr>
            <w:tcW w:w="696"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2A5B92C5">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60</w:t>
            </w:r>
          </w:p>
        </w:tc>
      </w:tr>
      <w:tr w14:paraId="61A65352">
        <w:tblPrEx>
          <w:tblCellMar>
            <w:top w:w="0" w:type="dxa"/>
            <w:left w:w="108" w:type="dxa"/>
            <w:bottom w:w="0" w:type="dxa"/>
            <w:right w:w="108" w:type="dxa"/>
          </w:tblCellMar>
        </w:tblPrEx>
        <w:trPr>
          <w:trHeight w:val="624" w:hRule="exact"/>
          <w:jc w:val="center"/>
        </w:trPr>
        <w:tc>
          <w:tcPr>
            <w:tcW w:w="456" w:type="dxa"/>
            <w:vMerge w:val="continue"/>
            <w:tcBorders>
              <w:top w:val="single" w:color="B7DEE8" w:sz="6" w:space="0"/>
              <w:left w:val="single" w:color="4BACC6" w:sz="6" w:space="0"/>
              <w:bottom w:val="single" w:color="B7DEE8" w:sz="6" w:space="0"/>
              <w:right w:val="single" w:color="B7DEE8" w:sz="6" w:space="0"/>
            </w:tcBorders>
            <w:shd w:val="clear" w:color="auto" w:fill="EDF7F9"/>
            <w:vAlign w:val="center"/>
          </w:tcPr>
          <w:p w14:paraId="701509B8">
            <w:pPr>
              <w:jc w:val="center"/>
              <w:rPr>
                <w:rFonts w:hint="eastAsia" w:ascii="仿宋" w:hAnsi="仿宋" w:eastAsia="仿宋" w:cs="仿宋"/>
                <w:b w:val="0"/>
                <w:bCs/>
                <w:i w:val="0"/>
                <w:color w:val="000000"/>
                <w:spacing w:val="0"/>
                <w:sz w:val="24"/>
                <w:szCs w:val="24"/>
              </w:rPr>
            </w:pPr>
          </w:p>
        </w:tc>
        <w:tc>
          <w:tcPr>
            <w:tcW w:w="0" w:type="auto"/>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7EF28411">
            <w:pPr>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lang w:eastAsia="zh-CN" w:bidi="ar"/>
              </w:rPr>
              <w:t>跟岗实习（校外）</w:t>
            </w:r>
          </w:p>
        </w:tc>
        <w:tc>
          <w:tcPr>
            <w:tcW w:w="696" w:type="dxa"/>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5EFC9BFA">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0</w:t>
            </w:r>
          </w:p>
        </w:tc>
        <w:tc>
          <w:tcPr>
            <w:tcW w:w="696"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07EEE36F">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0</w:t>
            </w:r>
          </w:p>
        </w:tc>
        <w:tc>
          <w:tcPr>
            <w:tcW w:w="696"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5181CD96">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0</w:t>
            </w:r>
          </w:p>
        </w:tc>
      </w:tr>
      <w:tr w14:paraId="1CAE158E">
        <w:tblPrEx>
          <w:tblCellMar>
            <w:top w:w="0" w:type="dxa"/>
            <w:left w:w="108" w:type="dxa"/>
            <w:bottom w:w="0" w:type="dxa"/>
            <w:right w:w="108" w:type="dxa"/>
          </w:tblCellMar>
        </w:tblPrEx>
        <w:trPr>
          <w:trHeight w:val="624" w:hRule="exact"/>
          <w:jc w:val="center"/>
        </w:trPr>
        <w:tc>
          <w:tcPr>
            <w:tcW w:w="456" w:type="dxa"/>
            <w:vMerge w:val="continue"/>
            <w:tcBorders>
              <w:top w:val="single" w:color="B7DEE8" w:sz="6" w:space="0"/>
              <w:left w:val="single" w:color="4BACC6" w:sz="6" w:space="0"/>
              <w:bottom w:val="single" w:color="B7DEE8" w:sz="6" w:space="0"/>
              <w:right w:val="single" w:color="B7DEE8" w:sz="6" w:space="0"/>
            </w:tcBorders>
            <w:shd w:val="clear" w:color="auto" w:fill="FFFFFF"/>
            <w:vAlign w:val="center"/>
          </w:tcPr>
          <w:p w14:paraId="22866A66">
            <w:pPr>
              <w:jc w:val="center"/>
              <w:rPr>
                <w:rFonts w:hint="eastAsia" w:ascii="仿宋" w:hAnsi="仿宋" w:eastAsia="仿宋" w:cs="仿宋"/>
                <w:b w:val="0"/>
                <w:bCs/>
                <w:i w:val="0"/>
                <w:color w:val="000000"/>
                <w:spacing w:val="0"/>
                <w:sz w:val="24"/>
                <w:szCs w:val="24"/>
              </w:rPr>
            </w:pPr>
          </w:p>
        </w:tc>
        <w:tc>
          <w:tcPr>
            <w:tcW w:w="0" w:type="auto"/>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48462BE4">
            <w:pPr>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lang w:eastAsia="zh-CN" w:bidi="ar"/>
              </w:rPr>
              <w:t>顶岗实习（校外）</w:t>
            </w:r>
          </w:p>
        </w:tc>
        <w:tc>
          <w:tcPr>
            <w:tcW w:w="696" w:type="dxa"/>
            <w:tcBorders>
              <w:top w:val="single" w:color="B7DEE8" w:sz="6" w:space="0"/>
              <w:left w:val="single" w:color="B7DEE8" w:sz="6" w:space="0"/>
              <w:bottom w:val="single" w:color="B7DEE8" w:sz="6" w:space="0"/>
              <w:right w:val="single" w:color="4BACC6" w:sz="6" w:space="0"/>
            </w:tcBorders>
            <w:shd w:val="clear" w:color="auto" w:fill="FFFFFF"/>
            <w:noWrap/>
            <w:vAlign w:val="center"/>
          </w:tcPr>
          <w:p w14:paraId="167CAFD0">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360</w:t>
            </w:r>
          </w:p>
        </w:tc>
        <w:tc>
          <w:tcPr>
            <w:tcW w:w="696"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42FA9474">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0</w:t>
            </w:r>
          </w:p>
        </w:tc>
        <w:tc>
          <w:tcPr>
            <w:tcW w:w="696"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5C764D03">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360</w:t>
            </w:r>
          </w:p>
        </w:tc>
      </w:tr>
      <w:tr w14:paraId="441F4C4F">
        <w:tblPrEx>
          <w:tblCellMar>
            <w:top w:w="0" w:type="dxa"/>
            <w:left w:w="108" w:type="dxa"/>
            <w:bottom w:w="0" w:type="dxa"/>
            <w:right w:w="108" w:type="dxa"/>
          </w:tblCellMar>
        </w:tblPrEx>
        <w:trPr>
          <w:trHeight w:val="624" w:hRule="exact"/>
          <w:jc w:val="center"/>
        </w:trPr>
        <w:tc>
          <w:tcPr>
            <w:tcW w:w="456" w:type="dxa"/>
            <w:vMerge w:val="continue"/>
            <w:tcBorders>
              <w:top w:val="single" w:color="B7DEE8" w:sz="6" w:space="0"/>
              <w:left w:val="single" w:color="4BACC6" w:sz="6" w:space="0"/>
              <w:bottom w:val="single" w:color="B7DEE8" w:sz="6" w:space="0"/>
              <w:right w:val="single" w:color="B7DEE8" w:sz="6" w:space="0"/>
            </w:tcBorders>
            <w:shd w:val="clear" w:color="auto" w:fill="EDF7F9"/>
            <w:vAlign w:val="center"/>
          </w:tcPr>
          <w:p w14:paraId="7ED2D469">
            <w:pPr>
              <w:jc w:val="center"/>
              <w:rPr>
                <w:rFonts w:hint="eastAsia" w:ascii="仿宋" w:hAnsi="仿宋" w:eastAsia="仿宋" w:cs="仿宋"/>
                <w:b w:val="0"/>
                <w:bCs/>
                <w:i w:val="0"/>
                <w:color w:val="000000"/>
                <w:spacing w:val="0"/>
                <w:sz w:val="24"/>
                <w:szCs w:val="24"/>
              </w:rPr>
            </w:pPr>
          </w:p>
        </w:tc>
        <w:tc>
          <w:tcPr>
            <w:tcW w:w="0" w:type="auto"/>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7E7309A4">
            <w:pPr>
              <w:jc w:val="center"/>
              <w:textAlignment w:val="center"/>
              <w:rPr>
                <w:rFonts w:hint="eastAsia" w:ascii="仿宋" w:hAnsi="仿宋" w:eastAsia="仿宋" w:cs="仿宋"/>
                <w:b w:val="0"/>
                <w:bCs/>
                <w:i w:val="0"/>
                <w:color w:val="000000"/>
                <w:spacing w:val="0"/>
                <w:sz w:val="24"/>
                <w:szCs w:val="24"/>
              </w:rPr>
            </w:pPr>
            <w:r>
              <w:rPr>
                <w:rFonts w:hint="eastAsia" w:ascii="仿宋" w:hAnsi="仿宋" w:eastAsia="仿宋" w:cs="仿宋"/>
                <w:b w:val="0"/>
                <w:bCs/>
                <w:i w:val="0"/>
                <w:color w:val="000000"/>
                <w:spacing w:val="0"/>
                <w:sz w:val="24"/>
                <w:szCs w:val="24"/>
                <w:lang w:eastAsia="zh-CN" w:bidi="ar"/>
              </w:rPr>
              <w:t>小计</w:t>
            </w:r>
          </w:p>
        </w:tc>
        <w:tc>
          <w:tcPr>
            <w:tcW w:w="696" w:type="dxa"/>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65792665">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660</w:t>
            </w:r>
          </w:p>
        </w:tc>
        <w:tc>
          <w:tcPr>
            <w:tcW w:w="696"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5AA11DC0">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0</w:t>
            </w:r>
          </w:p>
        </w:tc>
        <w:tc>
          <w:tcPr>
            <w:tcW w:w="696"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7F4BDE9D">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660</w:t>
            </w:r>
          </w:p>
        </w:tc>
      </w:tr>
      <w:tr w14:paraId="211E52CD">
        <w:tblPrEx>
          <w:tblCellMar>
            <w:top w:w="0" w:type="dxa"/>
            <w:left w:w="108" w:type="dxa"/>
            <w:bottom w:w="0" w:type="dxa"/>
            <w:right w:w="108" w:type="dxa"/>
          </w:tblCellMar>
        </w:tblPrEx>
        <w:trPr>
          <w:trHeight w:val="624" w:hRule="exact"/>
          <w:jc w:val="center"/>
        </w:trPr>
        <w:tc>
          <w:tcPr>
            <w:tcW w:w="456" w:type="dxa"/>
            <w:vMerge w:val="restart"/>
            <w:tcBorders>
              <w:top w:val="single" w:color="B7DEE8" w:sz="6" w:space="0"/>
              <w:left w:val="single" w:color="4BACC6" w:sz="6" w:space="0"/>
              <w:bottom w:val="single" w:color="B7DEE8" w:sz="6" w:space="0"/>
              <w:right w:val="single" w:color="B7DEE8" w:sz="6" w:space="0"/>
            </w:tcBorders>
            <w:shd w:val="clear" w:color="auto" w:fill="FFFFFF"/>
            <w:vAlign w:val="center"/>
          </w:tcPr>
          <w:p w14:paraId="7B802BB1">
            <w:pPr>
              <w:jc w:val="center"/>
              <w:textAlignment w:val="center"/>
              <w:rPr>
                <w:rFonts w:hint="eastAsia" w:ascii="仿宋" w:hAnsi="仿宋" w:eastAsia="仿宋" w:cs="仿宋"/>
                <w:b w:val="0"/>
                <w:bCs/>
                <w:i w:val="0"/>
                <w:color w:val="000000"/>
                <w:spacing w:val="0"/>
                <w:sz w:val="24"/>
                <w:szCs w:val="24"/>
              </w:rPr>
            </w:pPr>
            <w:r>
              <w:rPr>
                <w:rFonts w:hint="eastAsia" w:ascii="仿宋" w:hAnsi="仿宋" w:eastAsia="仿宋" w:cs="仿宋"/>
                <w:b w:val="0"/>
                <w:bCs/>
                <w:i w:val="0"/>
                <w:color w:val="000000"/>
                <w:spacing w:val="0"/>
                <w:sz w:val="24"/>
                <w:szCs w:val="24"/>
                <w:lang w:eastAsia="zh-CN" w:bidi="ar"/>
              </w:rPr>
              <w:t>其他教学活动</w:t>
            </w:r>
          </w:p>
        </w:tc>
        <w:tc>
          <w:tcPr>
            <w:tcW w:w="0" w:type="auto"/>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0C03B1B2">
            <w:pPr>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lang w:eastAsia="zh-CN" w:bidi="ar"/>
              </w:rPr>
              <w:t>入学教育（军训）</w:t>
            </w:r>
          </w:p>
        </w:tc>
        <w:tc>
          <w:tcPr>
            <w:tcW w:w="696" w:type="dxa"/>
            <w:tcBorders>
              <w:top w:val="single" w:color="B7DEE8" w:sz="6" w:space="0"/>
              <w:left w:val="single" w:color="B7DEE8" w:sz="6" w:space="0"/>
              <w:bottom w:val="single" w:color="B7DEE8" w:sz="6" w:space="0"/>
              <w:right w:val="single" w:color="4BACC6" w:sz="6" w:space="0"/>
            </w:tcBorders>
            <w:shd w:val="clear" w:color="auto" w:fill="FFFFFF"/>
            <w:noWrap/>
            <w:vAlign w:val="center"/>
          </w:tcPr>
          <w:p w14:paraId="7539CDD0">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60</w:t>
            </w:r>
          </w:p>
        </w:tc>
        <w:tc>
          <w:tcPr>
            <w:tcW w:w="696"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165A1528">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0</w:t>
            </w:r>
          </w:p>
        </w:tc>
        <w:tc>
          <w:tcPr>
            <w:tcW w:w="696"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09B763A0">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2</w:t>
            </w:r>
          </w:p>
        </w:tc>
      </w:tr>
      <w:tr w14:paraId="06C003B3">
        <w:tblPrEx>
          <w:tblCellMar>
            <w:top w:w="0" w:type="dxa"/>
            <w:left w:w="108" w:type="dxa"/>
            <w:bottom w:w="0" w:type="dxa"/>
            <w:right w:w="108" w:type="dxa"/>
          </w:tblCellMar>
        </w:tblPrEx>
        <w:trPr>
          <w:trHeight w:val="624" w:hRule="exact"/>
          <w:jc w:val="center"/>
        </w:trPr>
        <w:tc>
          <w:tcPr>
            <w:tcW w:w="456" w:type="dxa"/>
            <w:vMerge w:val="continue"/>
            <w:tcBorders>
              <w:top w:val="single" w:color="B7DEE8" w:sz="6" w:space="0"/>
              <w:left w:val="single" w:color="4BACC6" w:sz="6" w:space="0"/>
              <w:bottom w:val="single" w:color="B7DEE8" w:sz="6" w:space="0"/>
              <w:right w:val="single" w:color="B7DEE8" w:sz="6" w:space="0"/>
            </w:tcBorders>
            <w:shd w:val="clear" w:color="auto" w:fill="EDF7F9"/>
            <w:vAlign w:val="center"/>
          </w:tcPr>
          <w:p w14:paraId="7E322F37">
            <w:pPr>
              <w:jc w:val="center"/>
              <w:rPr>
                <w:rFonts w:hint="eastAsia" w:ascii="仿宋" w:hAnsi="仿宋" w:eastAsia="仿宋" w:cs="仿宋"/>
                <w:b w:val="0"/>
                <w:bCs/>
                <w:i w:val="0"/>
                <w:color w:val="000000"/>
                <w:spacing w:val="0"/>
                <w:sz w:val="24"/>
                <w:szCs w:val="24"/>
              </w:rPr>
            </w:pPr>
          </w:p>
        </w:tc>
        <w:tc>
          <w:tcPr>
            <w:tcW w:w="0" w:type="auto"/>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6007D940">
            <w:pPr>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lang w:eastAsia="zh-CN" w:bidi="ar"/>
              </w:rPr>
              <w:t>毕业教育</w:t>
            </w:r>
          </w:p>
        </w:tc>
        <w:tc>
          <w:tcPr>
            <w:tcW w:w="696" w:type="dxa"/>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52AF612B">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30</w:t>
            </w:r>
          </w:p>
        </w:tc>
        <w:tc>
          <w:tcPr>
            <w:tcW w:w="696"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23C93AF6">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0</w:t>
            </w:r>
          </w:p>
        </w:tc>
        <w:tc>
          <w:tcPr>
            <w:tcW w:w="696"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32E1796C">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30</w:t>
            </w:r>
          </w:p>
        </w:tc>
      </w:tr>
      <w:tr w14:paraId="3C86368B">
        <w:tblPrEx>
          <w:tblCellMar>
            <w:top w:w="0" w:type="dxa"/>
            <w:left w:w="108" w:type="dxa"/>
            <w:bottom w:w="0" w:type="dxa"/>
            <w:right w:w="108" w:type="dxa"/>
          </w:tblCellMar>
        </w:tblPrEx>
        <w:trPr>
          <w:trHeight w:val="624" w:hRule="exact"/>
          <w:jc w:val="center"/>
        </w:trPr>
        <w:tc>
          <w:tcPr>
            <w:tcW w:w="456" w:type="dxa"/>
            <w:vMerge w:val="continue"/>
            <w:tcBorders>
              <w:top w:val="single" w:color="B7DEE8" w:sz="6" w:space="0"/>
              <w:left w:val="single" w:color="4BACC6" w:sz="6" w:space="0"/>
              <w:bottom w:val="single" w:color="B7DEE8" w:sz="6" w:space="0"/>
              <w:right w:val="single" w:color="B7DEE8" w:sz="6" w:space="0"/>
            </w:tcBorders>
            <w:shd w:val="clear" w:color="auto" w:fill="FFFFFF"/>
            <w:vAlign w:val="center"/>
          </w:tcPr>
          <w:p w14:paraId="5D79EC88">
            <w:pPr>
              <w:jc w:val="center"/>
              <w:rPr>
                <w:rFonts w:hint="eastAsia" w:ascii="仿宋" w:hAnsi="仿宋" w:eastAsia="仿宋" w:cs="仿宋"/>
                <w:b w:val="0"/>
                <w:bCs/>
                <w:i w:val="0"/>
                <w:color w:val="000000"/>
                <w:spacing w:val="0"/>
                <w:sz w:val="24"/>
                <w:szCs w:val="24"/>
              </w:rPr>
            </w:pPr>
          </w:p>
        </w:tc>
        <w:tc>
          <w:tcPr>
            <w:tcW w:w="0" w:type="auto"/>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7A057FEA">
            <w:pPr>
              <w:jc w:val="center"/>
              <w:textAlignment w:val="center"/>
              <w:rPr>
                <w:rFonts w:hint="eastAsia" w:ascii="仿宋" w:hAnsi="仿宋" w:eastAsia="仿宋" w:cs="仿宋"/>
                <w:b w:val="0"/>
                <w:bCs/>
                <w:i w:val="0"/>
                <w:color w:val="000000"/>
                <w:spacing w:val="0"/>
                <w:sz w:val="24"/>
                <w:szCs w:val="24"/>
              </w:rPr>
            </w:pPr>
            <w:r>
              <w:rPr>
                <w:rFonts w:hint="eastAsia" w:ascii="仿宋" w:hAnsi="仿宋" w:eastAsia="仿宋" w:cs="仿宋"/>
                <w:b w:val="0"/>
                <w:bCs/>
                <w:i w:val="0"/>
                <w:color w:val="000000"/>
                <w:spacing w:val="0"/>
                <w:sz w:val="24"/>
                <w:szCs w:val="24"/>
                <w:lang w:eastAsia="zh-CN" w:bidi="ar"/>
              </w:rPr>
              <w:t>小计</w:t>
            </w:r>
          </w:p>
        </w:tc>
        <w:tc>
          <w:tcPr>
            <w:tcW w:w="696" w:type="dxa"/>
            <w:tcBorders>
              <w:top w:val="single" w:color="B7DEE8" w:sz="6" w:space="0"/>
              <w:left w:val="single" w:color="B7DEE8" w:sz="6" w:space="0"/>
              <w:bottom w:val="single" w:color="B7DEE8" w:sz="6" w:space="0"/>
              <w:right w:val="single" w:color="4BACC6" w:sz="6" w:space="0"/>
            </w:tcBorders>
            <w:shd w:val="clear" w:color="auto" w:fill="FFFFFF"/>
            <w:noWrap/>
            <w:vAlign w:val="center"/>
          </w:tcPr>
          <w:p w14:paraId="4C87F430">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90</w:t>
            </w:r>
          </w:p>
        </w:tc>
        <w:tc>
          <w:tcPr>
            <w:tcW w:w="696"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4B9C8970">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0</w:t>
            </w:r>
          </w:p>
        </w:tc>
        <w:tc>
          <w:tcPr>
            <w:tcW w:w="696"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5153E028">
            <w:pPr>
              <w:keepNext w:val="0"/>
              <w:keepLines w:val="0"/>
              <w:widowControl/>
              <w:suppressLineNumbers w:val="0"/>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i w:val="0"/>
                <w:iCs w:val="0"/>
                <w:snapToGrid w:val="0"/>
                <w:color w:val="000000"/>
                <w:kern w:val="0"/>
                <w:sz w:val="22"/>
                <w:szCs w:val="22"/>
                <w:u w:val="none"/>
                <w:lang w:val="en-US" w:eastAsia="zh-CN" w:bidi="ar"/>
              </w:rPr>
              <w:t>32</w:t>
            </w:r>
          </w:p>
        </w:tc>
      </w:tr>
      <w:tr w14:paraId="4F68B14B">
        <w:tblPrEx>
          <w:tblCellMar>
            <w:top w:w="0" w:type="dxa"/>
            <w:left w:w="108" w:type="dxa"/>
            <w:bottom w:w="0" w:type="dxa"/>
            <w:right w:w="108" w:type="dxa"/>
          </w:tblCellMar>
        </w:tblPrEx>
        <w:trPr>
          <w:trHeight w:val="624" w:hRule="exact"/>
          <w:jc w:val="center"/>
        </w:trPr>
        <w:tc>
          <w:tcPr>
            <w:tcW w:w="456" w:type="dxa"/>
            <w:vMerge w:val="restart"/>
            <w:tcBorders>
              <w:top w:val="single" w:color="B7DEE8" w:sz="6" w:space="0"/>
              <w:left w:val="single" w:color="4BACC6" w:sz="6" w:space="0"/>
              <w:bottom w:val="single" w:color="B7DEE8" w:sz="6" w:space="0"/>
              <w:right w:val="single" w:color="B7DEE8" w:sz="6" w:space="0"/>
            </w:tcBorders>
            <w:shd w:val="clear" w:color="auto" w:fill="EDF7F9"/>
            <w:vAlign w:val="center"/>
          </w:tcPr>
          <w:p w14:paraId="0483C0E3">
            <w:pPr>
              <w:jc w:val="center"/>
              <w:textAlignment w:val="center"/>
              <w:rPr>
                <w:rFonts w:hint="eastAsia" w:ascii="仿宋" w:hAnsi="仿宋" w:eastAsia="仿宋" w:cs="仿宋"/>
                <w:b w:val="0"/>
                <w:bCs/>
                <w:i w:val="0"/>
                <w:color w:val="000000"/>
                <w:spacing w:val="0"/>
                <w:sz w:val="24"/>
                <w:szCs w:val="24"/>
              </w:rPr>
            </w:pPr>
            <w:r>
              <w:rPr>
                <w:rFonts w:hint="eastAsia" w:ascii="仿宋" w:hAnsi="仿宋" w:eastAsia="仿宋" w:cs="仿宋"/>
                <w:b w:val="0"/>
                <w:bCs/>
                <w:i w:val="0"/>
                <w:color w:val="000000"/>
                <w:spacing w:val="0"/>
                <w:sz w:val="24"/>
                <w:szCs w:val="24"/>
                <w:lang w:eastAsia="zh-CN" w:bidi="ar"/>
              </w:rPr>
              <w:t>关键 统计</w:t>
            </w:r>
          </w:p>
        </w:tc>
        <w:tc>
          <w:tcPr>
            <w:tcW w:w="0" w:type="auto"/>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0CE496F4">
            <w:pPr>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lang w:eastAsia="zh-CN" w:bidi="ar"/>
              </w:rPr>
              <w:t>公共基础课程总学时</w:t>
            </w:r>
          </w:p>
        </w:tc>
        <w:tc>
          <w:tcPr>
            <w:tcW w:w="0" w:type="auto"/>
            <w:gridSpan w:val="3"/>
            <w:tcBorders>
              <w:top w:val="single" w:color="B7DEE8" w:sz="6" w:space="0"/>
              <w:left w:val="single" w:color="B7DEE8" w:sz="6" w:space="0"/>
              <w:bottom w:val="single" w:color="B7DEE8" w:sz="6" w:space="0"/>
              <w:right w:val="single" w:color="4BACC6" w:sz="6" w:space="0"/>
            </w:tcBorders>
            <w:shd w:val="clear"/>
            <w:noWrap/>
            <w:vAlign w:val="center"/>
          </w:tcPr>
          <w:p w14:paraId="51D2E466">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1152</w:t>
            </w:r>
          </w:p>
        </w:tc>
      </w:tr>
      <w:tr w14:paraId="0FFF2CA9">
        <w:tblPrEx>
          <w:tblCellMar>
            <w:top w:w="0" w:type="dxa"/>
            <w:left w:w="108" w:type="dxa"/>
            <w:bottom w:w="0" w:type="dxa"/>
            <w:right w:w="108" w:type="dxa"/>
          </w:tblCellMar>
        </w:tblPrEx>
        <w:trPr>
          <w:trHeight w:val="624" w:hRule="exact"/>
          <w:jc w:val="center"/>
        </w:trPr>
        <w:tc>
          <w:tcPr>
            <w:tcW w:w="456" w:type="dxa"/>
            <w:vMerge w:val="continue"/>
            <w:tcBorders>
              <w:top w:val="single" w:color="B7DEE8" w:sz="6" w:space="0"/>
              <w:left w:val="single" w:color="4BACC6" w:sz="6" w:space="0"/>
              <w:bottom w:val="single" w:color="B7DEE8" w:sz="6" w:space="0"/>
              <w:right w:val="single" w:color="B7DEE8" w:sz="6" w:space="0"/>
            </w:tcBorders>
            <w:shd w:val="clear" w:color="auto" w:fill="FFFFFF"/>
            <w:vAlign w:val="center"/>
          </w:tcPr>
          <w:p w14:paraId="7FB30CD1">
            <w:pPr>
              <w:jc w:val="center"/>
              <w:rPr>
                <w:rFonts w:hint="eastAsia" w:ascii="仿宋" w:hAnsi="仿宋" w:eastAsia="仿宋" w:cs="仿宋"/>
                <w:b w:val="0"/>
                <w:bCs/>
                <w:i w:val="0"/>
                <w:color w:val="000000"/>
                <w:spacing w:val="0"/>
                <w:sz w:val="24"/>
                <w:szCs w:val="24"/>
              </w:rPr>
            </w:pPr>
          </w:p>
        </w:tc>
        <w:tc>
          <w:tcPr>
            <w:tcW w:w="0" w:type="auto"/>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4B97094B">
            <w:pPr>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lang w:eastAsia="zh-CN" w:bidi="ar"/>
              </w:rPr>
              <w:t>专业课程总学时</w:t>
            </w:r>
          </w:p>
        </w:tc>
        <w:tc>
          <w:tcPr>
            <w:tcW w:w="0" w:type="auto"/>
            <w:gridSpan w:val="3"/>
            <w:tcBorders>
              <w:top w:val="single" w:color="B7DEE8" w:sz="6" w:space="0"/>
              <w:left w:val="single" w:color="B7DEE8" w:sz="6" w:space="0"/>
              <w:bottom w:val="single" w:color="B7DEE8" w:sz="6" w:space="0"/>
              <w:right w:val="single" w:color="4BACC6" w:sz="6" w:space="0"/>
            </w:tcBorders>
            <w:shd w:val="clear"/>
            <w:noWrap/>
            <w:vAlign w:val="center"/>
          </w:tcPr>
          <w:p w14:paraId="7525A81E">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1548</w:t>
            </w:r>
          </w:p>
        </w:tc>
      </w:tr>
      <w:tr w14:paraId="75E2BC57">
        <w:tblPrEx>
          <w:tblCellMar>
            <w:top w:w="0" w:type="dxa"/>
            <w:left w:w="108" w:type="dxa"/>
            <w:bottom w:w="0" w:type="dxa"/>
            <w:right w:w="108" w:type="dxa"/>
          </w:tblCellMar>
        </w:tblPrEx>
        <w:trPr>
          <w:trHeight w:val="624" w:hRule="exact"/>
          <w:jc w:val="center"/>
        </w:trPr>
        <w:tc>
          <w:tcPr>
            <w:tcW w:w="456" w:type="dxa"/>
            <w:vMerge w:val="continue"/>
            <w:tcBorders>
              <w:top w:val="single" w:color="B7DEE8" w:sz="6" w:space="0"/>
              <w:left w:val="single" w:color="4BACC6" w:sz="6" w:space="0"/>
              <w:bottom w:val="single" w:color="B7DEE8" w:sz="6" w:space="0"/>
              <w:right w:val="single" w:color="B7DEE8" w:sz="6" w:space="0"/>
            </w:tcBorders>
            <w:shd w:val="clear" w:color="auto" w:fill="EDF7F9"/>
            <w:vAlign w:val="center"/>
          </w:tcPr>
          <w:p w14:paraId="10FBE980">
            <w:pPr>
              <w:jc w:val="center"/>
              <w:rPr>
                <w:rFonts w:hint="eastAsia" w:ascii="仿宋" w:hAnsi="仿宋" w:eastAsia="仿宋" w:cs="仿宋"/>
                <w:b w:val="0"/>
                <w:bCs/>
                <w:i w:val="0"/>
                <w:color w:val="000000"/>
                <w:spacing w:val="0"/>
                <w:sz w:val="24"/>
                <w:szCs w:val="24"/>
              </w:rPr>
            </w:pPr>
          </w:p>
        </w:tc>
        <w:tc>
          <w:tcPr>
            <w:tcW w:w="0" w:type="auto"/>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68F5F449">
            <w:pPr>
              <w:jc w:val="center"/>
              <w:textAlignment w:val="center"/>
              <w:rPr>
                <w:rFonts w:hint="eastAsia" w:ascii="仿宋" w:hAnsi="仿宋" w:eastAsia="仿宋" w:cs="仿宋"/>
                <w:b w:val="0"/>
                <w:i w:val="0"/>
                <w:color w:val="000000"/>
                <w:spacing w:val="0"/>
                <w:sz w:val="24"/>
                <w:szCs w:val="24"/>
                <w:lang w:eastAsia="zh-CN"/>
              </w:rPr>
            </w:pPr>
            <w:r>
              <w:rPr>
                <w:rFonts w:hint="eastAsia" w:ascii="仿宋" w:hAnsi="仿宋" w:eastAsia="仿宋" w:cs="仿宋"/>
                <w:b w:val="0"/>
                <w:i w:val="0"/>
                <w:color w:val="000000"/>
                <w:spacing w:val="0"/>
                <w:sz w:val="24"/>
                <w:szCs w:val="24"/>
                <w:lang w:eastAsia="zh-CN" w:bidi="ar"/>
              </w:rPr>
              <w:t>选修课程（含公共选修和专业选修）总学时</w:t>
            </w:r>
          </w:p>
        </w:tc>
        <w:tc>
          <w:tcPr>
            <w:tcW w:w="0" w:type="auto"/>
            <w:gridSpan w:val="3"/>
            <w:tcBorders>
              <w:top w:val="single" w:color="B7DEE8" w:sz="6" w:space="0"/>
              <w:left w:val="single" w:color="B7DEE8" w:sz="6" w:space="0"/>
              <w:bottom w:val="single" w:color="B7DEE8" w:sz="6" w:space="0"/>
              <w:right w:val="single" w:color="4BACC6" w:sz="6" w:space="0"/>
            </w:tcBorders>
            <w:shd w:val="clear"/>
            <w:noWrap/>
            <w:vAlign w:val="center"/>
          </w:tcPr>
          <w:p w14:paraId="4FE87449">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450</w:t>
            </w:r>
          </w:p>
        </w:tc>
      </w:tr>
      <w:tr w14:paraId="2F3D0795">
        <w:tblPrEx>
          <w:tblCellMar>
            <w:top w:w="0" w:type="dxa"/>
            <w:left w:w="108" w:type="dxa"/>
            <w:bottom w:w="0" w:type="dxa"/>
            <w:right w:w="108" w:type="dxa"/>
          </w:tblCellMar>
        </w:tblPrEx>
        <w:trPr>
          <w:trHeight w:val="624" w:hRule="exact"/>
          <w:jc w:val="center"/>
        </w:trPr>
        <w:tc>
          <w:tcPr>
            <w:tcW w:w="456" w:type="dxa"/>
            <w:vMerge w:val="continue"/>
            <w:tcBorders>
              <w:top w:val="single" w:color="B7DEE8" w:sz="6" w:space="0"/>
              <w:left w:val="single" w:color="4BACC6" w:sz="6" w:space="0"/>
              <w:bottom w:val="single" w:color="B7DEE8" w:sz="6" w:space="0"/>
              <w:right w:val="single" w:color="B7DEE8" w:sz="6" w:space="0"/>
            </w:tcBorders>
            <w:shd w:val="clear" w:color="auto" w:fill="FFFFFF"/>
            <w:vAlign w:val="center"/>
          </w:tcPr>
          <w:p w14:paraId="63DAC21C">
            <w:pPr>
              <w:jc w:val="center"/>
              <w:rPr>
                <w:rFonts w:hint="eastAsia" w:ascii="仿宋" w:hAnsi="仿宋" w:eastAsia="仿宋" w:cs="仿宋"/>
                <w:b w:val="0"/>
                <w:bCs/>
                <w:i w:val="0"/>
                <w:color w:val="000000"/>
                <w:spacing w:val="0"/>
                <w:sz w:val="24"/>
                <w:szCs w:val="24"/>
              </w:rPr>
            </w:pPr>
          </w:p>
        </w:tc>
        <w:tc>
          <w:tcPr>
            <w:tcW w:w="0" w:type="auto"/>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37890288">
            <w:pPr>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lang w:eastAsia="zh-CN" w:bidi="ar"/>
              </w:rPr>
              <w:t>课内实践教学总学时</w:t>
            </w:r>
          </w:p>
        </w:tc>
        <w:tc>
          <w:tcPr>
            <w:tcW w:w="0" w:type="auto"/>
            <w:gridSpan w:val="3"/>
            <w:tcBorders>
              <w:top w:val="single" w:color="B7DEE8" w:sz="6" w:space="0"/>
              <w:left w:val="single" w:color="B7DEE8" w:sz="6" w:space="0"/>
              <w:bottom w:val="single" w:color="B7DEE8" w:sz="6" w:space="0"/>
              <w:right w:val="single" w:color="4BACC6" w:sz="6" w:space="0"/>
            </w:tcBorders>
            <w:shd w:val="clear"/>
            <w:noWrap/>
            <w:vAlign w:val="center"/>
          </w:tcPr>
          <w:p w14:paraId="1631EE2B">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1107</w:t>
            </w:r>
          </w:p>
        </w:tc>
      </w:tr>
      <w:tr w14:paraId="2633289F">
        <w:tblPrEx>
          <w:tblCellMar>
            <w:top w:w="0" w:type="dxa"/>
            <w:left w:w="108" w:type="dxa"/>
            <w:bottom w:w="0" w:type="dxa"/>
            <w:right w:w="108" w:type="dxa"/>
          </w:tblCellMar>
        </w:tblPrEx>
        <w:trPr>
          <w:trHeight w:val="624" w:hRule="exact"/>
          <w:jc w:val="center"/>
        </w:trPr>
        <w:tc>
          <w:tcPr>
            <w:tcW w:w="456" w:type="dxa"/>
            <w:vMerge w:val="continue"/>
            <w:tcBorders>
              <w:top w:val="single" w:color="B7DEE8" w:sz="6" w:space="0"/>
              <w:left w:val="single" w:color="4BACC6" w:sz="6" w:space="0"/>
              <w:bottom w:val="single" w:color="B7DEE8" w:sz="6" w:space="0"/>
              <w:right w:val="single" w:color="B7DEE8" w:sz="6" w:space="0"/>
            </w:tcBorders>
            <w:shd w:val="clear" w:color="auto" w:fill="EDF7F9"/>
            <w:vAlign w:val="center"/>
          </w:tcPr>
          <w:p w14:paraId="13584AEC">
            <w:pPr>
              <w:jc w:val="center"/>
              <w:rPr>
                <w:rFonts w:hint="eastAsia" w:ascii="仿宋" w:hAnsi="仿宋" w:eastAsia="仿宋" w:cs="仿宋"/>
                <w:b w:val="0"/>
                <w:bCs/>
                <w:i w:val="0"/>
                <w:color w:val="000000"/>
                <w:spacing w:val="0"/>
                <w:sz w:val="24"/>
                <w:szCs w:val="24"/>
              </w:rPr>
            </w:pPr>
          </w:p>
        </w:tc>
        <w:tc>
          <w:tcPr>
            <w:tcW w:w="0" w:type="auto"/>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770D7C49">
            <w:pPr>
              <w:jc w:val="center"/>
              <w:textAlignment w:val="center"/>
              <w:rPr>
                <w:rFonts w:hint="eastAsia" w:ascii="仿宋" w:hAnsi="仿宋" w:eastAsia="仿宋" w:cs="仿宋"/>
                <w:b w:val="0"/>
                <w:i w:val="0"/>
                <w:color w:val="000000"/>
                <w:spacing w:val="0"/>
                <w:sz w:val="24"/>
                <w:szCs w:val="24"/>
                <w:lang w:eastAsia="zh-CN"/>
              </w:rPr>
            </w:pPr>
            <w:r>
              <w:rPr>
                <w:rFonts w:hint="eastAsia" w:ascii="仿宋" w:hAnsi="仿宋" w:eastAsia="仿宋" w:cs="仿宋"/>
                <w:b w:val="0"/>
                <w:i w:val="0"/>
                <w:color w:val="000000"/>
                <w:spacing w:val="0"/>
                <w:sz w:val="24"/>
                <w:szCs w:val="24"/>
                <w:lang w:eastAsia="zh-CN" w:bidi="ar"/>
              </w:rPr>
              <w:t>校内实践教学(不含课内实践)总学时</w:t>
            </w:r>
          </w:p>
        </w:tc>
        <w:tc>
          <w:tcPr>
            <w:tcW w:w="0" w:type="auto"/>
            <w:gridSpan w:val="3"/>
            <w:tcBorders>
              <w:top w:val="single" w:color="B7DEE8" w:sz="6" w:space="0"/>
              <w:left w:val="single" w:color="B7DEE8" w:sz="6" w:space="0"/>
              <w:bottom w:val="single" w:color="B7DEE8" w:sz="6" w:space="0"/>
              <w:right w:val="single" w:color="4BACC6" w:sz="6" w:space="0"/>
            </w:tcBorders>
            <w:shd w:val="clear"/>
            <w:noWrap/>
            <w:vAlign w:val="center"/>
          </w:tcPr>
          <w:p w14:paraId="36B7173F">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240</w:t>
            </w:r>
          </w:p>
        </w:tc>
      </w:tr>
      <w:tr w14:paraId="6713E32B">
        <w:tblPrEx>
          <w:tblCellMar>
            <w:top w:w="0" w:type="dxa"/>
            <w:left w:w="108" w:type="dxa"/>
            <w:bottom w:w="0" w:type="dxa"/>
            <w:right w:w="108" w:type="dxa"/>
          </w:tblCellMar>
        </w:tblPrEx>
        <w:trPr>
          <w:trHeight w:val="624" w:hRule="exact"/>
          <w:jc w:val="center"/>
        </w:trPr>
        <w:tc>
          <w:tcPr>
            <w:tcW w:w="456" w:type="dxa"/>
            <w:vMerge w:val="continue"/>
            <w:tcBorders>
              <w:top w:val="single" w:color="B7DEE8" w:sz="6" w:space="0"/>
              <w:left w:val="single" w:color="4BACC6" w:sz="6" w:space="0"/>
              <w:bottom w:val="single" w:color="B7DEE8" w:sz="6" w:space="0"/>
              <w:right w:val="single" w:color="B7DEE8" w:sz="6" w:space="0"/>
            </w:tcBorders>
            <w:shd w:val="clear" w:color="auto" w:fill="FFFFFF"/>
            <w:vAlign w:val="center"/>
          </w:tcPr>
          <w:p w14:paraId="2DEC146A">
            <w:pPr>
              <w:jc w:val="center"/>
              <w:rPr>
                <w:rFonts w:hint="eastAsia" w:ascii="仿宋" w:hAnsi="仿宋" w:eastAsia="仿宋" w:cs="仿宋"/>
                <w:b w:val="0"/>
                <w:bCs/>
                <w:i w:val="0"/>
                <w:color w:val="000000"/>
                <w:spacing w:val="0"/>
                <w:sz w:val="24"/>
                <w:szCs w:val="24"/>
              </w:rPr>
            </w:pPr>
          </w:p>
        </w:tc>
        <w:tc>
          <w:tcPr>
            <w:tcW w:w="0" w:type="auto"/>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3E7B72EB">
            <w:pPr>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lang w:eastAsia="zh-CN" w:bidi="ar"/>
              </w:rPr>
              <w:t>校外实践教学总学时</w:t>
            </w:r>
          </w:p>
        </w:tc>
        <w:tc>
          <w:tcPr>
            <w:tcW w:w="0" w:type="auto"/>
            <w:gridSpan w:val="3"/>
            <w:tcBorders>
              <w:top w:val="single" w:color="B7DEE8" w:sz="6" w:space="0"/>
              <w:left w:val="single" w:color="B7DEE8" w:sz="6" w:space="0"/>
              <w:bottom w:val="single" w:color="B7DEE8" w:sz="6" w:space="0"/>
              <w:right w:val="single" w:color="4BACC6" w:sz="6" w:space="0"/>
            </w:tcBorders>
            <w:shd w:val="clear"/>
            <w:noWrap/>
            <w:vAlign w:val="center"/>
          </w:tcPr>
          <w:p w14:paraId="7655E596">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420</w:t>
            </w:r>
          </w:p>
        </w:tc>
      </w:tr>
      <w:tr w14:paraId="5A72821B">
        <w:tblPrEx>
          <w:tblCellMar>
            <w:top w:w="0" w:type="dxa"/>
            <w:left w:w="108" w:type="dxa"/>
            <w:bottom w:w="0" w:type="dxa"/>
            <w:right w:w="108" w:type="dxa"/>
          </w:tblCellMar>
        </w:tblPrEx>
        <w:trPr>
          <w:trHeight w:val="624" w:hRule="exact"/>
          <w:jc w:val="center"/>
        </w:trPr>
        <w:tc>
          <w:tcPr>
            <w:tcW w:w="456" w:type="dxa"/>
            <w:vMerge w:val="continue"/>
            <w:tcBorders>
              <w:top w:val="single" w:color="B7DEE8" w:sz="6" w:space="0"/>
              <w:left w:val="single" w:color="4BACC6" w:sz="6" w:space="0"/>
              <w:bottom w:val="single" w:color="B7DEE8" w:sz="6" w:space="0"/>
              <w:right w:val="single" w:color="B7DEE8" w:sz="6" w:space="0"/>
            </w:tcBorders>
            <w:shd w:val="clear" w:color="auto" w:fill="EDF7F9"/>
            <w:vAlign w:val="center"/>
          </w:tcPr>
          <w:p w14:paraId="6D2D172C">
            <w:pPr>
              <w:jc w:val="center"/>
              <w:rPr>
                <w:rFonts w:hint="eastAsia" w:ascii="仿宋" w:hAnsi="仿宋" w:eastAsia="仿宋" w:cs="仿宋"/>
                <w:b w:val="0"/>
                <w:bCs/>
                <w:i w:val="0"/>
                <w:color w:val="000000"/>
                <w:spacing w:val="0"/>
                <w:sz w:val="24"/>
                <w:szCs w:val="24"/>
              </w:rPr>
            </w:pPr>
          </w:p>
        </w:tc>
        <w:tc>
          <w:tcPr>
            <w:tcW w:w="0" w:type="auto"/>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6C0A0467">
            <w:pPr>
              <w:jc w:val="center"/>
              <w:textAlignment w:val="center"/>
              <w:rPr>
                <w:rFonts w:hint="eastAsia" w:ascii="仿宋" w:hAnsi="仿宋" w:eastAsia="仿宋" w:cs="仿宋"/>
                <w:b w:val="0"/>
                <w:i w:val="0"/>
                <w:color w:val="000000"/>
                <w:spacing w:val="0"/>
                <w:sz w:val="24"/>
                <w:szCs w:val="24"/>
                <w:lang w:eastAsia="zh-CN"/>
              </w:rPr>
            </w:pPr>
            <w:r>
              <w:rPr>
                <w:rFonts w:hint="eastAsia" w:ascii="仿宋" w:hAnsi="仿宋" w:eastAsia="仿宋" w:cs="仿宋"/>
                <w:b w:val="0"/>
                <w:i w:val="0"/>
                <w:color w:val="000000"/>
                <w:spacing w:val="0"/>
                <w:sz w:val="24"/>
                <w:szCs w:val="24"/>
                <w:lang w:eastAsia="zh-CN" w:bidi="ar"/>
              </w:rPr>
              <w:t>实践教学（含课内实践、校内实践、校外时间）总学时</w:t>
            </w:r>
          </w:p>
        </w:tc>
        <w:tc>
          <w:tcPr>
            <w:tcW w:w="0" w:type="auto"/>
            <w:gridSpan w:val="3"/>
            <w:tcBorders>
              <w:top w:val="single" w:color="B7DEE8" w:sz="6" w:space="0"/>
              <w:left w:val="single" w:color="B7DEE8" w:sz="6" w:space="0"/>
              <w:bottom w:val="single" w:color="B7DEE8" w:sz="6" w:space="0"/>
              <w:right w:val="single" w:color="4BACC6" w:sz="6" w:space="0"/>
            </w:tcBorders>
            <w:shd w:val="clear"/>
            <w:noWrap/>
            <w:vAlign w:val="center"/>
          </w:tcPr>
          <w:p w14:paraId="081A3F15">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1767</w:t>
            </w:r>
          </w:p>
        </w:tc>
      </w:tr>
      <w:tr w14:paraId="08DEEC4A">
        <w:tblPrEx>
          <w:tblCellMar>
            <w:top w:w="0" w:type="dxa"/>
            <w:left w:w="108" w:type="dxa"/>
            <w:bottom w:w="0" w:type="dxa"/>
            <w:right w:w="108" w:type="dxa"/>
          </w:tblCellMar>
        </w:tblPrEx>
        <w:trPr>
          <w:trHeight w:val="624" w:hRule="exact"/>
          <w:jc w:val="center"/>
        </w:trPr>
        <w:tc>
          <w:tcPr>
            <w:tcW w:w="456" w:type="dxa"/>
            <w:vMerge w:val="continue"/>
            <w:tcBorders>
              <w:top w:val="single" w:color="B7DEE8" w:sz="6" w:space="0"/>
              <w:left w:val="single" w:color="4BACC6" w:sz="6" w:space="0"/>
              <w:bottom w:val="single" w:color="B7DEE8" w:sz="6" w:space="0"/>
              <w:right w:val="single" w:color="B7DEE8" w:sz="6" w:space="0"/>
            </w:tcBorders>
            <w:shd w:val="clear" w:color="auto" w:fill="FFFFFF"/>
            <w:vAlign w:val="center"/>
          </w:tcPr>
          <w:p w14:paraId="64C8531F">
            <w:pPr>
              <w:jc w:val="center"/>
              <w:rPr>
                <w:rFonts w:hint="eastAsia" w:ascii="仿宋" w:hAnsi="仿宋" w:eastAsia="仿宋" w:cs="仿宋"/>
                <w:b w:val="0"/>
                <w:bCs/>
                <w:i w:val="0"/>
                <w:color w:val="000000"/>
                <w:spacing w:val="0"/>
                <w:sz w:val="24"/>
                <w:szCs w:val="24"/>
              </w:rPr>
            </w:pPr>
          </w:p>
        </w:tc>
        <w:tc>
          <w:tcPr>
            <w:tcW w:w="0" w:type="auto"/>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78A8C72D">
            <w:pPr>
              <w:jc w:val="center"/>
              <w:textAlignment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lang w:eastAsia="zh-CN" w:bidi="ar"/>
              </w:rPr>
              <w:t>总学时</w:t>
            </w:r>
          </w:p>
        </w:tc>
        <w:tc>
          <w:tcPr>
            <w:tcW w:w="0" w:type="auto"/>
            <w:gridSpan w:val="3"/>
            <w:tcBorders>
              <w:top w:val="single" w:color="B7DEE8" w:sz="6" w:space="0"/>
              <w:left w:val="single" w:color="B7DEE8" w:sz="6" w:space="0"/>
              <w:bottom w:val="single" w:color="B7DEE8" w:sz="6" w:space="0"/>
              <w:right w:val="single" w:color="4BACC6" w:sz="6" w:space="0"/>
            </w:tcBorders>
            <w:shd w:val="clear"/>
            <w:noWrap/>
            <w:vAlign w:val="center"/>
          </w:tcPr>
          <w:p w14:paraId="5916CA99">
            <w:pPr>
              <w:keepNext w:val="0"/>
              <w:keepLines w:val="0"/>
              <w:widowControl/>
              <w:suppressLineNumbers w:val="0"/>
              <w:jc w:val="center"/>
              <w:textAlignment w:val="center"/>
              <w:rPr>
                <w:rFonts w:hint="eastAsia"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3450</w:t>
            </w:r>
          </w:p>
        </w:tc>
      </w:tr>
      <w:tr w14:paraId="2C2B115B">
        <w:tblPrEx>
          <w:tblCellMar>
            <w:top w:w="0" w:type="dxa"/>
            <w:left w:w="108" w:type="dxa"/>
            <w:bottom w:w="0" w:type="dxa"/>
            <w:right w:w="108" w:type="dxa"/>
          </w:tblCellMar>
        </w:tblPrEx>
        <w:trPr>
          <w:trHeight w:val="624" w:hRule="exact"/>
          <w:jc w:val="center"/>
        </w:trPr>
        <w:tc>
          <w:tcPr>
            <w:tcW w:w="456" w:type="dxa"/>
            <w:tcBorders>
              <w:top w:val="single" w:color="B7DEE8" w:sz="6" w:space="0"/>
              <w:left w:val="single" w:color="4BACC6" w:sz="6" w:space="0"/>
              <w:bottom w:val="single" w:color="B7DEE8" w:sz="6" w:space="0"/>
              <w:right w:val="single" w:color="B7DEE8" w:sz="6" w:space="0"/>
            </w:tcBorders>
            <w:shd w:val="clear" w:color="auto" w:fill="EDF7F9"/>
            <w:vAlign w:val="center"/>
          </w:tcPr>
          <w:p w14:paraId="4A03CC94">
            <w:pPr>
              <w:jc w:val="center"/>
              <w:textAlignment w:val="center"/>
              <w:rPr>
                <w:rFonts w:hint="eastAsia" w:ascii="仿宋" w:hAnsi="仿宋" w:eastAsia="仿宋" w:cs="仿宋"/>
                <w:b w:val="0"/>
                <w:bCs/>
                <w:i w:val="0"/>
                <w:color w:val="000000"/>
                <w:spacing w:val="0"/>
                <w:sz w:val="24"/>
                <w:szCs w:val="24"/>
                <w:lang w:eastAsia="zh-CN" w:bidi="ar"/>
              </w:rPr>
            </w:pPr>
          </w:p>
        </w:tc>
        <w:tc>
          <w:tcPr>
            <w:tcW w:w="0" w:type="auto"/>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24C99BC6">
            <w:pPr>
              <w:jc w:val="center"/>
              <w:textAlignment w:val="center"/>
              <w:rPr>
                <w:rFonts w:hint="default" w:ascii="仿宋" w:hAnsi="仿宋" w:eastAsia="仿宋" w:cs="仿宋"/>
                <w:b w:val="0"/>
                <w:i w:val="0"/>
                <w:color w:val="000000"/>
                <w:spacing w:val="0"/>
                <w:sz w:val="24"/>
                <w:szCs w:val="24"/>
                <w:lang w:val="en-US" w:eastAsia="zh-CN" w:bidi="ar"/>
              </w:rPr>
            </w:pPr>
            <w:r>
              <w:rPr>
                <w:rFonts w:hint="eastAsia" w:ascii="仿宋" w:hAnsi="仿宋" w:eastAsia="仿宋" w:cs="仿宋"/>
                <w:b w:val="0"/>
                <w:i w:val="0"/>
                <w:color w:val="000000"/>
                <w:spacing w:val="0"/>
                <w:sz w:val="24"/>
                <w:szCs w:val="24"/>
                <w:lang w:val="en-US" w:eastAsia="zh-CN" w:bidi="ar"/>
              </w:rPr>
              <w:t>总学分</w:t>
            </w:r>
          </w:p>
        </w:tc>
        <w:tc>
          <w:tcPr>
            <w:tcW w:w="0" w:type="auto"/>
            <w:gridSpan w:val="3"/>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06478E3E">
            <w:pPr>
              <w:jc w:val="center"/>
              <w:textAlignment w:val="center"/>
              <w:rPr>
                <w:rFonts w:hint="default" w:ascii="Times New Roman" w:hAnsi="Times New Roman" w:eastAsia="仿宋" w:cs="Times New Roman"/>
                <w:b w:val="0"/>
                <w:i w:val="0"/>
                <w:color w:val="000000"/>
                <w:spacing w:val="0"/>
                <w:sz w:val="24"/>
                <w:szCs w:val="24"/>
                <w:lang w:val="en-US" w:eastAsia="zh-CN" w:bidi="ar"/>
              </w:rPr>
            </w:pPr>
            <w:r>
              <w:rPr>
                <w:rFonts w:hint="eastAsia" w:ascii="Times New Roman" w:hAnsi="Times New Roman" w:eastAsia="仿宋" w:cs="Times New Roman"/>
                <w:b w:val="0"/>
                <w:i w:val="0"/>
                <w:color w:val="000000"/>
                <w:spacing w:val="0"/>
                <w:sz w:val="24"/>
                <w:szCs w:val="24"/>
                <w:lang w:val="en-US" w:eastAsia="zh-CN" w:bidi="ar"/>
              </w:rPr>
              <w:t>188</w:t>
            </w:r>
          </w:p>
        </w:tc>
      </w:tr>
      <w:tr w14:paraId="4C70C7D7">
        <w:tblPrEx>
          <w:tblCellMar>
            <w:top w:w="0" w:type="dxa"/>
            <w:left w:w="108" w:type="dxa"/>
            <w:bottom w:w="0" w:type="dxa"/>
            <w:right w:w="108" w:type="dxa"/>
          </w:tblCellMar>
        </w:tblPrEx>
        <w:trPr>
          <w:trHeight w:val="624" w:hRule="exact"/>
          <w:jc w:val="center"/>
        </w:trPr>
        <w:tc>
          <w:tcPr>
            <w:tcW w:w="456" w:type="dxa"/>
            <w:vMerge w:val="restart"/>
            <w:tcBorders>
              <w:top w:val="single" w:color="B7DEE8" w:sz="6" w:space="0"/>
              <w:left w:val="single" w:color="4BACC6" w:sz="6" w:space="0"/>
              <w:bottom w:val="single" w:color="B7DEE8" w:sz="6" w:space="0"/>
              <w:right w:val="single" w:color="B7DEE8" w:sz="6" w:space="0"/>
            </w:tcBorders>
            <w:shd w:val="clear" w:color="auto" w:fill="EDF7F9"/>
            <w:vAlign w:val="center"/>
          </w:tcPr>
          <w:p w14:paraId="506BFFD9">
            <w:pPr>
              <w:jc w:val="center"/>
              <w:textAlignment w:val="center"/>
              <w:rPr>
                <w:rFonts w:hint="eastAsia" w:ascii="仿宋" w:hAnsi="仿宋" w:eastAsia="仿宋" w:cs="仿宋"/>
                <w:b w:val="0"/>
                <w:bCs/>
                <w:i w:val="0"/>
                <w:color w:val="000000"/>
                <w:spacing w:val="0"/>
                <w:sz w:val="24"/>
                <w:szCs w:val="24"/>
              </w:rPr>
            </w:pPr>
            <w:r>
              <w:rPr>
                <w:rFonts w:hint="eastAsia" w:ascii="仿宋" w:hAnsi="仿宋" w:eastAsia="仿宋" w:cs="仿宋"/>
                <w:b w:val="0"/>
                <w:bCs/>
                <w:i w:val="0"/>
                <w:color w:val="000000"/>
                <w:spacing w:val="0"/>
                <w:sz w:val="24"/>
                <w:szCs w:val="24"/>
                <w:lang w:eastAsia="zh-CN" w:bidi="ar"/>
              </w:rPr>
              <w:t>关键 比例</w:t>
            </w:r>
          </w:p>
        </w:tc>
        <w:tc>
          <w:tcPr>
            <w:tcW w:w="0" w:type="auto"/>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1E907319">
            <w:pPr>
              <w:jc w:val="center"/>
              <w:textAlignment w:val="center"/>
              <w:rPr>
                <w:rFonts w:hint="eastAsia" w:ascii="仿宋" w:hAnsi="仿宋" w:eastAsia="仿宋" w:cs="仿宋"/>
                <w:b w:val="0"/>
                <w:i w:val="0"/>
                <w:color w:val="000000"/>
                <w:spacing w:val="0"/>
                <w:sz w:val="24"/>
                <w:szCs w:val="24"/>
                <w:lang w:eastAsia="zh-CN"/>
              </w:rPr>
            </w:pPr>
            <w:r>
              <w:rPr>
                <w:rFonts w:hint="eastAsia" w:ascii="仿宋" w:hAnsi="仿宋" w:eastAsia="仿宋" w:cs="仿宋"/>
                <w:b w:val="0"/>
                <w:i w:val="0"/>
                <w:color w:val="000000"/>
                <w:spacing w:val="0"/>
                <w:sz w:val="24"/>
                <w:szCs w:val="24"/>
                <w:lang w:eastAsia="zh-CN" w:bidi="ar"/>
              </w:rPr>
              <w:t>公共基础课程（含必修与选修）占总学时比例</w:t>
            </w:r>
          </w:p>
        </w:tc>
        <w:tc>
          <w:tcPr>
            <w:tcW w:w="0" w:type="auto"/>
            <w:gridSpan w:val="3"/>
            <w:tcBorders>
              <w:top w:val="single" w:color="B7DEE8" w:sz="6" w:space="0"/>
              <w:left w:val="single" w:color="B7DEE8" w:sz="6" w:space="0"/>
              <w:bottom w:val="single" w:color="B7DEE8" w:sz="6" w:space="0"/>
              <w:right w:val="single" w:color="4BACC6" w:sz="6" w:space="0"/>
            </w:tcBorders>
            <w:shd w:val="clear"/>
            <w:noWrap/>
            <w:vAlign w:val="center"/>
          </w:tcPr>
          <w:p w14:paraId="782A9DC1">
            <w:pPr>
              <w:keepNext w:val="0"/>
              <w:keepLines w:val="0"/>
              <w:widowControl/>
              <w:suppressLineNumbers w:val="0"/>
              <w:jc w:val="center"/>
              <w:textAlignment w:val="center"/>
              <w:rPr>
                <w:rFonts w:hint="default"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33.39%</w:t>
            </w:r>
          </w:p>
        </w:tc>
      </w:tr>
      <w:tr w14:paraId="52A7F96E">
        <w:tblPrEx>
          <w:tblCellMar>
            <w:top w:w="0" w:type="dxa"/>
            <w:left w:w="108" w:type="dxa"/>
            <w:bottom w:w="0" w:type="dxa"/>
            <w:right w:w="108" w:type="dxa"/>
          </w:tblCellMar>
        </w:tblPrEx>
        <w:trPr>
          <w:trHeight w:val="624" w:hRule="exact"/>
          <w:jc w:val="center"/>
        </w:trPr>
        <w:tc>
          <w:tcPr>
            <w:tcW w:w="456" w:type="dxa"/>
            <w:vMerge w:val="continue"/>
            <w:tcBorders>
              <w:top w:val="single" w:color="B7DEE8" w:sz="6" w:space="0"/>
              <w:left w:val="single" w:color="4BACC6" w:sz="6" w:space="0"/>
              <w:bottom w:val="single" w:color="B7DEE8" w:sz="6" w:space="0"/>
              <w:right w:val="single" w:color="B7DEE8" w:sz="6" w:space="0"/>
            </w:tcBorders>
            <w:shd w:val="clear" w:color="auto" w:fill="FFFFFF"/>
            <w:vAlign w:val="center"/>
          </w:tcPr>
          <w:p w14:paraId="28CF86CC">
            <w:pPr>
              <w:jc w:val="center"/>
              <w:rPr>
                <w:rFonts w:hint="eastAsia" w:ascii="仿宋" w:hAnsi="仿宋" w:eastAsia="仿宋" w:cs="仿宋"/>
                <w:b w:val="0"/>
                <w:bCs/>
                <w:i w:val="0"/>
                <w:color w:val="000000"/>
                <w:spacing w:val="0"/>
                <w:sz w:val="24"/>
                <w:szCs w:val="24"/>
              </w:rPr>
            </w:pPr>
          </w:p>
        </w:tc>
        <w:tc>
          <w:tcPr>
            <w:tcW w:w="0" w:type="auto"/>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4DA7CB51">
            <w:pPr>
              <w:jc w:val="center"/>
              <w:textAlignment w:val="center"/>
              <w:rPr>
                <w:rFonts w:hint="eastAsia" w:ascii="仿宋" w:hAnsi="仿宋" w:eastAsia="仿宋" w:cs="仿宋"/>
                <w:b w:val="0"/>
                <w:i w:val="0"/>
                <w:color w:val="000000"/>
                <w:spacing w:val="0"/>
                <w:sz w:val="24"/>
                <w:szCs w:val="24"/>
                <w:lang w:eastAsia="zh-CN"/>
              </w:rPr>
            </w:pPr>
            <w:r>
              <w:rPr>
                <w:rFonts w:hint="eastAsia" w:ascii="仿宋" w:hAnsi="仿宋" w:eastAsia="仿宋" w:cs="仿宋"/>
                <w:b w:val="0"/>
                <w:i w:val="0"/>
                <w:color w:val="000000"/>
                <w:spacing w:val="0"/>
                <w:sz w:val="24"/>
                <w:szCs w:val="24"/>
                <w:lang w:eastAsia="zh-CN" w:bidi="ar"/>
              </w:rPr>
              <w:t>选修课程（含公共选修和专业选修）占总学时比例</w:t>
            </w:r>
          </w:p>
        </w:tc>
        <w:tc>
          <w:tcPr>
            <w:tcW w:w="0" w:type="auto"/>
            <w:gridSpan w:val="3"/>
            <w:tcBorders>
              <w:top w:val="single" w:color="B7DEE8" w:sz="6" w:space="0"/>
              <w:left w:val="single" w:color="B7DEE8" w:sz="6" w:space="0"/>
              <w:bottom w:val="single" w:color="B7DEE8" w:sz="6" w:space="0"/>
              <w:right w:val="single" w:color="4BACC6" w:sz="6" w:space="0"/>
            </w:tcBorders>
            <w:shd w:val="clear"/>
            <w:noWrap/>
            <w:vAlign w:val="center"/>
          </w:tcPr>
          <w:p w14:paraId="60876ECC">
            <w:pPr>
              <w:keepNext w:val="0"/>
              <w:keepLines w:val="0"/>
              <w:widowControl/>
              <w:suppressLineNumbers w:val="0"/>
              <w:jc w:val="center"/>
              <w:textAlignment w:val="center"/>
              <w:rPr>
                <w:rFonts w:hint="default"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13.04%</w:t>
            </w:r>
          </w:p>
        </w:tc>
      </w:tr>
      <w:tr w14:paraId="138AA00D">
        <w:tblPrEx>
          <w:tblCellMar>
            <w:top w:w="0" w:type="dxa"/>
            <w:left w:w="108" w:type="dxa"/>
            <w:bottom w:w="0" w:type="dxa"/>
            <w:right w:w="108" w:type="dxa"/>
          </w:tblCellMar>
        </w:tblPrEx>
        <w:trPr>
          <w:trHeight w:val="624" w:hRule="exact"/>
          <w:jc w:val="center"/>
        </w:trPr>
        <w:tc>
          <w:tcPr>
            <w:tcW w:w="456" w:type="dxa"/>
            <w:vMerge w:val="continue"/>
            <w:tcBorders>
              <w:top w:val="single" w:color="B7DEE8" w:sz="6" w:space="0"/>
              <w:left w:val="single" w:color="4BACC6" w:sz="6" w:space="0"/>
              <w:bottom w:val="single" w:color="B7DEE8" w:sz="6" w:space="0"/>
              <w:right w:val="single" w:color="B7DEE8" w:sz="6" w:space="0"/>
            </w:tcBorders>
            <w:shd w:val="clear" w:color="auto" w:fill="EDF7F9"/>
            <w:vAlign w:val="center"/>
          </w:tcPr>
          <w:p w14:paraId="0F96A91F">
            <w:pPr>
              <w:jc w:val="center"/>
              <w:rPr>
                <w:rFonts w:hint="eastAsia" w:ascii="仿宋" w:hAnsi="仿宋" w:eastAsia="仿宋" w:cs="仿宋"/>
                <w:b w:val="0"/>
                <w:bCs/>
                <w:i w:val="0"/>
                <w:color w:val="000000"/>
                <w:spacing w:val="0"/>
                <w:sz w:val="24"/>
                <w:szCs w:val="24"/>
              </w:rPr>
            </w:pPr>
          </w:p>
        </w:tc>
        <w:tc>
          <w:tcPr>
            <w:tcW w:w="0" w:type="auto"/>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1290D77C">
            <w:pPr>
              <w:jc w:val="center"/>
              <w:textAlignment w:val="center"/>
              <w:rPr>
                <w:rFonts w:hint="eastAsia" w:ascii="仿宋" w:hAnsi="仿宋" w:eastAsia="仿宋" w:cs="仿宋"/>
                <w:b w:val="0"/>
                <w:i w:val="0"/>
                <w:color w:val="000000"/>
                <w:spacing w:val="0"/>
                <w:sz w:val="24"/>
                <w:szCs w:val="24"/>
                <w:lang w:eastAsia="zh-CN"/>
              </w:rPr>
            </w:pPr>
            <w:r>
              <w:rPr>
                <w:rFonts w:hint="eastAsia" w:ascii="仿宋" w:hAnsi="仿宋" w:eastAsia="仿宋" w:cs="仿宋"/>
                <w:b w:val="0"/>
                <w:i w:val="0"/>
                <w:color w:val="000000"/>
                <w:spacing w:val="0"/>
                <w:sz w:val="24"/>
                <w:szCs w:val="24"/>
                <w:lang w:eastAsia="zh-CN" w:bidi="ar"/>
              </w:rPr>
              <w:t>专业课程占总学时比例</w:t>
            </w:r>
          </w:p>
        </w:tc>
        <w:tc>
          <w:tcPr>
            <w:tcW w:w="0" w:type="auto"/>
            <w:gridSpan w:val="3"/>
            <w:tcBorders>
              <w:top w:val="single" w:color="B7DEE8" w:sz="6" w:space="0"/>
              <w:left w:val="single" w:color="B7DEE8" w:sz="6" w:space="0"/>
              <w:bottom w:val="single" w:color="B7DEE8" w:sz="6" w:space="0"/>
              <w:right w:val="single" w:color="4BACC6" w:sz="6" w:space="0"/>
            </w:tcBorders>
            <w:shd w:val="clear"/>
            <w:noWrap/>
            <w:vAlign w:val="center"/>
          </w:tcPr>
          <w:p w14:paraId="77198D19">
            <w:pPr>
              <w:keepNext w:val="0"/>
              <w:keepLines w:val="0"/>
              <w:widowControl/>
              <w:suppressLineNumbers w:val="0"/>
              <w:jc w:val="center"/>
              <w:textAlignment w:val="center"/>
              <w:rPr>
                <w:rFonts w:hint="default"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44.87%</w:t>
            </w:r>
          </w:p>
        </w:tc>
      </w:tr>
      <w:tr w14:paraId="62603672">
        <w:tblPrEx>
          <w:tblCellMar>
            <w:top w:w="0" w:type="dxa"/>
            <w:left w:w="108" w:type="dxa"/>
            <w:bottom w:w="0" w:type="dxa"/>
            <w:right w:w="108" w:type="dxa"/>
          </w:tblCellMar>
        </w:tblPrEx>
        <w:trPr>
          <w:trHeight w:val="624" w:hRule="exact"/>
          <w:jc w:val="center"/>
        </w:trPr>
        <w:tc>
          <w:tcPr>
            <w:tcW w:w="456" w:type="dxa"/>
            <w:vMerge w:val="continue"/>
            <w:tcBorders>
              <w:top w:val="single" w:color="B7DEE8" w:sz="6" w:space="0"/>
              <w:left w:val="single" w:color="4BACC6" w:sz="6" w:space="0"/>
              <w:bottom w:val="single" w:color="4BACC6" w:sz="6" w:space="0"/>
              <w:right w:val="single" w:color="B7DEE8" w:sz="6" w:space="0"/>
            </w:tcBorders>
            <w:shd w:val="clear" w:color="auto" w:fill="FFFFFF"/>
            <w:vAlign w:val="center"/>
          </w:tcPr>
          <w:p w14:paraId="2E18960E">
            <w:pPr>
              <w:jc w:val="center"/>
              <w:rPr>
                <w:rFonts w:hint="eastAsia" w:ascii="仿宋" w:hAnsi="仿宋" w:eastAsia="仿宋" w:cs="仿宋"/>
                <w:b w:val="0"/>
                <w:bCs/>
                <w:i w:val="0"/>
                <w:color w:val="000000"/>
                <w:spacing w:val="0"/>
                <w:sz w:val="24"/>
                <w:szCs w:val="24"/>
              </w:rPr>
            </w:pPr>
          </w:p>
        </w:tc>
        <w:tc>
          <w:tcPr>
            <w:tcW w:w="0" w:type="auto"/>
            <w:tcBorders>
              <w:top w:val="single" w:color="B7DEE8" w:sz="6" w:space="0"/>
              <w:left w:val="single" w:color="B7DEE8" w:sz="6" w:space="0"/>
              <w:bottom w:val="single" w:color="4BACC6" w:sz="6" w:space="0"/>
              <w:right w:val="single" w:color="B7DEE8" w:sz="6" w:space="0"/>
            </w:tcBorders>
            <w:shd w:val="clear" w:color="auto" w:fill="FFFFFF"/>
            <w:noWrap/>
            <w:vAlign w:val="center"/>
          </w:tcPr>
          <w:p w14:paraId="3F4D1C9E">
            <w:pPr>
              <w:jc w:val="center"/>
              <w:textAlignment w:val="center"/>
              <w:rPr>
                <w:rFonts w:hint="eastAsia" w:ascii="仿宋" w:hAnsi="仿宋" w:eastAsia="仿宋" w:cs="仿宋"/>
                <w:b w:val="0"/>
                <w:i w:val="0"/>
                <w:color w:val="000000"/>
                <w:spacing w:val="0"/>
                <w:sz w:val="24"/>
                <w:szCs w:val="24"/>
                <w:lang w:eastAsia="zh-CN"/>
              </w:rPr>
            </w:pPr>
            <w:r>
              <w:rPr>
                <w:rFonts w:hint="eastAsia" w:ascii="仿宋" w:hAnsi="仿宋" w:eastAsia="仿宋" w:cs="仿宋"/>
                <w:b w:val="0"/>
                <w:i w:val="0"/>
                <w:color w:val="000000"/>
                <w:spacing w:val="0"/>
                <w:sz w:val="24"/>
                <w:szCs w:val="24"/>
                <w:lang w:eastAsia="zh-CN" w:bidi="ar"/>
              </w:rPr>
              <w:t>实践教学(含课内实践)占总学时比例</w:t>
            </w:r>
          </w:p>
        </w:tc>
        <w:tc>
          <w:tcPr>
            <w:tcW w:w="0" w:type="auto"/>
            <w:gridSpan w:val="3"/>
            <w:tcBorders>
              <w:top w:val="single" w:color="B7DEE8" w:sz="6" w:space="0"/>
              <w:left w:val="single" w:color="B7DEE8" w:sz="6" w:space="0"/>
              <w:bottom w:val="single" w:color="4BACC6" w:sz="6" w:space="0"/>
              <w:right w:val="single" w:color="4BACC6" w:sz="6" w:space="0"/>
            </w:tcBorders>
            <w:shd w:val="clear"/>
            <w:noWrap/>
            <w:vAlign w:val="center"/>
          </w:tcPr>
          <w:p w14:paraId="55F1F942">
            <w:pPr>
              <w:keepNext w:val="0"/>
              <w:keepLines w:val="0"/>
              <w:widowControl/>
              <w:suppressLineNumbers w:val="0"/>
              <w:jc w:val="center"/>
              <w:textAlignment w:val="center"/>
              <w:rPr>
                <w:rFonts w:hint="default" w:ascii="仿宋" w:hAnsi="仿宋" w:eastAsia="仿宋" w:cs="仿宋"/>
                <w:i w:val="0"/>
                <w:iCs w:val="0"/>
                <w:snapToGrid w:val="0"/>
                <w:color w:val="000000"/>
                <w:sz w:val="22"/>
                <w:szCs w:val="22"/>
                <w:u w:val="none"/>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51.22%</w:t>
            </w:r>
          </w:p>
        </w:tc>
      </w:tr>
    </w:tbl>
    <w:p w14:paraId="468C6C40">
      <w:pPr>
        <w:spacing w:before="138" w:line="209" w:lineRule="auto"/>
        <w:ind w:firstLine="560" w:firstLineChars="200"/>
        <w:outlineLvl w:val="1"/>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lang w:eastAsia="zh-CN"/>
        </w:rPr>
        <w:t>说明：</w:t>
      </w:r>
    </w:p>
    <w:p w14:paraId="324932AE">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sz w:val="28"/>
          <w:szCs w:val="28"/>
          <w:lang w:eastAsia="zh-CN"/>
        </w:rPr>
      </w:pPr>
      <w:r>
        <w:rPr>
          <w:rFonts w:hint="default" w:ascii="Times New Roman" w:hAnsi="Times New Roman" w:eastAsia="仿宋" w:cs="Times New Roman"/>
          <w:color w:val="auto"/>
          <w:spacing w:val="0"/>
          <w:sz w:val="28"/>
          <w:szCs w:val="28"/>
          <w:lang w:eastAsia="zh-CN"/>
        </w:rPr>
        <w:t>1</w:t>
      </w:r>
      <w:r>
        <w:rPr>
          <w:rFonts w:hint="eastAsia" w:ascii="仿宋" w:hAnsi="仿宋" w:eastAsia="仿宋" w:cs="仿宋"/>
          <w:color w:val="auto"/>
          <w:spacing w:val="0"/>
          <w:sz w:val="28"/>
          <w:szCs w:val="28"/>
          <w:lang w:eastAsia="zh-CN"/>
        </w:rPr>
        <w:t>.此表是针对教学计划进度表数据的统计，要注意核对与教学计划进度表的一致性；</w:t>
      </w:r>
    </w:p>
    <w:p w14:paraId="72B70140">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sz w:val="28"/>
          <w:szCs w:val="28"/>
          <w:lang w:eastAsia="zh-CN"/>
        </w:rPr>
      </w:pPr>
      <w:r>
        <w:rPr>
          <w:rFonts w:hint="default" w:ascii="Times New Roman" w:hAnsi="Times New Roman" w:eastAsia="仿宋" w:cs="Times New Roman"/>
          <w:color w:val="auto"/>
          <w:spacing w:val="0"/>
          <w:sz w:val="28"/>
          <w:szCs w:val="28"/>
          <w:lang w:eastAsia="zh-CN"/>
        </w:rPr>
        <w:t>2</w:t>
      </w:r>
      <w:r>
        <w:rPr>
          <w:rFonts w:hint="eastAsia" w:ascii="仿宋" w:hAnsi="仿宋" w:eastAsia="仿宋" w:cs="仿宋"/>
          <w:color w:val="auto"/>
          <w:spacing w:val="0"/>
          <w:sz w:val="28"/>
          <w:szCs w:val="28"/>
          <w:lang w:eastAsia="zh-CN"/>
        </w:rPr>
        <w:t>.统计比例计算结果建议保留小数点后</w:t>
      </w:r>
      <w:r>
        <w:rPr>
          <w:rFonts w:hint="default" w:ascii="Times New Roman" w:hAnsi="Times New Roman" w:eastAsia="仿宋" w:cs="Times New Roman"/>
          <w:color w:val="auto"/>
          <w:spacing w:val="0"/>
          <w:sz w:val="28"/>
          <w:szCs w:val="28"/>
          <w:lang w:eastAsia="zh-CN"/>
        </w:rPr>
        <w:t>2</w:t>
      </w:r>
      <w:r>
        <w:rPr>
          <w:rFonts w:hint="eastAsia" w:ascii="仿宋" w:hAnsi="仿宋" w:eastAsia="仿宋" w:cs="仿宋"/>
          <w:color w:val="auto"/>
          <w:spacing w:val="0"/>
          <w:sz w:val="28"/>
          <w:szCs w:val="28"/>
          <w:lang w:eastAsia="zh-CN"/>
        </w:rPr>
        <w:t>位，以百分比显示结果；</w:t>
      </w:r>
    </w:p>
    <w:p w14:paraId="416DD443">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sz w:val="28"/>
          <w:szCs w:val="28"/>
          <w:lang w:eastAsia="zh-CN"/>
        </w:rPr>
      </w:pPr>
      <w:r>
        <w:rPr>
          <w:rFonts w:hint="default" w:ascii="Times New Roman" w:hAnsi="Times New Roman" w:eastAsia="仿宋" w:cs="Times New Roman"/>
          <w:color w:val="auto"/>
          <w:spacing w:val="0"/>
          <w:sz w:val="28"/>
          <w:szCs w:val="28"/>
          <w:lang w:eastAsia="zh-CN"/>
        </w:rPr>
        <w:t>3</w:t>
      </w:r>
      <w:r>
        <w:rPr>
          <w:rFonts w:hint="eastAsia" w:ascii="仿宋" w:hAnsi="仿宋" w:eastAsia="仿宋" w:cs="仿宋"/>
          <w:color w:val="auto"/>
          <w:spacing w:val="0"/>
          <w:sz w:val="28"/>
          <w:szCs w:val="28"/>
          <w:lang w:eastAsia="zh-CN"/>
        </w:rPr>
        <w:t>.要注意教学进度计划表、教学时间分配表、教学学时统计表等三个表格中教学课程类型和教学活动项目的一致性。</w:t>
      </w:r>
    </w:p>
    <w:p w14:paraId="0934FFCC">
      <w:pPr>
        <w:pStyle w:val="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both"/>
        <w:textAlignment w:val="baseline"/>
        <w:rPr>
          <w:rFonts w:hint="eastAsia" w:ascii="黑体" w:hAnsi="黑体" w:eastAsia="黑体" w:cs="黑体"/>
          <w:b w:val="0"/>
          <w:snapToGrid w:val="0"/>
          <w:color w:val="auto"/>
          <w:spacing w:val="0"/>
          <w:sz w:val="32"/>
          <w:szCs w:val="32"/>
          <w:lang w:eastAsia="zh-CN"/>
        </w:rPr>
      </w:pPr>
      <w:bookmarkStart w:id="17" w:name="_Toc3766"/>
      <w:bookmarkStart w:id="18" w:name="_Toc5548"/>
      <w:r>
        <w:rPr>
          <w:rFonts w:hint="eastAsia" w:ascii="黑体" w:hAnsi="黑体" w:eastAsia="黑体" w:cs="黑体"/>
          <w:b w:val="0"/>
          <w:snapToGrid w:val="0"/>
          <w:color w:val="auto"/>
          <w:spacing w:val="0"/>
          <w:sz w:val="32"/>
          <w:szCs w:val="32"/>
          <w:lang w:eastAsia="zh-CN"/>
        </w:rPr>
        <w:t>八、实施保障</w:t>
      </w:r>
      <w:bookmarkEnd w:id="17"/>
      <w:bookmarkEnd w:id="18"/>
    </w:p>
    <w:p w14:paraId="4DF248EC">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主要包括师资队伍、教学设施、教学资源、教学方法、学习评价、质量管理等方面。</w:t>
      </w:r>
    </w:p>
    <w:p w14:paraId="0E5FAA8D">
      <w:pPr>
        <w:keepNext w:val="0"/>
        <w:keepLines w:val="0"/>
        <w:pageBreakBefore w:val="0"/>
        <w:widowControl w:val="0"/>
        <w:kinsoku/>
        <w:wordWrap/>
        <w:overflowPunct w:val="0"/>
        <w:topLinePunct w:val="0"/>
        <w:autoSpaceDE/>
        <w:autoSpaceDN/>
        <w:bidi w:val="0"/>
        <w:adjustRightInd w:val="0"/>
        <w:snapToGrid w:val="0"/>
        <w:spacing w:line="560" w:lineRule="exact"/>
        <w:ind w:left="0" w:firstLine="602" w:firstLineChars="200"/>
        <w:jc w:val="both"/>
        <w:textAlignment w:val="baseline"/>
        <w:rPr>
          <w:rFonts w:hint="eastAsia" w:ascii="仿宋" w:hAnsi="仿宋" w:eastAsia="仿宋" w:cs="仿宋"/>
          <w:b/>
          <w:bCs/>
          <w:snapToGrid w:val="0"/>
          <w:color w:val="000000"/>
          <w:spacing w:val="0"/>
          <w:kern w:val="0"/>
          <w:sz w:val="30"/>
          <w:szCs w:val="30"/>
          <w:lang w:eastAsia="zh-CN"/>
        </w:rPr>
      </w:pPr>
      <w:r>
        <w:rPr>
          <w:rFonts w:hint="eastAsia" w:ascii="仿宋" w:hAnsi="仿宋" w:eastAsia="仿宋" w:cs="仿宋"/>
          <w:b/>
          <w:bCs/>
          <w:snapToGrid w:val="0"/>
          <w:color w:val="000000"/>
          <w:spacing w:val="0"/>
          <w:kern w:val="0"/>
          <w:sz w:val="30"/>
          <w:szCs w:val="30"/>
          <w:lang w:eastAsia="zh-CN"/>
        </w:rPr>
        <w:t>（一）师资队伍</w:t>
      </w:r>
    </w:p>
    <w:p w14:paraId="058D9EB8">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按照“四有好老师”“四个相统一”“四个引路人”的要求建设专业教师队伍，将师德师风作为师资队伍建设的第一标准。</w:t>
      </w:r>
    </w:p>
    <w:p w14:paraId="15D57E14">
      <w:pPr>
        <w:keepNext w:val="0"/>
        <w:keepLines w:val="0"/>
        <w:pageBreakBefore w:val="0"/>
        <w:widowControl w:val="0"/>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b w:val="0"/>
          <w:bCs w:val="0"/>
          <w:color w:val="auto"/>
          <w:spacing w:val="0"/>
          <w:sz w:val="28"/>
          <w:szCs w:val="28"/>
          <w:lang w:eastAsia="zh-CN"/>
        </w:rPr>
      </w:pPr>
      <w:r>
        <w:rPr>
          <w:rFonts w:hint="default" w:ascii="Times New Roman" w:hAnsi="Times New Roman" w:eastAsia="仿宋" w:cs="Times New Roman"/>
          <w:b w:val="0"/>
          <w:bCs w:val="0"/>
          <w:color w:val="auto"/>
          <w:spacing w:val="0"/>
          <w:sz w:val="28"/>
          <w:szCs w:val="28"/>
          <w:lang w:eastAsia="zh-CN"/>
        </w:rPr>
        <w:t>1</w:t>
      </w:r>
      <w:r>
        <w:rPr>
          <w:rFonts w:hint="eastAsia" w:ascii="仿宋" w:hAnsi="仿宋" w:eastAsia="仿宋" w:cs="仿宋"/>
          <w:b w:val="0"/>
          <w:bCs w:val="0"/>
          <w:color w:val="auto"/>
          <w:spacing w:val="0"/>
          <w:sz w:val="28"/>
          <w:szCs w:val="28"/>
          <w:lang w:eastAsia="zh-CN"/>
        </w:rPr>
        <w:t>.队伍结构</w:t>
      </w:r>
    </w:p>
    <w:p w14:paraId="61C3261B">
      <w:pPr>
        <w:keepNext w:val="0"/>
        <w:keepLines w:val="0"/>
        <w:pageBreakBefore w:val="0"/>
        <w:widowControl w:val="0"/>
        <w:kinsoku/>
        <w:wordWrap/>
        <w:overflowPunct w:val="0"/>
        <w:topLinePunct w:val="0"/>
        <w:autoSpaceDE/>
        <w:autoSpaceDN/>
        <w:bidi w:val="0"/>
        <w:adjustRightInd w:val="0"/>
        <w:snapToGrid w:val="0"/>
        <w:spacing w:line="54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本专业专任教师队伍的数量、学历和职称均符合国家有关规定，形成了合理的梯队结构。本专业生师比例近</w:t>
      </w:r>
      <w:r>
        <w:rPr>
          <w:rFonts w:hint="default" w:ascii="Times New Roman" w:hAnsi="Times New Roman" w:eastAsia="仿宋" w:cs="Times New Roman"/>
          <w:color w:val="auto"/>
          <w:spacing w:val="0"/>
          <w:kern w:val="44"/>
          <w:sz w:val="28"/>
          <w:szCs w:val="28"/>
          <w:lang w:eastAsia="zh-CN" w:bidi="ar"/>
        </w:rPr>
        <w:t>19</w:t>
      </w:r>
      <w:r>
        <w:rPr>
          <w:rFonts w:hint="eastAsia" w:ascii="仿宋" w:hAnsi="仿宋" w:eastAsia="仿宋" w:cs="仿宋"/>
          <w:color w:val="auto"/>
          <w:spacing w:val="0"/>
          <w:kern w:val="44"/>
          <w:sz w:val="28"/>
          <w:szCs w:val="28"/>
          <w:lang w:eastAsia="zh-CN" w:bidi="ar"/>
        </w:rPr>
        <w:t>.</w:t>
      </w:r>
      <w:r>
        <w:rPr>
          <w:rFonts w:hint="default" w:ascii="Times New Roman" w:hAnsi="Times New Roman" w:eastAsia="仿宋" w:cs="Times New Roman"/>
          <w:color w:val="auto"/>
          <w:spacing w:val="0"/>
          <w:kern w:val="44"/>
          <w:sz w:val="28"/>
          <w:szCs w:val="28"/>
          <w:lang w:eastAsia="zh-CN" w:bidi="ar"/>
        </w:rPr>
        <w:t>5</w:t>
      </w:r>
      <w:r>
        <w:rPr>
          <w:rFonts w:hint="eastAsia" w:ascii="仿宋" w:hAnsi="仿宋" w:eastAsia="仿宋" w:cs="仿宋"/>
          <w:color w:val="auto"/>
          <w:spacing w:val="0"/>
          <w:kern w:val="44"/>
          <w:sz w:val="28"/>
          <w:szCs w:val="28"/>
          <w:lang w:eastAsia="zh-CN" w:bidi="ar"/>
        </w:rPr>
        <w:t>:</w:t>
      </w:r>
      <w:r>
        <w:rPr>
          <w:rFonts w:hint="default" w:ascii="Times New Roman" w:hAnsi="Times New Roman" w:eastAsia="仿宋" w:cs="Times New Roman"/>
          <w:color w:val="auto"/>
          <w:spacing w:val="0"/>
          <w:kern w:val="44"/>
          <w:sz w:val="28"/>
          <w:szCs w:val="28"/>
          <w:lang w:eastAsia="zh-CN" w:bidi="ar"/>
        </w:rPr>
        <w:t>1</w:t>
      </w:r>
      <w:r>
        <w:rPr>
          <w:rFonts w:hint="eastAsia" w:ascii="仿宋" w:hAnsi="仿宋" w:eastAsia="仿宋" w:cs="仿宋"/>
          <w:color w:val="auto"/>
          <w:spacing w:val="0"/>
          <w:kern w:val="44"/>
          <w:sz w:val="28"/>
          <w:szCs w:val="28"/>
          <w:lang w:eastAsia="zh-CN" w:bidi="ar"/>
        </w:rPr>
        <w:t>，达到国家标准要求。“双师型”教师占专业教师数比例为</w:t>
      </w:r>
      <w:r>
        <w:rPr>
          <w:rFonts w:hint="default" w:ascii="Times New Roman" w:hAnsi="Times New Roman" w:eastAsia="仿宋" w:cs="Times New Roman"/>
          <w:color w:val="auto"/>
          <w:spacing w:val="0"/>
          <w:kern w:val="44"/>
          <w:sz w:val="28"/>
          <w:szCs w:val="28"/>
          <w:lang w:eastAsia="zh-CN" w:bidi="ar"/>
        </w:rPr>
        <w:t>96</w:t>
      </w:r>
      <w:r>
        <w:rPr>
          <w:rFonts w:hint="eastAsia" w:ascii="仿宋" w:hAnsi="仿宋" w:eastAsia="仿宋" w:cs="仿宋"/>
          <w:color w:val="auto"/>
          <w:spacing w:val="0"/>
          <w:kern w:val="44"/>
          <w:sz w:val="28"/>
          <w:szCs w:val="28"/>
          <w:lang w:eastAsia="zh-CN" w:bidi="ar"/>
        </w:rPr>
        <w:t>%。</w:t>
      </w:r>
    </w:p>
    <w:p w14:paraId="057636D6">
      <w:pPr>
        <w:keepNext w:val="0"/>
        <w:keepLines w:val="0"/>
        <w:pageBreakBefore w:val="0"/>
        <w:widowControl w:val="0"/>
        <w:kinsoku/>
        <w:wordWrap/>
        <w:overflowPunct w:val="0"/>
        <w:topLinePunct w:val="0"/>
        <w:autoSpaceDE/>
        <w:autoSpaceDN/>
        <w:bidi w:val="0"/>
        <w:adjustRightInd w:val="0"/>
        <w:snapToGrid w:val="0"/>
        <w:spacing w:line="54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能够整合校内外优质人才资源，选聘企业高级技术人员担任产业导师，组建校企合作、专兼结合的教师团队，建立定期开展专业(学科)教研机制。</w:t>
      </w:r>
    </w:p>
    <w:p w14:paraId="3B52C51B">
      <w:pPr>
        <w:keepNext w:val="0"/>
        <w:keepLines w:val="0"/>
        <w:pageBreakBefore w:val="0"/>
        <w:widowControl w:val="0"/>
        <w:kinsoku/>
        <w:wordWrap/>
        <w:overflowPunct w:val="0"/>
        <w:topLinePunct w:val="0"/>
        <w:autoSpaceDE/>
        <w:autoSpaceDN/>
        <w:bidi w:val="0"/>
        <w:adjustRightInd w:val="0"/>
        <w:snapToGrid w:val="0"/>
        <w:spacing w:line="54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default" w:ascii="Times New Roman" w:hAnsi="Times New Roman" w:eastAsia="仿宋" w:cs="Times New Roman"/>
          <w:color w:val="auto"/>
          <w:spacing w:val="0"/>
          <w:kern w:val="44"/>
          <w:sz w:val="28"/>
          <w:szCs w:val="28"/>
          <w:lang w:val="en-US" w:eastAsia="zh-CN" w:bidi="ar"/>
        </w:rPr>
        <w:t>2</w:t>
      </w:r>
      <w:r>
        <w:rPr>
          <w:rFonts w:hint="eastAsia" w:ascii="仿宋" w:hAnsi="仿宋" w:eastAsia="仿宋" w:cs="仿宋"/>
          <w:color w:val="auto"/>
          <w:spacing w:val="0"/>
          <w:kern w:val="44"/>
          <w:sz w:val="28"/>
          <w:szCs w:val="28"/>
          <w:lang w:eastAsia="zh-CN" w:bidi="ar"/>
        </w:rPr>
        <w:t>.专业带头人</w:t>
      </w:r>
    </w:p>
    <w:p w14:paraId="686052EF">
      <w:pPr>
        <w:keepNext w:val="0"/>
        <w:keepLines w:val="0"/>
        <w:pageBreakBefore w:val="0"/>
        <w:widowControl w:val="0"/>
        <w:kinsoku/>
        <w:wordWrap/>
        <w:overflowPunct w:val="0"/>
        <w:topLinePunct w:val="0"/>
        <w:autoSpaceDE/>
        <w:autoSpaceDN/>
        <w:bidi w:val="0"/>
        <w:adjustRightInd w:val="0"/>
        <w:snapToGrid w:val="0"/>
        <w:spacing w:line="54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专业带头人具有本专业及相关专业副高(中职)及以上职称和较强的实践能力，能广泛联系行业企业，了解国内外机电技术应用专业及装备制造行业发展新趋势，准确把握行业企业用人需求，具有组织开展专业建设、教科研工作和企业服务的能力，在本专业改革发展中起引领作用。</w:t>
      </w:r>
    </w:p>
    <w:p w14:paraId="2D1F3FC6">
      <w:pPr>
        <w:keepNext w:val="0"/>
        <w:keepLines w:val="0"/>
        <w:pageBreakBefore w:val="0"/>
        <w:widowControl w:val="0"/>
        <w:kinsoku/>
        <w:wordWrap/>
        <w:overflowPunct w:val="0"/>
        <w:topLinePunct w:val="0"/>
        <w:autoSpaceDE/>
        <w:autoSpaceDN/>
        <w:bidi w:val="0"/>
        <w:adjustRightInd w:val="0"/>
        <w:snapToGrid w:val="0"/>
        <w:spacing w:line="54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default" w:ascii="Times New Roman" w:hAnsi="Times New Roman" w:eastAsia="仿宋" w:cs="Times New Roman"/>
          <w:color w:val="auto"/>
          <w:spacing w:val="0"/>
          <w:kern w:val="44"/>
          <w:sz w:val="28"/>
          <w:szCs w:val="28"/>
          <w:lang w:val="en-US" w:eastAsia="zh-CN" w:bidi="ar"/>
        </w:rPr>
        <w:t>3</w:t>
      </w:r>
      <w:r>
        <w:rPr>
          <w:rFonts w:hint="eastAsia" w:ascii="仿宋" w:hAnsi="仿宋" w:eastAsia="仿宋" w:cs="仿宋"/>
          <w:color w:val="auto"/>
          <w:spacing w:val="0"/>
          <w:kern w:val="44"/>
          <w:sz w:val="28"/>
          <w:szCs w:val="28"/>
          <w:lang w:eastAsia="zh-CN" w:bidi="ar"/>
        </w:rPr>
        <w:t>.专任教师</w:t>
      </w:r>
    </w:p>
    <w:p w14:paraId="786B0304">
      <w:pPr>
        <w:keepNext w:val="0"/>
        <w:keepLines w:val="0"/>
        <w:pageBreakBefore w:val="0"/>
        <w:widowControl w:val="0"/>
        <w:kinsoku/>
        <w:wordWrap/>
        <w:overflowPunct w:val="0"/>
        <w:topLinePunct w:val="0"/>
        <w:autoSpaceDE/>
        <w:autoSpaceDN/>
        <w:bidi w:val="0"/>
        <w:adjustRightInd w:val="0"/>
        <w:snapToGrid w:val="0"/>
        <w:spacing w:line="54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具有教师资格证书；具有机电技术应用等相关专业学历；具有本专业理论和实践能力；能够落实课程思政要求，挖掘专业课程中的思政教育元素和资源；能够运用信息技术开展混合式教学等教法改革；能够跟踪新经济、新技术发展前沿，开展社会服务；专业教师每年至少</w:t>
      </w:r>
      <w:r>
        <w:rPr>
          <w:rFonts w:hint="default" w:ascii="Times New Roman" w:hAnsi="Times New Roman" w:eastAsia="仿宋" w:cs="Times New Roman"/>
          <w:color w:val="auto"/>
          <w:spacing w:val="0"/>
          <w:kern w:val="44"/>
          <w:sz w:val="28"/>
          <w:szCs w:val="28"/>
          <w:lang w:eastAsia="zh-CN" w:bidi="ar"/>
        </w:rPr>
        <w:t>1</w:t>
      </w:r>
      <w:r>
        <w:rPr>
          <w:rFonts w:hint="eastAsia" w:ascii="仿宋" w:hAnsi="仿宋" w:eastAsia="仿宋" w:cs="仿宋"/>
          <w:color w:val="auto"/>
          <w:spacing w:val="0"/>
          <w:kern w:val="44"/>
          <w:sz w:val="28"/>
          <w:szCs w:val="28"/>
          <w:lang w:eastAsia="zh-CN" w:bidi="ar"/>
        </w:rPr>
        <w:t>个月在企业或实训基地实训，每</w:t>
      </w:r>
      <w:r>
        <w:rPr>
          <w:rFonts w:hint="default" w:ascii="Times New Roman" w:hAnsi="Times New Roman" w:eastAsia="仿宋" w:cs="Times New Roman"/>
          <w:color w:val="auto"/>
          <w:spacing w:val="0"/>
          <w:kern w:val="44"/>
          <w:sz w:val="28"/>
          <w:szCs w:val="28"/>
          <w:lang w:eastAsia="zh-CN" w:bidi="ar"/>
        </w:rPr>
        <w:t>5</w:t>
      </w:r>
      <w:r>
        <w:rPr>
          <w:rFonts w:hint="eastAsia" w:ascii="仿宋" w:hAnsi="仿宋" w:eastAsia="仿宋" w:cs="仿宋"/>
          <w:color w:val="auto"/>
          <w:spacing w:val="0"/>
          <w:kern w:val="44"/>
          <w:sz w:val="28"/>
          <w:szCs w:val="28"/>
          <w:lang w:eastAsia="zh-CN" w:bidi="ar"/>
        </w:rPr>
        <w:t>年累计不少于</w:t>
      </w:r>
      <w:r>
        <w:rPr>
          <w:rFonts w:hint="default" w:ascii="Times New Roman" w:hAnsi="Times New Roman" w:eastAsia="仿宋" w:cs="Times New Roman"/>
          <w:color w:val="auto"/>
          <w:spacing w:val="0"/>
          <w:kern w:val="44"/>
          <w:sz w:val="28"/>
          <w:szCs w:val="28"/>
          <w:lang w:eastAsia="zh-CN" w:bidi="ar"/>
        </w:rPr>
        <w:t>6</w:t>
      </w:r>
      <w:r>
        <w:rPr>
          <w:rFonts w:hint="eastAsia" w:ascii="仿宋" w:hAnsi="仿宋" w:eastAsia="仿宋" w:cs="仿宋"/>
          <w:color w:val="auto"/>
          <w:spacing w:val="0"/>
          <w:kern w:val="44"/>
          <w:sz w:val="28"/>
          <w:szCs w:val="28"/>
          <w:lang w:eastAsia="zh-CN" w:bidi="ar"/>
        </w:rPr>
        <w:t>个月的企业实践经历。</w:t>
      </w:r>
    </w:p>
    <w:p w14:paraId="1CD9E8D8">
      <w:pPr>
        <w:keepNext w:val="0"/>
        <w:keepLines w:val="0"/>
        <w:pageBreakBefore w:val="0"/>
        <w:widowControl w:val="0"/>
        <w:kinsoku/>
        <w:wordWrap/>
        <w:overflowPunct w:val="0"/>
        <w:topLinePunct w:val="0"/>
        <w:autoSpaceDE/>
        <w:autoSpaceDN/>
        <w:bidi w:val="0"/>
        <w:adjustRightInd w:val="0"/>
        <w:snapToGrid w:val="0"/>
        <w:spacing w:line="54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default" w:ascii="Times New Roman" w:hAnsi="Times New Roman" w:eastAsia="仿宋" w:cs="Times New Roman"/>
          <w:color w:val="auto"/>
          <w:spacing w:val="0"/>
          <w:kern w:val="44"/>
          <w:sz w:val="28"/>
          <w:szCs w:val="28"/>
          <w:lang w:val="en-US" w:eastAsia="zh-CN" w:bidi="ar"/>
        </w:rPr>
        <w:t>4</w:t>
      </w:r>
      <w:r>
        <w:rPr>
          <w:rFonts w:hint="eastAsia" w:ascii="仿宋" w:hAnsi="仿宋" w:eastAsia="仿宋" w:cs="仿宋"/>
          <w:color w:val="auto"/>
          <w:spacing w:val="0"/>
          <w:kern w:val="44"/>
          <w:sz w:val="28"/>
          <w:szCs w:val="28"/>
          <w:lang w:eastAsia="zh-CN" w:bidi="ar"/>
        </w:rPr>
        <w:t>.兼职教师</w:t>
      </w:r>
    </w:p>
    <w:p w14:paraId="6EFF00DE">
      <w:pPr>
        <w:keepNext w:val="0"/>
        <w:keepLines w:val="0"/>
        <w:pageBreakBefore w:val="0"/>
        <w:widowControl w:val="0"/>
        <w:kinsoku/>
        <w:wordWrap/>
        <w:overflowPunct w:val="0"/>
        <w:topLinePunct w:val="0"/>
        <w:autoSpaceDE/>
        <w:autoSpaceDN/>
        <w:bidi w:val="0"/>
        <w:adjustRightInd w:val="0"/>
        <w:snapToGrid w:val="0"/>
        <w:spacing w:line="54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根据学校《兼职教师聘任与管理办法》，从合作的行业企业中聘任高技术技能人才担任兼职教师，需具有中级及以上相关专业技术职称、扎实的专业知识和丰富的实际工作经验，了解教育教学规律，能承担专业课程教学、实习实训指导和学生职业发展规划指导等专业教学任务。</w:t>
      </w:r>
    </w:p>
    <w:p w14:paraId="648584F4">
      <w:pPr>
        <w:keepNext w:val="0"/>
        <w:keepLines w:val="0"/>
        <w:pageBreakBefore w:val="0"/>
        <w:widowControl w:val="0"/>
        <w:kinsoku/>
        <w:wordWrap/>
        <w:overflowPunct w:val="0"/>
        <w:topLinePunct w:val="0"/>
        <w:autoSpaceDE/>
        <w:autoSpaceDN/>
        <w:bidi w:val="0"/>
        <w:adjustRightInd w:val="0"/>
        <w:snapToGrid w:val="0"/>
        <w:spacing w:line="560" w:lineRule="exact"/>
        <w:ind w:left="0" w:firstLine="602" w:firstLineChars="200"/>
        <w:jc w:val="both"/>
        <w:textAlignment w:val="baseline"/>
        <w:rPr>
          <w:rFonts w:hint="eastAsia" w:ascii="仿宋" w:hAnsi="仿宋" w:eastAsia="仿宋" w:cs="仿宋"/>
          <w:b/>
          <w:bCs/>
          <w:snapToGrid w:val="0"/>
          <w:color w:val="000000"/>
          <w:spacing w:val="0"/>
          <w:kern w:val="0"/>
          <w:sz w:val="30"/>
          <w:szCs w:val="30"/>
          <w:lang w:eastAsia="zh-CN"/>
        </w:rPr>
      </w:pPr>
      <w:r>
        <w:rPr>
          <w:rFonts w:hint="eastAsia" w:ascii="仿宋" w:hAnsi="仿宋" w:eastAsia="仿宋" w:cs="仿宋"/>
          <w:b/>
          <w:bCs/>
          <w:snapToGrid w:val="0"/>
          <w:color w:val="000000"/>
          <w:spacing w:val="0"/>
          <w:kern w:val="0"/>
          <w:sz w:val="30"/>
          <w:szCs w:val="30"/>
          <w:lang w:eastAsia="zh-CN"/>
        </w:rPr>
        <w:t>（二）教学设施</w:t>
      </w:r>
    </w:p>
    <w:p w14:paraId="4C5B3863">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主要包括能够满足正常的课程教学、实习实训所需的专业教室、实验室、实训室和实训实习基地。</w:t>
      </w:r>
    </w:p>
    <w:p w14:paraId="21C50664">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default" w:ascii="Times New Roman" w:hAnsi="Times New Roman" w:eastAsia="仿宋" w:cs="Times New Roman"/>
          <w:color w:val="auto"/>
          <w:spacing w:val="0"/>
          <w:kern w:val="44"/>
          <w:sz w:val="28"/>
          <w:szCs w:val="28"/>
          <w:lang w:eastAsia="zh-CN" w:bidi="ar"/>
        </w:rPr>
        <w:t>1</w:t>
      </w:r>
      <w:r>
        <w:rPr>
          <w:rFonts w:hint="eastAsia" w:ascii="仿宋" w:hAnsi="仿宋" w:eastAsia="仿宋" w:cs="仿宋"/>
          <w:color w:val="auto"/>
          <w:spacing w:val="0"/>
          <w:kern w:val="44"/>
          <w:sz w:val="28"/>
          <w:szCs w:val="28"/>
          <w:lang w:eastAsia="zh-CN" w:bidi="ar"/>
        </w:rPr>
        <w:t>.专业教室基本要求</w:t>
      </w:r>
    </w:p>
    <w:p w14:paraId="36F069FB">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专业教室配备有黑板、多媒体计算机、电子黑板设备，互联网接入环境，具有网络安全防护措施，具备利用信息化手段开展混合式教学的条件。安装有应急照明装置并保持良好状态，符合紧急疏散要求、标志明显、保持逃生通道畅通无阻。</w:t>
      </w:r>
    </w:p>
    <w:p w14:paraId="3AB3A81A">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default" w:ascii="Times New Roman" w:hAnsi="Times New Roman" w:eastAsia="仿宋" w:cs="Times New Roman"/>
          <w:color w:val="auto"/>
          <w:spacing w:val="0"/>
          <w:kern w:val="44"/>
          <w:sz w:val="28"/>
          <w:szCs w:val="28"/>
          <w:lang w:eastAsia="zh-CN" w:bidi="ar"/>
        </w:rPr>
        <w:t>2</w:t>
      </w:r>
      <w:r>
        <w:rPr>
          <w:rFonts w:hint="eastAsia" w:ascii="仿宋" w:hAnsi="仿宋" w:eastAsia="仿宋" w:cs="仿宋"/>
          <w:color w:val="auto"/>
          <w:spacing w:val="0"/>
          <w:kern w:val="44"/>
          <w:sz w:val="28"/>
          <w:szCs w:val="28"/>
          <w:lang w:eastAsia="zh-CN" w:bidi="ar"/>
        </w:rPr>
        <w:t>.校内外实训、实验场所及设施基本要求</w:t>
      </w:r>
    </w:p>
    <w:p w14:paraId="3192FE5C">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配备有电子技术实训室、机电实训室、维修电工实训基地等实训室，能够满足开展电子技术实训、机械设备安装实训、</w:t>
      </w:r>
      <w:r>
        <w:rPr>
          <w:rFonts w:hint="default" w:ascii="Times New Roman" w:hAnsi="Times New Roman" w:eastAsia="仿宋" w:cs="Times New Roman"/>
          <w:color w:val="auto"/>
          <w:spacing w:val="0"/>
          <w:kern w:val="44"/>
          <w:sz w:val="28"/>
          <w:szCs w:val="28"/>
          <w:lang w:eastAsia="zh-CN" w:bidi="ar"/>
        </w:rPr>
        <w:t>PLC</w:t>
      </w:r>
      <w:r>
        <w:rPr>
          <w:rFonts w:hint="eastAsia" w:ascii="仿宋" w:hAnsi="仿宋" w:eastAsia="仿宋" w:cs="仿宋"/>
          <w:color w:val="auto"/>
          <w:spacing w:val="0"/>
          <w:kern w:val="44"/>
          <w:sz w:val="28"/>
          <w:szCs w:val="28"/>
          <w:lang w:eastAsia="zh-CN" w:bidi="ar"/>
        </w:rPr>
        <w:t>实训等实训教学活动要求，各项规章制度齐全，实训指导教师确定，设施设备先进，符合面积、安全、环境等方面的条件要求。</w:t>
      </w:r>
    </w:p>
    <w:p w14:paraId="757FBB79">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 xml:space="preserve">根据本专业人才培养目标的要求及课程设置的需要，按每班 </w:t>
      </w:r>
      <w:r>
        <w:rPr>
          <w:rFonts w:hint="default" w:ascii="Times New Roman" w:hAnsi="Times New Roman" w:eastAsia="仿宋" w:cs="Times New Roman"/>
          <w:color w:val="auto"/>
          <w:spacing w:val="0"/>
          <w:kern w:val="44"/>
          <w:sz w:val="28"/>
          <w:szCs w:val="28"/>
          <w:lang w:eastAsia="zh-CN" w:bidi="ar"/>
        </w:rPr>
        <w:t>50</w:t>
      </w:r>
      <w:r>
        <w:rPr>
          <w:rFonts w:hint="eastAsia" w:ascii="仿宋" w:hAnsi="仿宋" w:eastAsia="仿宋" w:cs="仿宋"/>
          <w:color w:val="auto"/>
          <w:spacing w:val="0"/>
          <w:kern w:val="44"/>
          <w:sz w:val="28"/>
          <w:szCs w:val="28"/>
          <w:lang w:eastAsia="zh-CN" w:bidi="ar"/>
        </w:rPr>
        <w:t>名学生为基准，校内外实训条件配置如下：</w:t>
      </w:r>
    </w:p>
    <w:p w14:paraId="28FC98AF">
      <w:pPr>
        <w:keepNext w:val="0"/>
        <w:keepLines w:val="0"/>
        <w:pageBreakBefore w:val="0"/>
        <w:widowControl w:val="0"/>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w:t>
      </w:r>
      <w:r>
        <w:rPr>
          <w:rFonts w:hint="default" w:ascii="Times New Roman" w:hAnsi="Times New Roman" w:eastAsia="仿宋" w:cs="Times New Roman"/>
          <w:color w:val="auto"/>
          <w:spacing w:val="0"/>
          <w:sz w:val="28"/>
          <w:szCs w:val="28"/>
        </w:rPr>
        <w:t>1</w:t>
      </w:r>
      <w:r>
        <w:rPr>
          <w:rFonts w:hint="eastAsia" w:ascii="仿宋" w:hAnsi="仿宋" w:eastAsia="仿宋" w:cs="仿宋"/>
          <w:color w:val="auto"/>
          <w:spacing w:val="0"/>
          <w:sz w:val="28"/>
          <w:szCs w:val="28"/>
        </w:rPr>
        <w:t>）校内实训基本条件</w:t>
      </w:r>
    </w:p>
    <w:tbl>
      <w:tblPr>
        <w:tblStyle w:val="8"/>
        <w:tblpPr w:leftFromText="180" w:rightFromText="180" w:vertAnchor="text" w:horzAnchor="page" w:tblpXSpec="center" w:tblpYSpec="center"/>
        <w:tblOverlap w:val="never"/>
        <w:tblW w:w="8284" w:type="dxa"/>
        <w:jc w:val="center"/>
        <w:tblCellSpacing w:w="0" w:type="dxa"/>
        <w:tblLayout w:type="fixed"/>
        <w:tblCellMar>
          <w:top w:w="0" w:type="dxa"/>
          <w:left w:w="0" w:type="dxa"/>
          <w:bottom w:w="0" w:type="dxa"/>
          <w:right w:w="0" w:type="dxa"/>
        </w:tblCellMar>
      </w:tblPr>
      <w:tblGrid>
        <w:gridCol w:w="806"/>
        <w:gridCol w:w="1040"/>
        <w:gridCol w:w="1470"/>
        <w:gridCol w:w="1548"/>
        <w:gridCol w:w="2055"/>
        <w:gridCol w:w="1365"/>
      </w:tblGrid>
      <w:tr w14:paraId="7995DB34">
        <w:tblPrEx>
          <w:tblCellMar>
            <w:top w:w="0" w:type="dxa"/>
            <w:left w:w="0" w:type="dxa"/>
            <w:bottom w:w="0" w:type="dxa"/>
            <w:right w:w="0" w:type="dxa"/>
          </w:tblCellMar>
        </w:tblPrEx>
        <w:trPr>
          <w:trHeight w:val="1240" w:hRule="atLeast"/>
          <w:tblCellSpacing w:w="0" w:type="dxa"/>
          <w:jc w:val="center"/>
        </w:trPr>
        <w:tc>
          <w:tcPr>
            <w:tcW w:w="806" w:type="dxa"/>
            <w:tcBorders>
              <w:top w:val="single" w:color="4BACC6" w:sz="6" w:space="0"/>
              <w:left w:val="single" w:color="4BACC6" w:sz="6" w:space="0"/>
              <w:bottom w:val="single" w:color="4BACC6" w:sz="6" w:space="0"/>
              <w:right w:val="single" w:color="B7DEE8" w:sz="6" w:space="0"/>
            </w:tcBorders>
            <w:shd w:val="clear" w:color="auto" w:fill="4BACC6"/>
            <w:tcMar>
              <w:top w:w="60" w:type="dxa"/>
              <w:left w:w="120" w:type="dxa"/>
              <w:bottom w:w="30" w:type="dxa"/>
              <w:right w:w="120" w:type="dxa"/>
            </w:tcMar>
            <w:vAlign w:val="center"/>
          </w:tcPr>
          <w:p w14:paraId="12ECE459">
            <w:pPr>
              <w:pStyle w:val="7"/>
              <w:jc w:val="center"/>
              <w:rPr>
                <w:rFonts w:hint="eastAsia" w:ascii="仿宋" w:hAnsi="仿宋" w:eastAsia="仿宋" w:cs="仿宋"/>
                <w:b/>
                <w:bCs/>
                <w:i w:val="0"/>
                <w:color w:val="FFFFFF"/>
                <w:spacing w:val="0"/>
                <w:sz w:val="24"/>
                <w:szCs w:val="24"/>
              </w:rPr>
            </w:pPr>
            <w:r>
              <w:rPr>
                <w:rFonts w:hint="eastAsia" w:ascii="仿宋" w:hAnsi="仿宋" w:eastAsia="仿宋" w:cs="仿宋"/>
                <w:b/>
                <w:bCs/>
                <w:i w:val="0"/>
                <w:color w:val="FFFFFF"/>
                <w:spacing w:val="0"/>
                <w:sz w:val="24"/>
                <w:szCs w:val="24"/>
              </w:rPr>
              <w:t>序号</w:t>
            </w:r>
          </w:p>
        </w:tc>
        <w:tc>
          <w:tcPr>
            <w:tcW w:w="1040" w:type="dxa"/>
            <w:tcBorders>
              <w:top w:val="single" w:color="4BACC6" w:sz="6" w:space="0"/>
              <w:left w:val="single" w:color="B7DEE8" w:sz="6" w:space="0"/>
              <w:bottom w:val="single" w:color="4BACC6" w:sz="6" w:space="0"/>
              <w:right w:val="single" w:color="B7DEE8" w:sz="6" w:space="0"/>
            </w:tcBorders>
            <w:shd w:val="clear" w:color="auto" w:fill="4BACC6"/>
            <w:tcMar>
              <w:top w:w="60" w:type="dxa"/>
              <w:left w:w="120" w:type="dxa"/>
              <w:bottom w:w="30" w:type="dxa"/>
              <w:right w:w="120" w:type="dxa"/>
            </w:tcMar>
            <w:vAlign w:val="center"/>
          </w:tcPr>
          <w:p w14:paraId="750B306B">
            <w:pPr>
              <w:pStyle w:val="7"/>
              <w:jc w:val="center"/>
              <w:rPr>
                <w:rFonts w:hint="eastAsia" w:ascii="仿宋" w:hAnsi="仿宋" w:eastAsia="仿宋" w:cs="仿宋"/>
                <w:b/>
                <w:bCs/>
                <w:i w:val="0"/>
                <w:color w:val="FFFFFF"/>
                <w:spacing w:val="0"/>
                <w:sz w:val="24"/>
                <w:szCs w:val="24"/>
              </w:rPr>
            </w:pPr>
            <w:r>
              <w:rPr>
                <w:rFonts w:hint="eastAsia" w:ascii="仿宋" w:hAnsi="仿宋" w:eastAsia="仿宋" w:cs="仿宋"/>
                <w:b/>
                <w:bCs/>
                <w:i w:val="0"/>
                <w:color w:val="FFFFFF"/>
                <w:spacing w:val="0"/>
                <w:sz w:val="24"/>
                <w:szCs w:val="24"/>
              </w:rPr>
              <w:t>面积</w:t>
            </w:r>
          </w:p>
        </w:tc>
        <w:tc>
          <w:tcPr>
            <w:tcW w:w="1470" w:type="dxa"/>
            <w:tcBorders>
              <w:top w:val="single" w:color="4BACC6" w:sz="6" w:space="0"/>
              <w:left w:val="single" w:color="B7DEE8" w:sz="6" w:space="0"/>
              <w:bottom w:val="single" w:color="4BACC6" w:sz="6" w:space="0"/>
              <w:right w:val="single" w:color="B7DEE8" w:sz="6" w:space="0"/>
            </w:tcBorders>
            <w:shd w:val="clear" w:color="auto" w:fill="4BACC6"/>
            <w:tcMar>
              <w:top w:w="60" w:type="dxa"/>
              <w:left w:w="120" w:type="dxa"/>
              <w:bottom w:w="30" w:type="dxa"/>
              <w:right w:w="120" w:type="dxa"/>
            </w:tcMar>
            <w:vAlign w:val="center"/>
          </w:tcPr>
          <w:p w14:paraId="577D5DD0">
            <w:pPr>
              <w:pStyle w:val="7"/>
              <w:jc w:val="center"/>
              <w:rPr>
                <w:rFonts w:hint="eastAsia" w:ascii="仿宋" w:hAnsi="仿宋" w:eastAsia="仿宋" w:cs="仿宋"/>
                <w:b/>
                <w:bCs/>
                <w:i w:val="0"/>
                <w:color w:val="FFFFFF"/>
                <w:spacing w:val="0"/>
                <w:sz w:val="24"/>
                <w:szCs w:val="24"/>
              </w:rPr>
            </w:pPr>
            <w:r>
              <w:rPr>
                <w:rFonts w:hint="eastAsia" w:ascii="仿宋" w:hAnsi="仿宋" w:eastAsia="仿宋" w:cs="仿宋"/>
                <w:b/>
                <w:bCs/>
                <w:i w:val="0"/>
                <w:color w:val="FFFFFF"/>
                <w:spacing w:val="0"/>
                <w:sz w:val="24"/>
                <w:szCs w:val="24"/>
              </w:rPr>
              <w:t>实训室</w:t>
            </w:r>
          </w:p>
        </w:tc>
        <w:tc>
          <w:tcPr>
            <w:tcW w:w="1548" w:type="dxa"/>
            <w:tcBorders>
              <w:top w:val="single" w:color="4BACC6" w:sz="6" w:space="0"/>
              <w:left w:val="single" w:color="B7DEE8" w:sz="6" w:space="0"/>
              <w:bottom w:val="single" w:color="4BACC6" w:sz="6" w:space="0"/>
              <w:right w:val="single" w:color="B7DEE8" w:sz="6" w:space="0"/>
            </w:tcBorders>
            <w:shd w:val="clear" w:color="auto" w:fill="4BACC6"/>
            <w:tcMar>
              <w:top w:w="60" w:type="dxa"/>
              <w:left w:w="120" w:type="dxa"/>
              <w:bottom w:w="30" w:type="dxa"/>
              <w:right w:w="120" w:type="dxa"/>
            </w:tcMar>
            <w:vAlign w:val="center"/>
          </w:tcPr>
          <w:p w14:paraId="249F958A">
            <w:pPr>
              <w:pStyle w:val="7"/>
              <w:jc w:val="center"/>
              <w:rPr>
                <w:rFonts w:hint="eastAsia" w:ascii="仿宋" w:hAnsi="仿宋" w:eastAsia="仿宋" w:cs="仿宋"/>
                <w:b/>
                <w:bCs/>
                <w:i w:val="0"/>
                <w:color w:val="FFFFFF"/>
                <w:spacing w:val="0"/>
                <w:sz w:val="24"/>
                <w:szCs w:val="24"/>
              </w:rPr>
            </w:pPr>
            <w:r>
              <w:rPr>
                <w:rFonts w:hint="eastAsia" w:ascii="仿宋" w:hAnsi="仿宋" w:eastAsia="仿宋" w:cs="仿宋"/>
                <w:b/>
                <w:bCs/>
                <w:i w:val="0"/>
                <w:color w:val="FFFFFF"/>
                <w:spacing w:val="0"/>
                <w:sz w:val="24"/>
                <w:szCs w:val="24"/>
              </w:rPr>
              <w:t>对应课程</w:t>
            </w:r>
          </w:p>
          <w:p w14:paraId="01B37CEF">
            <w:pPr>
              <w:pStyle w:val="7"/>
              <w:jc w:val="center"/>
              <w:rPr>
                <w:rFonts w:hint="eastAsia" w:ascii="仿宋" w:hAnsi="仿宋" w:eastAsia="仿宋" w:cs="仿宋"/>
                <w:b/>
                <w:bCs/>
                <w:i w:val="0"/>
                <w:color w:val="FFFFFF"/>
                <w:spacing w:val="0"/>
                <w:sz w:val="24"/>
                <w:szCs w:val="24"/>
              </w:rPr>
            </w:pPr>
            <w:r>
              <w:rPr>
                <w:rFonts w:hint="eastAsia" w:ascii="仿宋" w:hAnsi="仿宋" w:eastAsia="仿宋" w:cs="仿宋"/>
                <w:b/>
                <w:bCs/>
                <w:i w:val="0"/>
                <w:color w:val="FFFFFF"/>
                <w:spacing w:val="0"/>
                <w:sz w:val="24"/>
                <w:szCs w:val="24"/>
              </w:rPr>
              <w:t>名称</w:t>
            </w:r>
          </w:p>
        </w:tc>
        <w:tc>
          <w:tcPr>
            <w:tcW w:w="2055" w:type="dxa"/>
            <w:tcBorders>
              <w:top w:val="single" w:color="4BACC6" w:sz="6" w:space="0"/>
              <w:left w:val="single" w:color="B7DEE8" w:sz="6" w:space="0"/>
              <w:bottom w:val="single" w:color="4BACC6" w:sz="6" w:space="0"/>
              <w:right w:val="single" w:color="B7DEE8" w:sz="6" w:space="0"/>
            </w:tcBorders>
            <w:shd w:val="clear" w:color="auto" w:fill="4BACC6"/>
            <w:tcMar>
              <w:top w:w="60" w:type="dxa"/>
              <w:left w:w="120" w:type="dxa"/>
              <w:bottom w:w="30" w:type="dxa"/>
              <w:right w:w="120" w:type="dxa"/>
            </w:tcMar>
            <w:vAlign w:val="center"/>
          </w:tcPr>
          <w:p w14:paraId="5370AD7A">
            <w:pPr>
              <w:pStyle w:val="7"/>
              <w:jc w:val="center"/>
              <w:rPr>
                <w:rFonts w:hint="eastAsia" w:ascii="仿宋" w:hAnsi="仿宋" w:eastAsia="仿宋" w:cs="仿宋"/>
                <w:b/>
                <w:bCs/>
                <w:i w:val="0"/>
                <w:color w:val="FFFFFF"/>
                <w:spacing w:val="0"/>
                <w:sz w:val="24"/>
                <w:szCs w:val="24"/>
              </w:rPr>
            </w:pPr>
            <w:r>
              <w:rPr>
                <w:rFonts w:hint="eastAsia" w:ascii="仿宋" w:hAnsi="仿宋" w:eastAsia="仿宋" w:cs="仿宋"/>
                <w:b/>
                <w:bCs/>
                <w:i w:val="0"/>
                <w:color w:val="FFFFFF"/>
                <w:spacing w:val="0"/>
                <w:sz w:val="24"/>
                <w:szCs w:val="24"/>
              </w:rPr>
              <w:t>主要设施设备</w:t>
            </w:r>
          </w:p>
        </w:tc>
        <w:tc>
          <w:tcPr>
            <w:tcW w:w="1365" w:type="dxa"/>
            <w:tcBorders>
              <w:top w:val="single" w:color="4BACC6" w:sz="6" w:space="0"/>
              <w:left w:val="single" w:color="B7DEE8" w:sz="6" w:space="0"/>
              <w:bottom w:val="single" w:color="4BACC6" w:sz="6" w:space="0"/>
              <w:right w:val="single" w:color="4BACC6" w:sz="6" w:space="0"/>
            </w:tcBorders>
            <w:shd w:val="clear" w:color="auto" w:fill="4BACC6"/>
            <w:tcMar>
              <w:top w:w="60" w:type="dxa"/>
              <w:left w:w="120" w:type="dxa"/>
              <w:bottom w:w="30" w:type="dxa"/>
              <w:right w:w="120" w:type="dxa"/>
            </w:tcMar>
            <w:vAlign w:val="center"/>
          </w:tcPr>
          <w:p w14:paraId="069C3160">
            <w:pPr>
              <w:pStyle w:val="7"/>
              <w:jc w:val="center"/>
              <w:rPr>
                <w:rFonts w:hint="eastAsia" w:ascii="仿宋" w:hAnsi="仿宋" w:eastAsia="仿宋" w:cs="仿宋"/>
                <w:b/>
                <w:bCs/>
                <w:i w:val="0"/>
                <w:color w:val="FFFFFF"/>
                <w:spacing w:val="0"/>
                <w:sz w:val="24"/>
                <w:szCs w:val="24"/>
              </w:rPr>
            </w:pPr>
            <w:r>
              <w:rPr>
                <w:rFonts w:hint="eastAsia" w:ascii="仿宋" w:hAnsi="仿宋" w:eastAsia="仿宋" w:cs="仿宋"/>
                <w:b/>
                <w:bCs/>
                <w:i w:val="0"/>
                <w:color w:val="FFFFFF"/>
                <w:spacing w:val="0"/>
                <w:sz w:val="24"/>
                <w:szCs w:val="24"/>
              </w:rPr>
              <w:t>数量</w:t>
            </w:r>
          </w:p>
        </w:tc>
      </w:tr>
      <w:tr w14:paraId="36526069">
        <w:tblPrEx>
          <w:tblCellMar>
            <w:top w:w="0" w:type="dxa"/>
            <w:left w:w="0" w:type="dxa"/>
            <w:bottom w:w="0" w:type="dxa"/>
            <w:right w:w="0" w:type="dxa"/>
          </w:tblCellMar>
        </w:tblPrEx>
        <w:trPr>
          <w:trHeight w:val="1730" w:hRule="atLeast"/>
          <w:tblCellSpacing w:w="0" w:type="dxa"/>
          <w:jc w:val="center"/>
        </w:trPr>
        <w:tc>
          <w:tcPr>
            <w:tcW w:w="806" w:type="dxa"/>
            <w:tcBorders>
              <w:top w:val="single" w:color="4BACC6" w:sz="6" w:space="0"/>
              <w:left w:val="single" w:color="4BACC6" w:sz="6" w:space="0"/>
              <w:bottom w:val="single" w:color="B7DEE8" w:sz="6" w:space="0"/>
              <w:right w:val="single" w:color="B7DEE8" w:sz="6" w:space="0"/>
            </w:tcBorders>
            <w:shd w:val="clear" w:color="auto" w:fill="FFFFFF"/>
            <w:tcMar>
              <w:top w:w="60" w:type="dxa"/>
              <w:left w:w="120" w:type="dxa"/>
              <w:bottom w:w="30" w:type="dxa"/>
              <w:right w:w="120" w:type="dxa"/>
            </w:tcMar>
            <w:vAlign w:val="center"/>
          </w:tcPr>
          <w:p w14:paraId="10178D39">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1</w:t>
            </w:r>
          </w:p>
        </w:tc>
        <w:tc>
          <w:tcPr>
            <w:tcW w:w="1040" w:type="dxa"/>
            <w:tcBorders>
              <w:top w:val="single" w:color="4BACC6" w:sz="6" w:space="0"/>
              <w:left w:val="single" w:color="B7DEE8" w:sz="6" w:space="0"/>
              <w:bottom w:val="single" w:color="B7DEE8" w:sz="6" w:space="0"/>
              <w:right w:val="single" w:color="B7DEE8" w:sz="6" w:space="0"/>
            </w:tcBorders>
            <w:shd w:val="clear" w:color="auto" w:fill="FFFFFF"/>
            <w:tcMar>
              <w:top w:w="60" w:type="dxa"/>
              <w:left w:w="120" w:type="dxa"/>
              <w:bottom w:w="30" w:type="dxa"/>
              <w:right w:w="120" w:type="dxa"/>
            </w:tcMar>
            <w:vAlign w:val="center"/>
          </w:tcPr>
          <w:p w14:paraId="4A1D48A3">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400m</w:t>
            </w:r>
            <w:r>
              <w:rPr>
                <w:rFonts w:hint="eastAsia" w:ascii="仿宋" w:hAnsi="仿宋" w:eastAsia="仿宋" w:cs="仿宋"/>
                <w:b w:val="0"/>
                <w:i w:val="0"/>
                <w:color w:val="000000"/>
                <w:spacing w:val="0"/>
                <w:sz w:val="24"/>
                <w:szCs w:val="24"/>
              </w:rPr>
              <w:t>²</w:t>
            </w:r>
          </w:p>
        </w:tc>
        <w:tc>
          <w:tcPr>
            <w:tcW w:w="1470" w:type="dxa"/>
            <w:tcBorders>
              <w:top w:val="single" w:color="4BACC6" w:sz="6" w:space="0"/>
              <w:left w:val="single" w:color="B7DEE8" w:sz="6" w:space="0"/>
              <w:bottom w:val="single" w:color="B7DEE8" w:sz="6" w:space="0"/>
              <w:right w:val="single" w:color="B7DEE8" w:sz="6" w:space="0"/>
            </w:tcBorders>
            <w:shd w:val="clear" w:color="auto" w:fill="FFFFFF"/>
            <w:tcMar>
              <w:top w:w="60" w:type="dxa"/>
              <w:left w:w="120" w:type="dxa"/>
              <w:bottom w:w="30" w:type="dxa"/>
              <w:right w:w="120" w:type="dxa"/>
            </w:tcMar>
            <w:vAlign w:val="center"/>
          </w:tcPr>
          <w:p w14:paraId="05531A66">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jc w:val="center"/>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电子技术实训室</w:t>
            </w:r>
          </w:p>
        </w:tc>
        <w:tc>
          <w:tcPr>
            <w:tcW w:w="1548" w:type="dxa"/>
            <w:tcBorders>
              <w:top w:val="single" w:color="4BACC6" w:sz="6" w:space="0"/>
              <w:left w:val="single" w:color="B7DEE8" w:sz="6" w:space="0"/>
              <w:bottom w:val="single" w:color="B7DEE8" w:sz="6" w:space="0"/>
              <w:right w:val="single" w:color="B7DEE8" w:sz="6" w:space="0"/>
            </w:tcBorders>
            <w:shd w:val="clear" w:color="auto" w:fill="FFFFFF"/>
            <w:tcMar>
              <w:top w:w="60" w:type="dxa"/>
              <w:left w:w="120" w:type="dxa"/>
              <w:bottom w:w="30" w:type="dxa"/>
              <w:right w:w="120" w:type="dxa"/>
            </w:tcMar>
            <w:vAlign w:val="center"/>
          </w:tcPr>
          <w:p w14:paraId="2934166D">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jc w:val="center"/>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电子技术基础与技能</w:t>
            </w:r>
          </w:p>
        </w:tc>
        <w:tc>
          <w:tcPr>
            <w:tcW w:w="2055" w:type="dxa"/>
            <w:tcBorders>
              <w:top w:val="single" w:color="4BACC6" w:sz="6" w:space="0"/>
              <w:left w:val="single" w:color="B7DEE8" w:sz="6" w:space="0"/>
              <w:bottom w:val="single" w:color="B7DEE8" w:sz="6" w:space="0"/>
              <w:right w:val="single" w:color="B7DEE8" w:sz="6" w:space="0"/>
            </w:tcBorders>
            <w:shd w:val="clear" w:color="auto" w:fill="FFFFFF"/>
            <w:tcMar>
              <w:top w:w="60" w:type="dxa"/>
              <w:left w:w="120" w:type="dxa"/>
              <w:bottom w:w="30" w:type="dxa"/>
              <w:right w:w="120" w:type="dxa"/>
            </w:tcMar>
            <w:vAlign w:val="center"/>
          </w:tcPr>
          <w:p w14:paraId="17DC1C86">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jc w:val="center"/>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电子工艺实训考核装置实训台、双综示波器、焊接工具</w:t>
            </w:r>
          </w:p>
        </w:tc>
        <w:tc>
          <w:tcPr>
            <w:tcW w:w="1365" w:type="dxa"/>
            <w:tcBorders>
              <w:top w:val="single" w:color="4BACC6" w:sz="6" w:space="0"/>
              <w:left w:val="single" w:color="B7DEE8" w:sz="6" w:space="0"/>
              <w:bottom w:val="single" w:color="B7DEE8" w:sz="6" w:space="0"/>
              <w:right w:val="single" w:color="4BACC6" w:sz="6" w:space="0"/>
            </w:tcBorders>
            <w:shd w:val="clear" w:color="auto" w:fill="FFFFFF"/>
            <w:tcMar>
              <w:top w:w="60" w:type="dxa"/>
              <w:left w:w="120" w:type="dxa"/>
              <w:bottom w:w="30" w:type="dxa"/>
              <w:right w:w="120" w:type="dxa"/>
            </w:tcMar>
            <w:vAlign w:val="center"/>
          </w:tcPr>
          <w:p w14:paraId="1E23EA02">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60</w:t>
            </w:r>
          </w:p>
        </w:tc>
      </w:tr>
      <w:tr w14:paraId="3A4E427D">
        <w:tblPrEx>
          <w:tblCellMar>
            <w:top w:w="0" w:type="dxa"/>
            <w:left w:w="0" w:type="dxa"/>
            <w:bottom w:w="0" w:type="dxa"/>
            <w:right w:w="0" w:type="dxa"/>
          </w:tblCellMar>
        </w:tblPrEx>
        <w:trPr>
          <w:trHeight w:val="90" w:hRule="atLeast"/>
          <w:tblCellSpacing w:w="0" w:type="dxa"/>
          <w:jc w:val="center"/>
        </w:trPr>
        <w:tc>
          <w:tcPr>
            <w:tcW w:w="806" w:type="dxa"/>
            <w:tcBorders>
              <w:top w:val="single" w:color="B7DEE8" w:sz="6" w:space="0"/>
              <w:left w:val="single" w:color="4BACC6" w:sz="6" w:space="0"/>
              <w:bottom w:val="single" w:color="B7DEE8" w:sz="6" w:space="0"/>
              <w:right w:val="single" w:color="B7DEE8" w:sz="6" w:space="0"/>
            </w:tcBorders>
            <w:shd w:val="clear" w:color="auto" w:fill="EDF7F9"/>
            <w:tcMar>
              <w:top w:w="60" w:type="dxa"/>
              <w:left w:w="120" w:type="dxa"/>
              <w:bottom w:w="30" w:type="dxa"/>
              <w:right w:w="120" w:type="dxa"/>
            </w:tcMar>
            <w:vAlign w:val="center"/>
          </w:tcPr>
          <w:p w14:paraId="237CAA74">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2</w:t>
            </w:r>
          </w:p>
        </w:tc>
        <w:tc>
          <w:tcPr>
            <w:tcW w:w="1040" w:type="dxa"/>
            <w:tcBorders>
              <w:top w:val="single" w:color="B7DEE8" w:sz="6" w:space="0"/>
              <w:left w:val="single" w:color="B7DEE8" w:sz="6" w:space="0"/>
              <w:bottom w:val="single" w:color="B7DEE8" w:sz="6" w:space="0"/>
              <w:right w:val="single" w:color="B7DEE8" w:sz="6" w:space="0"/>
            </w:tcBorders>
            <w:shd w:val="clear" w:color="auto" w:fill="EDF7F9"/>
            <w:tcMar>
              <w:top w:w="60" w:type="dxa"/>
              <w:left w:w="120" w:type="dxa"/>
              <w:bottom w:w="30" w:type="dxa"/>
              <w:right w:w="120" w:type="dxa"/>
            </w:tcMar>
            <w:vAlign w:val="center"/>
          </w:tcPr>
          <w:p w14:paraId="221FBCF7">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600m</w:t>
            </w:r>
            <w:r>
              <w:rPr>
                <w:rFonts w:hint="eastAsia" w:ascii="仿宋" w:hAnsi="仿宋" w:eastAsia="仿宋" w:cs="仿宋"/>
                <w:b w:val="0"/>
                <w:i w:val="0"/>
                <w:color w:val="000000"/>
                <w:spacing w:val="0"/>
                <w:sz w:val="24"/>
                <w:szCs w:val="24"/>
              </w:rPr>
              <w:t>²</w:t>
            </w:r>
          </w:p>
        </w:tc>
        <w:tc>
          <w:tcPr>
            <w:tcW w:w="1470" w:type="dxa"/>
            <w:tcBorders>
              <w:top w:val="single" w:color="B7DEE8" w:sz="6" w:space="0"/>
              <w:left w:val="single" w:color="B7DEE8" w:sz="6" w:space="0"/>
              <w:bottom w:val="single" w:color="B7DEE8" w:sz="6" w:space="0"/>
              <w:right w:val="single" w:color="B7DEE8" w:sz="6" w:space="0"/>
            </w:tcBorders>
            <w:shd w:val="clear" w:color="auto" w:fill="EDF7F9"/>
            <w:tcMar>
              <w:top w:w="60" w:type="dxa"/>
              <w:left w:w="120" w:type="dxa"/>
              <w:bottom w:w="30" w:type="dxa"/>
              <w:right w:w="120" w:type="dxa"/>
            </w:tcMar>
            <w:vAlign w:val="center"/>
          </w:tcPr>
          <w:p w14:paraId="5BC4377D">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jc w:val="center"/>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机电实训室</w:t>
            </w:r>
          </w:p>
        </w:tc>
        <w:tc>
          <w:tcPr>
            <w:tcW w:w="1548" w:type="dxa"/>
            <w:tcBorders>
              <w:top w:val="single" w:color="B7DEE8" w:sz="6" w:space="0"/>
              <w:left w:val="single" w:color="B7DEE8" w:sz="6" w:space="0"/>
              <w:bottom w:val="single" w:color="B7DEE8" w:sz="6" w:space="0"/>
              <w:right w:val="single" w:color="B7DEE8" w:sz="6" w:space="0"/>
            </w:tcBorders>
            <w:shd w:val="clear" w:color="auto" w:fill="EDF7F9"/>
            <w:tcMar>
              <w:top w:w="60" w:type="dxa"/>
              <w:left w:w="120" w:type="dxa"/>
              <w:bottom w:w="30" w:type="dxa"/>
              <w:right w:w="120" w:type="dxa"/>
            </w:tcMar>
            <w:vAlign w:val="center"/>
          </w:tcPr>
          <w:p w14:paraId="4A44CC19">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jc w:val="center"/>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机电设备安装与调试</w:t>
            </w:r>
          </w:p>
        </w:tc>
        <w:tc>
          <w:tcPr>
            <w:tcW w:w="2055" w:type="dxa"/>
            <w:tcBorders>
              <w:top w:val="single" w:color="B7DEE8" w:sz="6" w:space="0"/>
              <w:left w:val="single" w:color="B7DEE8" w:sz="6" w:space="0"/>
              <w:bottom w:val="single" w:color="B7DEE8" w:sz="6" w:space="0"/>
              <w:right w:val="single" w:color="B7DEE8" w:sz="6" w:space="0"/>
            </w:tcBorders>
            <w:shd w:val="clear" w:color="auto" w:fill="EDF7F9"/>
            <w:tcMar>
              <w:top w:w="60" w:type="dxa"/>
              <w:left w:w="120" w:type="dxa"/>
              <w:bottom w:w="30" w:type="dxa"/>
              <w:right w:w="120" w:type="dxa"/>
            </w:tcMar>
            <w:vAlign w:val="center"/>
          </w:tcPr>
          <w:p w14:paraId="29328246">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jc w:val="center"/>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机械装调技术综合实训装置</w:t>
            </w:r>
          </w:p>
        </w:tc>
        <w:tc>
          <w:tcPr>
            <w:tcW w:w="1365" w:type="dxa"/>
            <w:tcBorders>
              <w:top w:val="single" w:color="B7DEE8" w:sz="6" w:space="0"/>
              <w:left w:val="single" w:color="B7DEE8" w:sz="6" w:space="0"/>
              <w:bottom w:val="single" w:color="B7DEE8" w:sz="6" w:space="0"/>
              <w:right w:val="single" w:color="4BACC6" w:sz="6" w:space="0"/>
            </w:tcBorders>
            <w:shd w:val="clear" w:color="auto" w:fill="EDF7F9"/>
            <w:tcMar>
              <w:top w:w="60" w:type="dxa"/>
              <w:left w:w="120" w:type="dxa"/>
              <w:bottom w:w="30" w:type="dxa"/>
              <w:right w:w="120" w:type="dxa"/>
            </w:tcMar>
            <w:vAlign w:val="center"/>
          </w:tcPr>
          <w:p w14:paraId="0D5908A0">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100</w:t>
            </w:r>
          </w:p>
        </w:tc>
      </w:tr>
      <w:tr w14:paraId="08412B7F">
        <w:tblPrEx>
          <w:tblCellMar>
            <w:top w:w="0" w:type="dxa"/>
            <w:left w:w="0" w:type="dxa"/>
            <w:bottom w:w="0" w:type="dxa"/>
            <w:right w:w="0" w:type="dxa"/>
          </w:tblCellMar>
        </w:tblPrEx>
        <w:trPr>
          <w:trHeight w:val="1670" w:hRule="atLeast"/>
          <w:tblCellSpacing w:w="0" w:type="dxa"/>
          <w:jc w:val="center"/>
        </w:trPr>
        <w:tc>
          <w:tcPr>
            <w:tcW w:w="806" w:type="dxa"/>
            <w:tcBorders>
              <w:top w:val="single" w:color="B7DEE8" w:sz="6" w:space="0"/>
              <w:left w:val="single" w:color="4BACC6" w:sz="6" w:space="0"/>
              <w:bottom w:val="single" w:color="B7DEE8" w:sz="6" w:space="0"/>
              <w:right w:val="single" w:color="B7DEE8" w:sz="6" w:space="0"/>
            </w:tcBorders>
            <w:shd w:val="clear" w:color="auto" w:fill="FFFFFF"/>
            <w:tcMar>
              <w:top w:w="60" w:type="dxa"/>
              <w:left w:w="120" w:type="dxa"/>
              <w:bottom w:w="30" w:type="dxa"/>
              <w:right w:w="120" w:type="dxa"/>
            </w:tcMar>
            <w:vAlign w:val="center"/>
          </w:tcPr>
          <w:p w14:paraId="5445EECE">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3</w:t>
            </w:r>
          </w:p>
        </w:tc>
        <w:tc>
          <w:tcPr>
            <w:tcW w:w="1040" w:type="dxa"/>
            <w:tcBorders>
              <w:top w:val="single" w:color="B7DEE8" w:sz="6" w:space="0"/>
              <w:left w:val="single" w:color="B7DEE8" w:sz="6" w:space="0"/>
              <w:bottom w:val="single" w:color="B7DEE8" w:sz="6" w:space="0"/>
              <w:right w:val="single" w:color="B7DEE8" w:sz="6" w:space="0"/>
            </w:tcBorders>
            <w:shd w:val="clear" w:color="auto" w:fill="FFFFFF"/>
            <w:tcMar>
              <w:top w:w="60" w:type="dxa"/>
              <w:left w:w="120" w:type="dxa"/>
              <w:bottom w:w="30" w:type="dxa"/>
              <w:right w:w="120" w:type="dxa"/>
            </w:tcMar>
            <w:vAlign w:val="center"/>
          </w:tcPr>
          <w:p w14:paraId="0112FFF3">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432m</w:t>
            </w:r>
            <w:r>
              <w:rPr>
                <w:rFonts w:hint="eastAsia" w:ascii="仿宋" w:hAnsi="仿宋" w:eastAsia="仿宋" w:cs="仿宋"/>
                <w:b w:val="0"/>
                <w:i w:val="0"/>
                <w:color w:val="000000"/>
                <w:spacing w:val="0"/>
                <w:sz w:val="24"/>
                <w:szCs w:val="24"/>
              </w:rPr>
              <w:t>²</w:t>
            </w:r>
          </w:p>
        </w:tc>
        <w:tc>
          <w:tcPr>
            <w:tcW w:w="1470" w:type="dxa"/>
            <w:tcBorders>
              <w:top w:val="single" w:color="B7DEE8" w:sz="6" w:space="0"/>
              <w:left w:val="single" w:color="B7DEE8" w:sz="6" w:space="0"/>
              <w:bottom w:val="single" w:color="B7DEE8" w:sz="6" w:space="0"/>
              <w:right w:val="single" w:color="B7DEE8" w:sz="6" w:space="0"/>
            </w:tcBorders>
            <w:shd w:val="clear" w:color="auto" w:fill="FFFFFF"/>
            <w:tcMar>
              <w:top w:w="60" w:type="dxa"/>
              <w:left w:w="120" w:type="dxa"/>
              <w:bottom w:w="30" w:type="dxa"/>
              <w:right w:w="120" w:type="dxa"/>
            </w:tcMar>
            <w:vAlign w:val="center"/>
          </w:tcPr>
          <w:p w14:paraId="613F8BCB">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jc w:val="center"/>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维修电工实训基地</w:t>
            </w:r>
          </w:p>
        </w:tc>
        <w:tc>
          <w:tcPr>
            <w:tcW w:w="1548" w:type="dxa"/>
            <w:tcBorders>
              <w:top w:val="single" w:color="B7DEE8" w:sz="6" w:space="0"/>
              <w:left w:val="single" w:color="B7DEE8" w:sz="6" w:space="0"/>
              <w:bottom w:val="single" w:color="B7DEE8" w:sz="6" w:space="0"/>
              <w:right w:val="single" w:color="B7DEE8" w:sz="6" w:space="0"/>
            </w:tcBorders>
            <w:shd w:val="clear" w:color="auto" w:fill="FFFFFF"/>
            <w:tcMar>
              <w:top w:w="60" w:type="dxa"/>
              <w:left w:w="120" w:type="dxa"/>
              <w:bottom w:w="30" w:type="dxa"/>
              <w:right w:w="120" w:type="dxa"/>
            </w:tcMar>
            <w:vAlign w:val="center"/>
          </w:tcPr>
          <w:p w14:paraId="5459F6C9">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jc w:val="center"/>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维修电工</w:t>
            </w:r>
          </w:p>
        </w:tc>
        <w:tc>
          <w:tcPr>
            <w:tcW w:w="2055" w:type="dxa"/>
            <w:tcBorders>
              <w:top w:val="single" w:color="B7DEE8" w:sz="6" w:space="0"/>
              <w:left w:val="single" w:color="B7DEE8" w:sz="6" w:space="0"/>
              <w:bottom w:val="single" w:color="B7DEE8" w:sz="6" w:space="0"/>
              <w:right w:val="single" w:color="B7DEE8" w:sz="6" w:space="0"/>
            </w:tcBorders>
            <w:shd w:val="clear" w:color="auto" w:fill="FFFFFF"/>
            <w:tcMar>
              <w:top w:w="60" w:type="dxa"/>
              <w:left w:w="120" w:type="dxa"/>
              <w:bottom w:w="30" w:type="dxa"/>
              <w:right w:w="120" w:type="dxa"/>
            </w:tcMar>
            <w:vAlign w:val="center"/>
          </w:tcPr>
          <w:p w14:paraId="3CFFBCE3">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jc w:val="center"/>
              <w:textAlignment w:val="baseline"/>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YL</w:t>
            </w:r>
            <w:r>
              <w:rPr>
                <w:rFonts w:hint="eastAsia" w:ascii="仿宋" w:hAnsi="仿宋" w:eastAsia="仿宋" w:cs="仿宋"/>
                <w:b w:val="0"/>
                <w:i w:val="0"/>
                <w:color w:val="000000"/>
                <w:spacing w:val="0"/>
                <w:sz w:val="24"/>
                <w:szCs w:val="24"/>
              </w:rPr>
              <w:t>-</w:t>
            </w:r>
            <w:r>
              <w:rPr>
                <w:rFonts w:hint="default" w:ascii="Times New Roman" w:hAnsi="Times New Roman" w:eastAsia="仿宋" w:cs="Times New Roman"/>
                <w:b w:val="0"/>
                <w:i w:val="0"/>
                <w:color w:val="000000"/>
                <w:spacing w:val="0"/>
                <w:sz w:val="24"/>
                <w:szCs w:val="24"/>
              </w:rPr>
              <w:t>158</w:t>
            </w:r>
            <w:r>
              <w:rPr>
                <w:rFonts w:hint="eastAsia" w:ascii="仿宋" w:hAnsi="仿宋" w:eastAsia="仿宋" w:cs="仿宋"/>
                <w:b w:val="0"/>
                <w:i w:val="0"/>
                <w:color w:val="000000"/>
                <w:spacing w:val="0"/>
                <w:sz w:val="24"/>
                <w:szCs w:val="24"/>
              </w:rPr>
              <w:t>、</w:t>
            </w:r>
            <w:r>
              <w:rPr>
                <w:rFonts w:hint="default" w:ascii="Times New Roman" w:hAnsi="Times New Roman" w:eastAsia="仿宋" w:cs="Times New Roman"/>
                <w:b w:val="0"/>
                <w:i w:val="0"/>
                <w:color w:val="000000"/>
                <w:spacing w:val="0"/>
                <w:sz w:val="24"/>
                <w:szCs w:val="24"/>
              </w:rPr>
              <w:t>YL</w:t>
            </w:r>
            <w:r>
              <w:rPr>
                <w:rFonts w:hint="eastAsia" w:ascii="仿宋" w:hAnsi="仿宋" w:eastAsia="仿宋" w:cs="仿宋"/>
                <w:b w:val="0"/>
                <w:i w:val="0"/>
                <w:color w:val="000000"/>
                <w:spacing w:val="0"/>
                <w:sz w:val="24"/>
                <w:szCs w:val="24"/>
              </w:rPr>
              <w:t>-</w:t>
            </w:r>
            <w:r>
              <w:rPr>
                <w:rFonts w:hint="default" w:ascii="Times New Roman" w:hAnsi="Times New Roman" w:eastAsia="仿宋" w:cs="Times New Roman"/>
                <w:b w:val="0"/>
                <w:i w:val="0"/>
                <w:color w:val="000000"/>
                <w:spacing w:val="0"/>
                <w:sz w:val="24"/>
                <w:szCs w:val="24"/>
              </w:rPr>
              <w:t>156</w:t>
            </w:r>
            <w:r>
              <w:rPr>
                <w:rFonts w:hint="eastAsia" w:ascii="仿宋" w:hAnsi="仿宋" w:eastAsia="仿宋" w:cs="仿宋"/>
                <w:b w:val="0"/>
                <w:i w:val="0"/>
                <w:color w:val="000000"/>
                <w:spacing w:val="0"/>
                <w:sz w:val="24"/>
                <w:szCs w:val="24"/>
              </w:rPr>
              <w:t> 等维修电工实训配套设备及工具</w:t>
            </w:r>
          </w:p>
        </w:tc>
        <w:tc>
          <w:tcPr>
            <w:tcW w:w="1365" w:type="dxa"/>
            <w:tcBorders>
              <w:top w:val="single" w:color="B7DEE8" w:sz="6" w:space="0"/>
              <w:left w:val="single" w:color="B7DEE8" w:sz="6" w:space="0"/>
              <w:bottom w:val="single" w:color="B7DEE8" w:sz="6" w:space="0"/>
              <w:right w:val="single" w:color="4BACC6" w:sz="6" w:space="0"/>
            </w:tcBorders>
            <w:shd w:val="clear" w:color="auto" w:fill="FFFFFF"/>
            <w:tcMar>
              <w:top w:w="60" w:type="dxa"/>
              <w:left w:w="120" w:type="dxa"/>
              <w:bottom w:w="30" w:type="dxa"/>
              <w:right w:w="120" w:type="dxa"/>
            </w:tcMar>
            <w:vAlign w:val="center"/>
          </w:tcPr>
          <w:p w14:paraId="08361232">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50</w:t>
            </w:r>
          </w:p>
        </w:tc>
      </w:tr>
      <w:tr w14:paraId="465566D1">
        <w:tblPrEx>
          <w:tblCellMar>
            <w:top w:w="0" w:type="dxa"/>
            <w:left w:w="0" w:type="dxa"/>
            <w:bottom w:w="0" w:type="dxa"/>
            <w:right w:w="0" w:type="dxa"/>
          </w:tblCellMar>
        </w:tblPrEx>
        <w:trPr>
          <w:trHeight w:val="1190" w:hRule="atLeast"/>
          <w:tblCellSpacing w:w="0" w:type="dxa"/>
          <w:jc w:val="center"/>
        </w:trPr>
        <w:tc>
          <w:tcPr>
            <w:tcW w:w="806" w:type="dxa"/>
            <w:tcBorders>
              <w:top w:val="single" w:color="B7DEE8" w:sz="6" w:space="0"/>
              <w:left w:val="single" w:color="4BACC6" w:sz="6" w:space="0"/>
              <w:bottom w:val="single" w:color="B7DEE8" w:sz="6" w:space="0"/>
              <w:right w:val="single" w:color="B7DEE8" w:sz="6" w:space="0"/>
            </w:tcBorders>
            <w:shd w:val="clear" w:color="auto" w:fill="EDF7F9"/>
            <w:tcMar>
              <w:top w:w="60" w:type="dxa"/>
              <w:left w:w="120" w:type="dxa"/>
              <w:bottom w:w="30" w:type="dxa"/>
              <w:right w:w="120" w:type="dxa"/>
            </w:tcMar>
            <w:vAlign w:val="center"/>
          </w:tcPr>
          <w:p w14:paraId="08554E00">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4</w:t>
            </w:r>
          </w:p>
        </w:tc>
        <w:tc>
          <w:tcPr>
            <w:tcW w:w="1040" w:type="dxa"/>
            <w:tcBorders>
              <w:top w:val="single" w:color="B7DEE8" w:sz="6" w:space="0"/>
              <w:left w:val="single" w:color="B7DEE8" w:sz="6" w:space="0"/>
              <w:bottom w:val="single" w:color="B7DEE8" w:sz="6" w:space="0"/>
              <w:right w:val="single" w:color="B7DEE8" w:sz="6" w:space="0"/>
            </w:tcBorders>
            <w:shd w:val="clear" w:color="auto" w:fill="EDF7F9"/>
            <w:tcMar>
              <w:top w:w="60" w:type="dxa"/>
              <w:left w:w="120" w:type="dxa"/>
              <w:bottom w:w="30" w:type="dxa"/>
              <w:right w:w="120" w:type="dxa"/>
            </w:tcMar>
            <w:vAlign w:val="center"/>
          </w:tcPr>
          <w:p w14:paraId="5D274061">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260m</w:t>
            </w:r>
            <w:r>
              <w:rPr>
                <w:rFonts w:hint="eastAsia" w:ascii="仿宋" w:hAnsi="仿宋" w:eastAsia="仿宋" w:cs="仿宋"/>
                <w:b w:val="0"/>
                <w:i w:val="0"/>
                <w:color w:val="000000"/>
                <w:spacing w:val="0"/>
                <w:sz w:val="24"/>
                <w:szCs w:val="24"/>
              </w:rPr>
              <w:t>²</w:t>
            </w:r>
          </w:p>
        </w:tc>
        <w:tc>
          <w:tcPr>
            <w:tcW w:w="1470" w:type="dxa"/>
            <w:tcBorders>
              <w:top w:val="single" w:color="B7DEE8" w:sz="6" w:space="0"/>
              <w:left w:val="single" w:color="B7DEE8" w:sz="6" w:space="0"/>
              <w:bottom w:val="single" w:color="B7DEE8" w:sz="6" w:space="0"/>
              <w:right w:val="single" w:color="B7DEE8" w:sz="6" w:space="0"/>
            </w:tcBorders>
            <w:shd w:val="clear" w:color="auto" w:fill="EDF7F9"/>
            <w:tcMar>
              <w:top w:w="60" w:type="dxa"/>
              <w:left w:w="120" w:type="dxa"/>
              <w:bottom w:w="30" w:type="dxa"/>
              <w:right w:w="120" w:type="dxa"/>
            </w:tcMar>
            <w:vAlign w:val="center"/>
          </w:tcPr>
          <w:p w14:paraId="4C55A218">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jc w:val="center"/>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自动控制实训基地</w:t>
            </w:r>
          </w:p>
        </w:tc>
        <w:tc>
          <w:tcPr>
            <w:tcW w:w="1548" w:type="dxa"/>
            <w:tcBorders>
              <w:top w:val="single" w:color="B7DEE8" w:sz="6" w:space="0"/>
              <w:left w:val="single" w:color="B7DEE8" w:sz="6" w:space="0"/>
              <w:bottom w:val="single" w:color="B7DEE8" w:sz="6" w:space="0"/>
              <w:right w:val="single" w:color="B7DEE8" w:sz="6" w:space="0"/>
            </w:tcBorders>
            <w:shd w:val="clear" w:color="auto" w:fill="EDF7F9"/>
            <w:tcMar>
              <w:top w:w="60" w:type="dxa"/>
              <w:left w:w="120" w:type="dxa"/>
              <w:bottom w:w="30" w:type="dxa"/>
              <w:right w:w="120" w:type="dxa"/>
            </w:tcMar>
            <w:vAlign w:val="center"/>
          </w:tcPr>
          <w:p w14:paraId="650D4B8D">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jc w:val="center"/>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 xml:space="preserve">低压电器与 </w:t>
            </w:r>
            <w:r>
              <w:rPr>
                <w:rFonts w:hint="default" w:ascii="Times New Roman" w:hAnsi="Times New Roman" w:eastAsia="仿宋" w:cs="Times New Roman"/>
                <w:b w:val="0"/>
                <w:i w:val="0"/>
                <w:color w:val="000000"/>
                <w:spacing w:val="0"/>
                <w:sz w:val="24"/>
                <w:szCs w:val="24"/>
              </w:rPr>
              <w:t>PLC</w:t>
            </w:r>
          </w:p>
        </w:tc>
        <w:tc>
          <w:tcPr>
            <w:tcW w:w="2055" w:type="dxa"/>
            <w:tcBorders>
              <w:top w:val="single" w:color="B7DEE8" w:sz="6" w:space="0"/>
              <w:left w:val="single" w:color="B7DEE8" w:sz="6" w:space="0"/>
              <w:bottom w:val="single" w:color="B7DEE8" w:sz="6" w:space="0"/>
              <w:right w:val="single" w:color="B7DEE8" w:sz="6" w:space="0"/>
            </w:tcBorders>
            <w:shd w:val="clear" w:color="auto" w:fill="EDF7F9"/>
            <w:tcMar>
              <w:top w:w="60" w:type="dxa"/>
              <w:left w:w="120" w:type="dxa"/>
              <w:bottom w:w="30" w:type="dxa"/>
              <w:right w:w="120" w:type="dxa"/>
            </w:tcMar>
            <w:vAlign w:val="center"/>
          </w:tcPr>
          <w:p w14:paraId="4F2551E6">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jc w:val="center"/>
              <w:textAlignment w:val="baseline"/>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XK</w:t>
            </w:r>
            <w:r>
              <w:rPr>
                <w:rFonts w:hint="eastAsia" w:ascii="仿宋" w:hAnsi="仿宋" w:eastAsia="仿宋" w:cs="仿宋"/>
                <w:b w:val="0"/>
                <w:i w:val="0"/>
                <w:color w:val="000000"/>
                <w:spacing w:val="0"/>
                <w:sz w:val="24"/>
                <w:szCs w:val="24"/>
              </w:rPr>
              <w:t>-</w:t>
            </w:r>
            <w:r>
              <w:rPr>
                <w:rFonts w:hint="default" w:ascii="Times New Roman" w:hAnsi="Times New Roman" w:eastAsia="仿宋" w:cs="Times New Roman"/>
                <w:b w:val="0"/>
                <w:i w:val="0"/>
                <w:color w:val="000000"/>
                <w:spacing w:val="0"/>
                <w:sz w:val="24"/>
                <w:szCs w:val="24"/>
              </w:rPr>
              <w:t>JD2APLC</w:t>
            </w:r>
            <w:r>
              <w:rPr>
                <w:rFonts w:hint="eastAsia" w:ascii="仿宋" w:hAnsi="仿宋" w:eastAsia="仿宋" w:cs="仿宋"/>
                <w:b w:val="0"/>
                <w:i w:val="0"/>
                <w:color w:val="000000"/>
                <w:spacing w:val="0"/>
                <w:sz w:val="24"/>
                <w:szCs w:val="24"/>
              </w:rPr>
              <w:t xml:space="preserve"> 变频器实训台</w:t>
            </w:r>
          </w:p>
        </w:tc>
        <w:tc>
          <w:tcPr>
            <w:tcW w:w="1365" w:type="dxa"/>
            <w:tcBorders>
              <w:top w:val="single" w:color="B7DEE8" w:sz="6" w:space="0"/>
              <w:left w:val="single" w:color="B7DEE8" w:sz="6" w:space="0"/>
              <w:bottom w:val="single" w:color="B7DEE8" w:sz="6" w:space="0"/>
              <w:right w:val="single" w:color="4BACC6" w:sz="6" w:space="0"/>
            </w:tcBorders>
            <w:shd w:val="clear" w:color="auto" w:fill="EDF7F9"/>
            <w:tcMar>
              <w:top w:w="60" w:type="dxa"/>
              <w:left w:w="120" w:type="dxa"/>
              <w:bottom w:w="30" w:type="dxa"/>
              <w:right w:w="120" w:type="dxa"/>
            </w:tcMar>
            <w:vAlign w:val="center"/>
          </w:tcPr>
          <w:p w14:paraId="60C53140">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26</w:t>
            </w:r>
          </w:p>
        </w:tc>
      </w:tr>
      <w:tr w14:paraId="3E7D4CE6">
        <w:tblPrEx>
          <w:tblCellMar>
            <w:top w:w="0" w:type="dxa"/>
            <w:left w:w="0" w:type="dxa"/>
            <w:bottom w:w="0" w:type="dxa"/>
            <w:right w:w="0" w:type="dxa"/>
          </w:tblCellMar>
        </w:tblPrEx>
        <w:trPr>
          <w:trHeight w:val="1222" w:hRule="atLeast"/>
          <w:tblCellSpacing w:w="0" w:type="dxa"/>
          <w:jc w:val="center"/>
        </w:trPr>
        <w:tc>
          <w:tcPr>
            <w:tcW w:w="806" w:type="dxa"/>
            <w:tcBorders>
              <w:top w:val="single" w:color="B7DEE8" w:sz="6" w:space="0"/>
              <w:left w:val="single" w:color="4BACC6" w:sz="6" w:space="0"/>
              <w:bottom w:val="single" w:color="B7DEE8" w:sz="6" w:space="0"/>
              <w:right w:val="single" w:color="B7DEE8" w:sz="6" w:space="0"/>
            </w:tcBorders>
            <w:shd w:val="clear" w:color="auto" w:fill="FFFFFF"/>
            <w:tcMar>
              <w:top w:w="60" w:type="dxa"/>
              <w:left w:w="120" w:type="dxa"/>
              <w:bottom w:w="30" w:type="dxa"/>
              <w:right w:w="120" w:type="dxa"/>
            </w:tcMar>
            <w:vAlign w:val="center"/>
          </w:tcPr>
          <w:p w14:paraId="3069132A">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5</w:t>
            </w:r>
          </w:p>
        </w:tc>
        <w:tc>
          <w:tcPr>
            <w:tcW w:w="1040" w:type="dxa"/>
            <w:tcBorders>
              <w:top w:val="single" w:color="B7DEE8" w:sz="6" w:space="0"/>
              <w:left w:val="single" w:color="B7DEE8" w:sz="6" w:space="0"/>
              <w:bottom w:val="single" w:color="B7DEE8" w:sz="6" w:space="0"/>
              <w:right w:val="single" w:color="B7DEE8" w:sz="6" w:space="0"/>
            </w:tcBorders>
            <w:shd w:val="clear" w:color="auto" w:fill="FFFFFF"/>
            <w:tcMar>
              <w:top w:w="60" w:type="dxa"/>
              <w:left w:w="120" w:type="dxa"/>
              <w:bottom w:w="30" w:type="dxa"/>
              <w:right w:w="120" w:type="dxa"/>
            </w:tcMar>
            <w:vAlign w:val="center"/>
          </w:tcPr>
          <w:p w14:paraId="2E92FC43">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342m</w:t>
            </w:r>
            <w:r>
              <w:rPr>
                <w:rFonts w:hint="eastAsia" w:ascii="仿宋" w:hAnsi="仿宋" w:eastAsia="仿宋" w:cs="仿宋"/>
                <w:b w:val="0"/>
                <w:i w:val="0"/>
                <w:color w:val="000000"/>
                <w:spacing w:val="0"/>
                <w:sz w:val="24"/>
                <w:szCs w:val="24"/>
              </w:rPr>
              <w:t>²</w:t>
            </w:r>
          </w:p>
        </w:tc>
        <w:tc>
          <w:tcPr>
            <w:tcW w:w="1470" w:type="dxa"/>
            <w:tcBorders>
              <w:top w:val="single" w:color="B7DEE8" w:sz="6" w:space="0"/>
              <w:left w:val="single" w:color="B7DEE8" w:sz="6" w:space="0"/>
              <w:bottom w:val="single" w:color="B7DEE8" w:sz="6" w:space="0"/>
              <w:right w:val="single" w:color="B7DEE8" w:sz="6" w:space="0"/>
            </w:tcBorders>
            <w:shd w:val="clear" w:color="auto" w:fill="FFFFFF"/>
            <w:tcMar>
              <w:top w:w="60" w:type="dxa"/>
              <w:left w:w="120" w:type="dxa"/>
              <w:bottom w:w="30" w:type="dxa"/>
              <w:right w:w="120" w:type="dxa"/>
            </w:tcMar>
            <w:vAlign w:val="center"/>
          </w:tcPr>
          <w:p w14:paraId="129E5567">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jc w:val="center"/>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专业机房</w:t>
            </w:r>
          </w:p>
        </w:tc>
        <w:tc>
          <w:tcPr>
            <w:tcW w:w="1548" w:type="dxa"/>
            <w:tcBorders>
              <w:top w:val="single" w:color="B7DEE8" w:sz="6" w:space="0"/>
              <w:left w:val="single" w:color="B7DEE8" w:sz="6" w:space="0"/>
              <w:bottom w:val="single" w:color="B7DEE8" w:sz="6" w:space="0"/>
              <w:right w:val="single" w:color="B7DEE8" w:sz="6" w:space="0"/>
            </w:tcBorders>
            <w:shd w:val="clear" w:color="auto" w:fill="FFFFFF"/>
            <w:tcMar>
              <w:top w:w="60" w:type="dxa"/>
              <w:left w:w="120" w:type="dxa"/>
              <w:bottom w:w="30" w:type="dxa"/>
              <w:right w:w="120" w:type="dxa"/>
            </w:tcMar>
            <w:vAlign w:val="center"/>
          </w:tcPr>
          <w:p w14:paraId="2DFB2608">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jc w:val="center"/>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 xml:space="preserve">机械 </w:t>
            </w:r>
            <w:r>
              <w:rPr>
                <w:rFonts w:hint="default" w:ascii="Times New Roman" w:hAnsi="Times New Roman" w:eastAsia="仿宋" w:cs="Times New Roman"/>
                <w:b w:val="0"/>
                <w:i w:val="0"/>
                <w:color w:val="000000"/>
                <w:spacing w:val="0"/>
                <w:sz w:val="24"/>
                <w:szCs w:val="24"/>
              </w:rPr>
              <w:t>CAD</w:t>
            </w:r>
            <w:r>
              <w:rPr>
                <w:rFonts w:hint="eastAsia" w:ascii="仿宋" w:hAnsi="仿宋" w:eastAsia="仿宋" w:cs="仿宋"/>
                <w:b w:val="0"/>
                <w:i w:val="0"/>
                <w:color w:val="000000"/>
                <w:spacing w:val="0"/>
                <w:sz w:val="24"/>
                <w:szCs w:val="24"/>
              </w:rPr>
              <w:t>/</w:t>
            </w:r>
            <w:r>
              <w:rPr>
                <w:rFonts w:hint="default" w:ascii="Times New Roman" w:hAnsi="Times New Roman" w:eastAsia="仿宋" w:cs="Times New Roman"/>
                <w:b w:val="0"/>
                <w:i w:val="0"/>
                <w:color w:val="000000"/>
                <w:spacing w:val="0"/>
                <w:sz w:val="24"/>
                <w:szCs w:val="24"/>
              </w:rPr>
              <w:t>CAM</w:t>
            </w:r>
          </w:p>
        </w:tc>
        <w:tc>
          <w:tcPr>
            <w:tcW w:w="2055" w:type="dxa"/>
            <w:tcBorders>
              <w:top w:val="single" w:color="B7DEE8" w:sz="6" w:space="0"/>
              <w:left w:val="single" w:color="B7DEE8" w:sz="6" w:space="0"/>
              <w:bottom w:val="single" w:color="B7DEE8" w:sz="6" w:space="0"/>
              <w:right w:val="single" w:color="B7DEE8" w:sz="6" w:space="0"/>
            </w:tcBorders>
            <w:shd w:val="clear" w:color="auto" w:fill="FFFFFF"/>
            <w:tcMar>
              <w:top w:w="60" w:type="dxa"/>
              <w:left w:w="120" w:type="dxa"/>
              <w:bottom w:w="30" w:type="dxa"/>
              <w:right w:w="120" w:type="dxa"/>
            </w:tcMar>
            <w:vAlign w:val="center"/>
          </w:tcPr>
          <w:p w14:paraId="272BF996">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jc w:val="center"/>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品牌电脑</w:t>
            </w:r>
            <w:r>
              <w:rPr>
                <w:rFonts w:hint="default" w:ascii="Times New Roman" w:hAnsi="Times New Roman" w:eastAsia="仿宋" w:cs="Times New Roman"/>
                <w:b w:val="0"/>
                <w:i w:val="0"/>
                <w:color w:val="000000"/>
                <w:spacing w:val="0"/>
                <w:sz w:val="24"/>
                <w:szCs w:val="24"/>
              </w:rPr>
              <w:t>100</w:t>
            </w:r>
            <w:r>
              <w:rPr>
                <w:rFonts w:hint="eastAsia" w:ascii="仿宋" w:hAnsi="仿宋" w:eastAsia="仿宋" w:cs="仿宋"/>
                <w:b w:val="0"/>
                <w:i w:val="0"/>
                <w:color w:val="000000"/>
                <w:spacing w:val="0"/>
                <w:sz w:val="24"/>
                <w:szCs w:val="24"/>
              </w:rPr>
              <w:t>台及配套软件</w:t>
            </w:r>
          </w:p>
        </w:tc>
        <w:tc>
          <w:tcPr>
            <w:tcW w:w="1365" w:type="dxa"/>
            <w:tcBorders>
              <w:top w:val="single" w:color="B7DEE8" w:sz="6" w:space="0"/>
              <w:left w:val="single" w:color="B7DEE8" w:sz="6" w:space="0"/>
              <w:bottom w:val="single" w:color="B7DEE8" w:sz="6" w:space="0"/>
              <w:right w:val="single" w:color="4BACC6" w:sz="6" w:space="0"/>
            </w:tcBorders>
            <w:shd w:val="clear" w:color="auto" w:fill="FFFFFF"/>
            <w:tcMar>
              <w:top w:w="60" w:type="dxa"/>
              <w:left w:w="120" w:type="dxa"/>
              <w:bottom w:w="30" w:type="dxa"/>
              <w:right w:w="120" w:type="dxa"/>
            </w:tcMar>
            <w:vAlign w:val="center"/>
          </w:tcPr>
          <w:p w14:paraId="65891E9D">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100</w:t>
            </w:r>
          </w:p>
        </w:tc>
      </w:tr>
      <w:tr w14:paraId="5E0F78F4">
        <w:tblPrEx>
          <w:tblCellMar>
            <w:top w:w="0" w:type="dxa"/>
            <w:left w:w="0" w:type="dxa"/>
            <w:bottom w:w="0" w:type="dxa"/>
            <w:right w:w="0" w:type="dxa"/>
          </w:tblCellMar>
        </w:tblPrEx>
        <w:trPr>
          <w:trHeight w:val="1385" w:hRule="atLeast"/>
          <w:tblCellSpacing w:w="0" w:type="dxa"/>
          <w:jc w:val="center"/>
        </w:trPr>
        <w:tc>
          <w:tcPr>
            <w:tcW w:w="806" w:type="dxa"/>
            <w:tcBorders>
              <w:top w:val="single" w:color="B7DEE8" w:sz="6" w:space="0"/>
              <w:left w:val="single" w:color="4BACC6" w:sz="6" w:space="0"/>
              <w:bottom w:val="single" w:color="4BACC6" w:sz="6" w:space="0"/>
              <w:right w:val="single" w:color="B7DEE8" w:sz="6" w:space="0"/>
            </w:tcBorders>
            <w:shd w:val="clear" w:color="auto" w:fill="EDF7F9"/>
            <w:tcMar>
              <w:top w:w="60" w:type="dxa"/>
              <w:left w:w="120" w:type="dxa"/>
              <w:bottom w:w="30" w:type="dxa"/>
              <w:right w:w="120" w:type="dxa"/>
            </w:tcMar>
            <w:vAlign w:val="center"/>
          </w:tcPr>
          <w:p w14:paraId="1B0C6B41">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6</w:t>
            </w:r>
          </w:p>
        </w:tc>
        <w:tc>
          <w:tcPr>
            <w:tcW w:w="1040" w:type="dxa"/>
            <w:tcBorders>
              <w:top w:val="single" w:color="B7DEE8" w:sz="6" w:space="0"/>
              <w:left w:val="single" w:color="B7DEE8" w:sz="6" w:space="0"/>
              <w:bottom w:val="single" w:color="4BACC6" w:sz="6" w:space="0"/>
              <w:right w:val="single" w:color="B7DEE8" w:sz="6" w:space="0"/>
            </w:tcBorders>
            <w:shd w:val="clear" w:color="auto" w:fill="EDF7F9"/>
            <w:tcMar>
              <w:top w:w="60" w:type="dxa"/>
              <w:left w:w="120" w:type="dxa"/>
              <w:bottom w:w="30" w:type="dxa"/>
              <w:right w:w="120" w:type="dxa"/>
            </w:tcMar>
            <w:vAlign w:val="center"/>
          </w:tcPr>
          <w:p w14:paraId="6D33121B">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1100m</w:t>
            </w:r>
            <w:r>
              <w:rPr>
                <w:rFonts w:hint="eastAsia" w:ascii="仿宋" w:hAnsi="仿宋" w:eastAsia="仿宋" w:cs="仿宋"/>
                <w:b w:val="0"/>
                <w:i w:val="0"/>
                <w:color w:val="000000"/>
                <w:spacing w:val="0"/>
                <w:sz w:val="24"/>
                <w:szCs w:val="24"/>
              </w:rPr>
              <w:t>²</w:t>
            </w:r>
          </w:p>
        </w:tc>
        <w:tc>
          <w:tcPr>
            <w:tcW w:w="1470" w:type="dxa"/>
            <w:tcBorders>
              <w:top w:val="single" w:color="B7DEE8" w:sz="6" w:space="0"/>
              <w:left w:val="single" w:color="B7DEE8" w:sz="6" w:space="0"/>
              <w:bottom w:val="single" w:color="4BACC6" w:sz="6" w:space="0"/>
              <w:right w:val="single" w:color="B7DEE8" w:sz="6" w:space="0"/>
            </w:tcBorders>
            <w:shd w:val="clear" w:color="auto" w:fill="EDF7F9"/>
            <w:tcMar>
              <w:top w:w="60" w:type="dxa"/>
              <w:left w:w="120" w:type="dxa"/>
              <w:bottom w:w="30" w:type="dxa"/>
              <w:right w:w="120" w:type="dxa"/>
            </w:tcMar>
            <w:vAlign w:val="center"/>
          </w:tcPr>
          <w:p w14:paraId="366620D8">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jc w:val="center"/>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数控实训</w:t>
            </w:r>
          </w:p>
          <w:p w14:paraId="1C9D9D68">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jc w:val="center"/>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基地</w:t>
            </w:r>
          </w:p>
        </w:tc>
        <w:tc>
          <w:tcPr>
            <w:tcW w:w="1548" w:type="dxa"/>
            <w:tcBorders>
              <w:top w:val="single" w:color="B7DEE8" w:sz="6" w:space="0"/>
              <w:left w:val="single" w:color="B7DEE8" w:sz="6" w:space="0"/>
              <w:bottom w:val="single" w:color="4BACC6" w:sz="6" w:space="0"/>
              <w:right w:val="single" w:color="B7DEE8" w:sz="6" w:space="0"/>
            </w:tcBorders>
            <w:shd w:val="clear" w:color="auto" w:fill="EDF7F9"/>
            <w:tcMar>
              <w:top w:w="60" w:type="dxa"/>
              <w:left w:w="120" w:type="dxa"/>
              <w:bottom w:w="30" w:type="dxa"/>
              <w:right w:w="120" w:type="dxa"/>
            </w:tcMar>
            <w:vAlign w:val="center"/>
          </w:tcPr>
          <w:p w14:paraId="1235C434">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jc w:val="center"/>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数控加工与编程</w:t>
            </w:r>
          </w:p>
        </w:tc>
        <w:tc>
          <w:tcPr>
            <w:tcW w:w="2055" w:type="dxa"/>
            <w:tcBorders>
              <w:top w:val="single" w:color="B7DEE8" w:sz="6" w:space="0"/>
              <w:left w:val="single" w:color="B7DEE8" w:sz="6" w:space="0"/>
              <w:bottom w:val="single" w:color="4BACC6" w:sz="6" w:space="0"/>
              <w:right w:val="single" w:color="B7DEE8" w:sz="6" w:space="0"/>
            </w:tcBorders>
            <w:shd w:val="clear" w:color="auto" w:fill="EDF7F9"/>
            <w:tcMar>
              <w:top w:w="60" w:type="dxa"/>
              <w:left w:w="120" w:type="dxa"/>
              <w:bottom w:w="30" w:type="dxa"/>
              <w:right w:w="120" w:type="dxa"/>
            </w:tcMar>
            <w:vAlign w:val="center"/>
          </w:tcPr>
          <w:p w14:paraId="33F16BAE">
            <w:pPr>
              <w:pStyle w:val="7"/>
              <w:keepNext w:val="0"/>
              <w:keepLines w:val="0"/>
              <w:pageBreakBefore w:val="0"/>
              <w:widowControl w:val="0"/>
              <w:kinsoku/>
              <w:wordWrap/>
              <w:overflowPunct w:val="0"/>
              <w:topLinePunct w:val="0"/>
              <w:autoSpaceDE/>
              <w:autoSpaceDN/>
              <w:bidi w:val="0"/>
              <w:adjustRightInd w:val="0"/>
              <w:snapToGrid w:val="0"/>
              <w:spacing w:beforeAutospacing="0" w:afterAutospacing="0"/>
              <w:jc w:val="center"/>
              <w:textAlignment w:val="baseline"/>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数控车、数控铣、加工中心</w:t>
            </w:r>
          </w:p>
        </w:tc>
        <w:tc>
          <w:tcPr>
            <w:tcW w:w="1365" w:type="dxa"/>
            <w:tcBorders>
              <w:top w:val="single" w:color="B7DEE8" w:sz="6" w:space="0"/>
              <w:left w:val="single" w:color="B7DEE8" w:sz="6" w:space="0"/>
              <w:bottom w:val="single" w:color="4BACC6" w:sz="6" w:space="0"/>
              <w:right w:val="single" w:color="4BACC6" w:sz="6" w:space="0"/>
            </w:tcBorders>
            <w:shd w:val="clear" w:color="auto" w:fill="EDF7F9"/>
            <w:tcMar>
              <w:top w:w="60" w:type="dxa"/>
              <w:left w:w="120" w:type="dxa"/>
              <w:bottom w:w="30" w:type="dxa"/>
              <w:right w:w="120" w:type="dxa"/>
            </w:tcMar>
            <w:vAlign w:val="center"/>
          </w:tcPr>
          <w:p w14:paraId="206A1B4A">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68</w:t>
            </w:r>
          </w:p>
        </w:tc>
      </w:tr>
    </w:tbl>
    <w:p w14:paraId="4B0582A3">
      <w:pPr>
        <w:spacing w:before="138" w:line="209" w:lineRule="auto"/>
        <w:ind w:firstLine="560" w:firstLineChars="200"/>
        <w:outlineLvl w:val="1"/>
        <w:rPr>
          <w:rFonts w:hint="eastAsia" w:ascii="仿宋" w:hAnsi="仿宋" w:eastAsia="仿宋" w:cs="仿宋"/>
          <w:color w:val="auto"/>
          <w:spacing w:val="0"/>
          <w:sz w:val="28"/>
          <w:szCs w:val="28"/>
        </w:rPr>
      </w:pPr>
    </w:p>
    <w:p w14:paraId="297F2E8C">
      <w:pPr>
        <w:spacing w:before="138" w:line="209" w:lineRule="auto"/>
        <w:ind w:firstLine="560" w:firstLineChars="200"/>
        <w:outlineLvl w:val="1"/>
        <w:rPr>
          <w:rFonts w:hint="eastAsia" w:ascii="仿宋" w:hAnsi="仿宋" w:eastAsia="仿宋" w:cs="仿宋"/>
          <w:color w:val="auto"/>
          <w:spacing w:val="0"/>
          <w:sz w:val="28"/>
          <w:szCs w:val="28"/>
        </w:rPr>
      </w:pPr>
    </w:p>
    <w:p w14:paraId="2E89F577">
      <w:pPr>
        <w:spacing w:before="138" w:line="209" w:lineRule="auto"/>
        <w:ind w:firstLine="560" w:firstLineChars="200"/>
        <w:outlineLvl w:val="1"/>
        <w:rPr>
          <w:rFonts w:hint="eastAsia" w:ascii="仿宋" w:hAnsi="仿宋" w:eastAsia="仿宋" w:cs="仿宋"/>
          <w:color w:val="auto"/>
          <w:spacing w:val="0"/>
          <w:sz w:val="28"/>
          <w:szCs w:val="28"/>
        </w:rPr>
      </w:pPr>
    </w:p>
    <w:p w14:paraId="77AD3DFA">
      <w:pPr>
        <w:spacing w:before="138" w:line="209" w:lineRule="auto"/>
        <w:ind w:firstLine="560" w:firstLineChars="200"/>
        <w:outlineLvl w:val="1"/>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w:t>
      </w:r>
      <w:r>
        <w:rPr>
          <w:rFonts w:hint="default" w:ascii="Times New Roman" w:hAnsi="Times New Roman" w:eastAsia="仿宋" w:cs="Times New Roman"/>
          <w:color w:val="auto"/>
          <w:spacing w:val="0"/>
          <w:sz w:val="28"/>
          <w:szCs w:val="28"/>
          <w:lang w:val="en-US" w:eastAsia="zh-CN"/>
        </w:rPr>
        <w:t>2</w:t>
      </w:r>
      <w:r>
        <w:rPr>
          <w:rFonts w:hint="eastAsia" w:ascii="仿宋" w:hAnsi="仿宋" w:eastAsia="仿宋" w:cs="仿宋"/>
          <w:color w:val="auto"/>
          <w:spacing w:val="0"/>
          <w:sz w:val="28"/>
          <w:szCs w:val="28"/>
        </w:rPr>
        <w:t>）校内实训基本条件</w:t>
      </w:r>
    </w:p>
    <w:p w14:paraId="07D7D4DB">
      <w:pPr>
        <w:spacing w:before="138" w:line="209" w:lineRule="auto"/>
        <w:ind w:firstLine="560" w:firstLineChars="200"/>
        <w:outlineLvl w:val="1"/>
        <w:rPr>
          <w:rFonts w:hint="eastAsia" w:ascii="仿宋" w:hAnsi="仿宋" w:eastAsia="仿宋" w:cs="仿宋"/>
          <w:color w:val="auto"/>
          <w:spacing w:val="0"/>
          <w:sz w:val="28"/>
          <w:szCs w:val="28"/>
        </w:rPr>
      </w:pPr>
    </w:p>
    <w:tbl>
      <w:tblPr>
        <w:tblStyle w:val="8"/>
        <w:tblW w:w="8265" w:type="dxa"/>
        <w:jc w:val="center"/>
        <w:tblCellSpacing w:w="0" w:type="dxa"/>
        <w:tblLayout w:type="fixed"/>
        <w:tblCellMar>
          <w:top w:w="0" w:type="dxa"/>
          <w:left w:w="0" w:type="dxa"/>
          <w:bottom w:w="0" w:type="dxa"/>
          <w:right w:w="0" w:type="dxa"/>
        </w:tblCellMar>
      </w:tblPr>
      <w:tblGrid>
        <w:gridCol w:w="942"/>
        <w:gridCol w:w="2223"/>
        <w:gridCol w:w="2250"/>
        <w:gridCol w:w="2850"/>
      </w:tblGrid>
      <w:tr w14:paraId="1CF6BE81">
        <w:tblPrEx>
          <w:tblCellMar>
            <w:top w:w="0" w:type="dxa"/>
            <w:left w:w="0" w:type="dxa"/>
            <w:bottom w:w="0" w:type="dxa"/>
            <w:right w:w="0" w:type="dxa"/>
          </w:tblCellMar>
        </w:tblPrEx>
        <w:trPr>
          <w:trHeight w:val="460" w:hRule="atLeast"/>
          <w:tblCellSpacing w:w="0" w:type="dxa"/>
          <w:jc w:val="center"/>
        </w:trPr>
        <w:tc>
          <w:tcPr>
            <w:tcW w:w="942" w:type="dxa"/>
            <w:tcBorders>
              <w:top w:val="single" w:color="4BACC6" w:sz="6" w:space="0"/>
              <w:left w:val="single" w:color="4BACC6" w:sz="6" w:space="0"/>
              <w:bottom w:val="single" w:color="4BACC6" w:sz="6" w:space="0"/>
              <w:right w:val="single" w:color="B7DEE8" w:sz="6" w:space="0"/>
            </w:tcBorders>
            <w:shd w:val="clear" w:color="auto" w:fill="4BACC6"/>
            <w:tcMar>
              <w:top w:w="60" w:type="dxa"/>
              <w:left w:w="120" w:type="dxa"/>
              <w:bottom w:w="30" w:type="dxa"/>
              <w:right w:w="120" w:type="dxa"/>
            </w:tcMar>
          </w:tcPr>
          <w:p w14:paraId="393EB90D">
            <w:pPr>
              <w:pStyle w:val="7"/>
              <w:rPr>
                <w:rFonts w:hint="eastAsia" w:ascii="仿宋" w:hAnsi="仿宋" w:eastAsia="仿宋" w:cs="仿宋"/>
                <w:b/>
                <w:bCs/>
                <w:i w:val="0"/>
                <w:color w:val="FFFFFF"/>
                <w:spacing w:val="0"/>
                <w:sz w:val="24"/>
                <w:szCs w:val="24"/>
              </w:rPr>
            </w:pPr>
            <w:r>
              <w:rPr>
                <w:rFonts w:hint="eastAsia" w:ascii="仿宋" w:hAnsi="仿宋" w:eastAsia="仿宋" w:cs="仿宋"/>
                <w:b/>
                <w:bCs/>
                <w:i w:val="0"/>
                <w:color w:val="FFFFFF"/>
                <w:spacing w:val="0"/>
                <w:sz w:val="24"/>
                <w:szCs w:val="24"/>
              </w:rPr>
              <w:t>序号</w:t>
            </w:r>
          </w:p>
        </w:tc>
        <w:tc>
          <w:tcPr>
            <w:tcW w:w="2223" w:type="dxa"/>
            <w:tcBorders>
              <w:top w:val="single" w:color="4BACC6" w:sz="6" w:space="0"/>
              <w:left w:val="single" w:color="B7DEE8" w:sz="6" w:space="0"/>
              <w:bottom w:val="single" w:color="4BACC6" w:sz="6" w:space="0"/>
              <w:right w:val="single" w:color="B7DEE8" w:sz="6" w:space="0"/>
            </w:tcBorders>
            <w:shd w:val="clear" w:color="auto" w:fill="4BACC6"/>
            <w:tcMar>
              <w:top w:w="60" w:type="dxa"/>
              <w:left w:w="120" w:type="dxa"/>
              <w:bottom w:w="30" w:type="dxa"/>
              <w:right w:w="120" w:type="dxa"/>
            </w:tcMar>
          </w:tcPr>
          <w:p w14:paraId="5A453281">
            <w:pPr>
              <w:pStyle w:val="7"/>
              <w:rPr>
                <w:rFonts w:hint="eastAsia" w:ascii="仿宋" w:hAnsi="仿宋" w:eastAsia="仿宋" w:cs="仿宋"/>
                <w:b/>
                <w:bCs/>
                <w:i w:val="0"/>
                <w:color w:val="FFFFFF"/>
                <w:spacing w:val="0"/>
                <w:sz w:val="24"/>
                <w:szCs w:val="24"/>
              </w:rPr>
            </w:pPr>
            <w:r>
              <w:rPr>
                <w:rFonts w:hint="eastAsia" w:ascii="仿宋" w:hAnsi="仿宋" w:eastAsia="仿宋" w:cs="仿宋"/>
                <w:b/>
                <w:bCs/>
                <w:i w:val="0"/>
                <w:color w:val="FFFFFF"/>
                <w:spacing w:val="0"/>
                <w:sz w:val="24"/>
                <w:szCs w:val="24"/>
              </w:rPr>
              <w:t>实训基地名称</w:t>
            </w:r>
          </w:p>
        </w:tc>
        <w:tc>
          <w:tcPr>
            <w:tcW w:w="2250" w:type="dxa"/>
            <w:tcBorders>
              <w:top w:val="single" w:color="4BACC6" w:sz="6" w:space="0"/>
              <w:left w:val="single" w:color="B7DEE8" w:sz="6" w:space="0"/>
              <w:bottom w:val="single" w:color="4BACC6" w:sz="6" w:space="0"/>
              <w:right w:val="single" w:color="B7DEE8" w:sz="6" w:space="0"/>
            </w:tcBorders>
            <w:shd w:val="clear" w:color="auto" w:fill="4BACC6"/>
            <w:tcMar>
              <w:top w:w="60" w:type="dxa"/>
              <w:left w:w="120" w:type="dxa"/>
              <w:bottom w:w="30" w:type="dxa"/>
              <w:right w:w="120" w:type="dxa"/>
            </w:tcMar>
          </w:tcPr>
          <w:p w14:paraId="0F080534">
            <w:pPr>
              <w:pStyle w:val="7"/>
              <w:rPr>
                <w:rFonts w:hint="eastAsia" w:ascii="仿宋" w:hAnsi="仿宋" w:eastAsia="仿宋" w:cs="仿宋"/>
                <w:b/>
                <w:bCs/>
                <w:i w:val="0"/>
                <w:color w:val="FFFFFF"/>
                <w:spacing w:val="0"/>
                <w:sz w:val="24"/>
                <w:szCs w:val="24"/>
              </w:rPr>
            </w:pPr>
            <w:r>
              <w:rPr>
                <w:rFonts w:hint="eastAsia" w:ascii="仿宋" w:hAnsi="仿宋" w:eastAsia="仿宋" w:cs="仿宋"/>
                <w:b/>
                <w:bCs/>
                <w:i w:val="0"/>
                <w:color w:val="FFFFFF"/>
                <w:spacing w:val="0"/>
                <w:sz w:val="24"/>
                <w:szCs w:val="24"/>
              </w:rPr>
              <w:t>对应课程名称</w:t>
            </w:r>
          </w:p>
        </w:tc>
        <w:tc>
          <w:tcPr>
            <w:tcW w:w="2850" w:type="dxa"/>
            <w:tcBorders>
              <w:top w:val="single" w:color="4BACC6" w:sz="6" w:space="0"/>
              <w:left w:val="single" w:color="B7DEE8" w:sz="6" w:space="0"/>
              <w:bottom w:val="single" w:color="4BACC6" w:sz="6" w:space="0"/>
              <w:right w:val="single" w:color="4BACC6" w:sz="6" w:space="0"/>
            </w:tcBorders>
            <w:shd w:val="clear" w:color="auto" w:fill="4BACC6"/>
            <w:tcMar>
              <w:top w:w="60" w:type="dxa"/>
              <w:left w:w="120" w:type="dxa"/>
              <w:bottom w:w="30" w:type="dxa"/>
              <w:right w:w="120" w:type="dxa"/>
            </w:tcMar>
          </w:tcPr>
          <w:p w14:paraId="1DA7FC89">
            <w:pPr>
              <w:pStyle w:val="7"/>
              <w:rPr>
                <w:rFonts w:hint="eastAsia" w:ascii="仿宋" w:hAnsi="仿宋" w:eastAsia="仿宋" w:cs="仿宋"/>
                <w:b/>
                <w:bCs/>
                <w:i w:val="0"/>
                <w:color w:val="FFFFFF"/>
                <w:spacing w:val="0"/>
                <w:sz w:val="24"/>
                <w:szCs w:val="24"/>
              </w:rPr>
            </w:pPr>
            <w:r>
              <w:rPr>
                <w:rFonts w:hint="eastAsia" w:ascii="仿宋" w:hAnsi="仿宋" w:eastAsia="仿宋" w:cs="仿宋"/>
                <w:b/>
                <w:bCs/>
                <w:i w:val="0"/>
                <w:color w:val="FFFFFF"/>
                <w:spacing w:val="0"/>
                <w:sz w:val="24"/>
                <w:szCs w:val="24"/>
              </w:rPr>
              <w:t>能开展的实训活动</w:t>
            </w:r>
          </w:p>
        </w:tc>
      </w:tr>
      <w:tr w14:paraId="453D3DC5">
        <w:tblPrEx>
          <w:tblCellMar>
            <w:top w:w="0" w:type="dxa"/>
            <w:left w:w="0" w:type="dxa"/>
            <w:bottom w:w="0" w:type="dxa"/>
            <w:right w:w="0" w:type="dxa"/>
          </w:tblCellMar>
        </w:tblPrEx>
        <w:trPr>
          <w:trHeight w:val="1220" w:hRule="atLeast"/>
          <w:tblCellSpacing w:w="0" w:type="dxa"/>
          <w:jc w:val="center"/>
        </w:trPr>
        <w:tc>
          <w:tcPr>
            <w:tcW w:w="942" w:type="dxa"/>
            <w:tcBorders>
              <w:top w:val="single" w:color="4BACC6" w:sz="6" w:space="0"/>
              <w:left w:val="single" w:color="4BACC6" w:sz="6" w:space="0"/>
              <w:bottom w:val="single" w:color="B7DEE8" w:sz="6" w:space="0"/>
              <w:right w:val="single" w:color="B7DEE8" w:sz="6" w:space="0"/>
            </w:tcBorders>
            <w:shd w:val="clear" w:color="auto" w:fill="FFFFFF"/>
            <w:tcMar>
              <w:top w:w="60" w:type="dxa"/>
              <w:left w:w="120" w:type="dxa"/>
              <w:bottom w:w="30" w:type="dxa"/>
              <w:right w:w="120" w:type="dxa"/>
            </w:tcMar>
            <w:vAlign w:val="center"/>
          </w:tcPr>
          <w:p w14:paraId="6065B07A">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1</w:t>
            </w:r>
          </w:p>
        </w:tc>
        <w:tc>
          <w:tcPr>
            <w:tcW w:w="2223" w:type="dxa"/>
            <w:tcBorders>
              <w:top w:val="single" w:color="4BACC6" w:sz="6" w:space="0"/>
              <w:left w:val="single" w:color="B7DEE8" w:sz="6" w:space="0"/>
              <w:bottom w:val="single" w:color="B7DEE8" w:sz="6" w:space="0"/>
              <w:right w:val="single" w:color="B7DEE8" w:sz="6" w:space="0"/>
            </w:tcBorders>
            <w:shd w:val="clear" w:color="auto" w:fill="FFFFFF"/>
            <w:tcMar>
              <w:top w:w="60" w:type="dxa"/>
              <w:left w:w="120" w:type="dxa"/>
              <w:bottom w:w="30" w:type="dxa"/>
              <w:right w:w="120" w:type="dxa"/>
            </w:tcMar>
            <w:vAlign w:val="center"/>
          </w:tcPr>
          <w:p w14:paraId="1C8BAFA6">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安徽宿杭之光光电有限公司实训基地</w:t>
            </w:r>
          </w:p>
        </w:tc>
        <w:tc>
          <w:tcPr>
            <w:tcW w:w="2250" w:type="dxa"/>
            <w:tcBorders>
              <w:top w:val="single" w:color="4BACC6" w:sz="6" w:space="0"/>
              <w:left w:val="single" w:color="B7DEE8" w:sz="6" w:space="0"/>
              <w:bottom w:val="single" w:color="B7DEE8" w:sz="6" w:space="0"/>
              <w:right w:val="single" w:color="B7DEE8" w:sz="6" w:space="0"/>
            </w:tcBorders>
            <w:shd w:val="clear" w:color="auto" w:fill="FFFFFF"/>
            <w:tcMar>
              <w:top w:w="60" w:type="dxa"/>
              <w:left w:w="120" w:type="dxa"/>
              <w:bottom w:w="30" w:type="dxa"/>
              <w:right w:w="120" w:type="dxa"/>
            </w:tcMar>
            <w:vAlign w:val="center"/>
          </w:tcPr>
          <w:p w14:paraId="2ADB9618">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机电设备安装与调试、低压电器与</w:t>
            </w:r>
            <w:r>
              <w:rPr>
                <w:rFonts w:hint="default" w:ascii="Times New Roman" w:hAnsi="Times New Roman" w:eastAsia="仿宋" w:cs="Times New Roman"/>
                <w:b w:val="0"/>
                <w:i w:val="0"/>
                <w:color w:val="000000"/>
                <w:spacing w:val="0"/>
                <w:sz w:val="24"/>
                <w:szCs w:val="24"/>
              </w:rPr>
              <w:t>PLC</w:t>
            </w:r>
          </w:p>
        </w:tc>
        <w:tc>
          <w:tcPr>
            <w:tcW w:w="2850" w:type="dxa"/>
            <w:tcBorders>
              <w:top w:val="single" w:color="4BACC6" w:sz="6" w:space="0"/>
              <w:left w:val="single" w:color="B7DEE8" w:sz="6" w:space="0"/>
              <w:bottom w:val="single" w:color="B7DEE8" w:sz="6" w:space="0"/>
              <w:right w:val="single" w:color="4BACC6" w:sz="6" w:space="0"/>
            </w:tcBorders>
            <w:shd w:val="clear" w:color="auto" w:fill="FFFFFF"/>
            <w:tcMar>
              <w:top w:w="60" w:type="dxa"/>
              <w:left w:w="120" w:type="dxa"/>
              <w:bottom w:w="30" w:type="dxa"/>
              <w:right w:w="120" w:type="dxa"/>
            </w:tcMar>
            <w:vAlign w:val="center"/>
          </w:tcPr>
          <w:p w14:paraId="47138F09">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机电设备安装与调试、</w:t>
            </w:r>
            <w:r>
              <w:rPr>
                <w:rFonts w:hint="default" w:ascii="Times New Roman" w:hAnsi="Times New Roman" w:eastAsia="仿宋" w:cs="Times New Roman"/>
                <w:b w:val="0"/>
                <w:i w:val="0"/>
                <w:color w:val="000000"/>
                <w:spacing w:val="0"/>
                <w:sz w:val="24"/>
                <w:szCs w:val="24"/>
              </w:rPr>
              <w:t>PLC</w:t>
            </w:r>
            <w:r>
              <w:rPr>
                <w:rFonts w:hint="eastAsia" w:ascii="仿宋" w:hAnsi="仿宋" w:eastAsia="仿宋" w:cs="仿宋"/>
                <w:b w:val="0"/>
                <w:i w:val="0"/>
                <w:color w:val="000000"/>
                <w:spacing w:val="0"/>
                <w:sz w:val="24"/>
                <w:szCs w:val="24"/>
              </w:rPr>
              <w:t>编程及硬件设备组装技能训练</w:t>
            </w:r>
          </w:p>
        </w:tc>
      </w:tr>
      <w:tr w14:paraId="42E407BF">
        <w:tblPrEx>
          <w:tblCellMar>
            <w:top w:w="0" w:type="dxa"/>
            <w:left w:w="0" w:type="dxa"/>
            <w:bottom w:w="0" w:type="dxa"/>
            <w:right w:w="0" w:type="dxa"/>
          </w:tblCellMar>
        </w:tblPrEx>
        <w:trPr>
          <w:trHeight w:val="1300" w:hRule="atLeast"/>
          <w:tblCellSpacing w:w="0" w:type="dxa"/>
          <w:jc w:val="center"/>
        </w:trPr>
        <w:tc>
          <w:tcPr>
            <w:tcW w:w="942" w:type="dxa"/>
            <w:tcBorders>
              <w:top w:val="single" w:color="B7DEE8" w:sz="6" w:space="0"/>
              <w:left w:val="single" w:color="4BACC6" w:sz="6" w:space="0"/>
              <w:bottom w:val="single" w:color="B7DEE8" w:sz="6" w:space="0"/>
              <w:right w:val="single" w:color="B7DEE8" w:sz="6" w:space="0"/>
            </w:tcBorders>
            <w:shd w:val="clear" w:color="auto" w:fill="EDF7F9"/>
            <w:tcMar>
              <w:top w:w="60" w:type="dxa"/>
              <w:left w:w="120" w:type="dxa"/>
              <w:bottom w:w="30" w:type="dxa"/>
              <w:right w:w="120" w:type="dxa"/>
            </w:tcMar>
            <w:vAlign w:val="center"/>
          </w:tcPr>
          <w:p w14:paraId="2BCC0C6A">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2</w:t>
            </w:r>
          </w:p>
        </w:tc>
        <w:tc>
          <w:tcPr>
            <w:tcW w:w="2223" w:type="dxa"/>
            <w:tcBorders>
              <w:top w:val="single" w:color="B7DEE8" w:sz="6" w:space="0"/>
              <w:left w:val="single" w:color="B7DEE8" w:sz="6" w:space="0"/>
              <w:bottom w:val="single" w:color="B7DEE8" w:sz="6" w:space="0"/>
              <w:right w:val="single" w:color="B7DEE8" w:sz="6" w:space="0"/>
            </w:tcBorders>
            <w:shd w:val="clear" w:color="auto" w:fill="EDF7F9"/>
            <w:tcMar>
              <w:top w:w="60" w:type="dxa"/>
              <w:left w:w="120" w:type="dxa"/>
              <w:bottom w:w="30" w:type="dxa"/>
              <w:right w:w="120" w:type="dxa"/>
            </w:tcMar>
            <w:vAlign w:val="center"/>
          </w:tcPr>
          <w:p w14:paraId="63AEAAF3">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宿州正德机械有限公司实训基地</w:t>
            </w:r>
          </w:p>
        </w:tc>
        <w:tc>
          <w:tcPr>
            <w:tcW w:w="2250" w:type="dxa"/>
            <w:tcBorders>
              <w:top w:val="single" w:color="B7DEE8" w:sz="6" w:space="0"/>
              <w:left w:val="single" w:color="B7DEE8" w:sz="6" w:space="0"/>
              <w:bottom w:val="single" w:color="B7DEE8" w:sz="6" w:space="0"/>
              <w:right w:val="single" w:color="B7DEE8" w:sz="6" w:space="0"/>
            </w:tcBorders>
            <w:shd w:val="clear" w:color="auto" w:fill="EDF7F9"/>
            <w:tcMar>
              <w:top w:w="60" w:type="dxa"/>
              <w:left w:w="120" w:type="dxa"/>
              <w:bottom w:w="30" w:type="dxa"/>
              <w:right w:w="120" w:type="dxa"/>
            </w:tcMar>
            <w:vAlign w:val="center"/>
          </w:tcPr>
          <w:p w14:paraId="1AF3EB21">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机械</w:t>
            </w:r>
            <w:r>
              <w:rPr>
                <w:rFonts w:hint="default" w:ascii="Times New Roman" w:hAnsi="Times New Roman" w:eastAsia="仿宋" w:cs="Times New Roman"/>
                <w:b w:val="0"/>
                <w:i w:val="0"/>
                <w:color w:val="000000"/>
                <w:spacing w:val="0"/>
                <w:sz w:val="24"/>
                <w:szCs w:val="24"/>
              </w:rPr>
              <w:t>CAD</w:t>
            </w:r>
            <w:r>
              <w:rPr>
                <w:rFonts w:hint="eastAsia" w:ascii="仿宋" w:hAnsi="仿宋" w:eastAsia="仿宋" w:cs="仿宋"/>
                <w:b w:val="0"/>
                <w:i w:val="0"/>
                <w:color w:val="000000"/>
                <w:spacing w:val="0"/>
                <w:sz w:val="24"/>
                <w:szCs w:val="24"/>
              </w:rPr>
              <w:t>/</w:t>
            </w:r>
            <w:r>
              <w:rPr>
                <w:rFonts w:hint="default" w:ascii="Times New Roman" w:hAnsi="Times New Roman" w:eastAsia="仿宋" w:cs="Times New Roman"/>
                <w:b w:val="0"/>
                <w:i w:val="0"/>
                <w:color w:val="000000"/>
                <w:spacing w:val="0"/>
                <w:sz w:val="24"/>
                <w:szCs w:val="24"/>
              </w:rPr>
              <w:t>CAM</w:t>
            </w:r>
            <w:r>
              <w:rPr>
                <w:rFonts w:hint="eastAsia" w:ascii="仿宋" w:hAnsi="仿宋" w:eastAsia="仿宋" w:cs="仿宋"/>
                <w:b w:val="0"/>
                <w:i w:val="0"/>
                <w:color w:val="000000"/>
                <w:spacing w:val="0"/>
                <w:sz w:val="24"/>
                <w:szCs w:val="24"/>
              </w:rPr>
              <w:t>、数控加工与编程</w:t>
            </w:r>
          </w:p>
        </w:tc>
        <w:tc>
          <w:tcPr>
            <w:tcW w:w="2850" w:type="dxa"/>
            <w:tcBorders>
              <w:top w:val="single" w:color="B7DEE8" w:sz="6" w:space="0"/>
              <w:left w:val="single" w:color="B7DEE8" w:sz="6" w:space="0"/>
              <w:bottom w:val="single" w:color="B7DEE8" w:sz="6" w:space="0"/>
              <w:right w:val="single" w:color="4BACC6" w:sz="6" w:space="0"/>
            </w:tcBorders>
            <w:shd w:val="clear" w:color="auto" w:fill="EDF7F9"/>
            <w:tcMar>
              <w:top w:w="60" w:type="dxa"/>
              <w:left w:w="120" w:type="dxa"/>
              <w:bottom w:w="30" w:type="dxa"/>
              <w:right w:w="120" w:type="dxa"/>
            </w:tcMar>
            <w:vAlign w:val="center"/>
          </w:tcPr>
          <w:p w14:paraId="5286FA2D">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计算机绘图技能训练、数控加工与编程技能训练</w:t>
            </w:r>
          </w:p>
        </w:tc>
      </w:tr>
      <w:tr w14:paraId="7F922B51">
        <w:tblPrEx>
          <w:tblCellMar>
            <w:top w:w="0" w:type="dxa"/>
            <w:left w:w="0" w:type="dxa"/>
            <w:bottom w:w="0" w:type="dxa"/>
            <w:right w:w="0" w:type="dxa"/>
          </w:tblCellMar>
        </w:tblPrEx>
        <w:trPr>
          <w:trHeight w:val="1300" w:hRule="atLeast"/>
          <w:tblCellSpacing w:w="0" w:type="dxa"/>
          <w:jc w:val="center"/>
        </w:trPr>
        <w:tc>
          <w:tcPr>
            <w:tcW w:w="942" w:type="dxa"/>
            <w:tcBorders>
              <w:top w:val="single" w:color="B7DEE8" w:sz="6" w:space="0"/>
              <w:left w:val="single" w:color="4BACC6" w:sz="6" w:space="0"/>
              <w:bottom w:val="single" w:color="4BACC6" w:sz="6" w:space="0"/>
              <w:right w:val="single" w:color="B7DEE8" w:sz="6" w:space="0"/>
            </w:tcBorders>
            <w:shd w:val="clear" w:color="auto" w:fill="FFFFFF"/>
            <w:tcMar>
              <w:top w:w="60" w:type="dxa"/>
              <w:left w:w="120" w:type="dxa"/>
              <w:bottom w:w="30" w:type="dxa"/>
              <w:right w:w="120" w:type="dxa"/>
            </w:tcMar>
            <w:vAlign w:val="center"/>
          </w:tcPr>
          <w:p w14:paraId="6CDA5271">
            <w:pPr>
              <w:pStyle w:val="7"/>
              <w:jc w:val="center"/>
              <w:rPr>
                <w:rFonts w:hint="eastAsia" w:ascii="仿宋" w:hAnsi="仿宋" w:eastAsia="仿宋" w:cs="仿宋"/>
                <w:b w:val="0"/>
                <w:i w:val="0"/>
                <w:color w:val="000000"/>
                <w:spacing w:val="0"/>
                <w:sz w:val="24"/>
                <w:szCs w:val="24"/>
              </w:rPr>
            </w:pPr>
            <w:r>
              <w:rPr>
                <w:rFonts w:hint="default" w:ascii="Times New Roman" w:hAnsi="Times New Roman" w:eastAsia="仿宋" w:cs="Times New Roman"/>
                <w:b w:val="0"/>
                <w:i w:val="0"/>
                <w:color w:val="000000"/>
                <w:spacing w:val="0"/>
                <w:sz w:val="24"/>
                <w:szCs w:val="24"/>
              </w:rPr>
              <w:t>3</w:t>
            </w:r>
          </w:p>
        </w:tc>
        <w:tc>
          <w:tcPr>
            <w:tcW w:w="2223" w:type="dxa"/>
            <w:tcBorders>
              <w:top w:val="single" w:color="B7DEE8" w:sz="6" w:space="0"/>
              <w:left w:val="single" w:color="B7DEE8" w:sz="6" w:space="0"/>
              <w:bottom w:val="single" w:color="4BACC6" w:sz="6" w:space="0"/>
              <w:right w:val="single" w:color="B7DEE8" w:sz="6" w:space="0"/>
            </w:tcBorders>
            <w:shd w:val="clear" w:color="auto" w:fill="FFFFFF"/>
            <w:tcMar>
              <w:top w:w="60" w:type="dxa"/>
              <w:left w:w="120" w:type="dxa"/>
              <w:bottom w:w="30" w:type="dxa"/>
              <w:right w:w="120" w:type="dxa"/>
            </w:tcMar>
            <w:vAlign w:val="center"/>
          </w:tcPr>
          <w:p w14:paraId="056BA8C6">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安徽笃舜智能装备制造有限公司实训基地</w:t>
            </w:r>
          </w:p>
        </w:tc>
        <w:tc>
          <w:tcPr>
            <w:tcW w:w="2250" w:type="dxa"/>
            <w:tcBorders>
              <w:top w:val="single" w:color="B7DEE8" w:sz="6" w:space="0"/>
              <w:left w:val="single" w:color="B7DEE8" w:sz="6" w:space="0"/>
              <w:bottom w:val="single" w:color="4BACC6" w:sz="6" w:space="0"/>
              <w:right w:val="single" w:color="B7DEE8" w:sz="6" w:space="0"/>
            </w:tcBorders>
            <w:shd w:val="clear" w:color="auto" w:fill="FFFFFF"/>
            <w:tcMar>
              <w:top w:w="60" w:type="dxa"/>
              <w:left w:w="120" w:type="dxa"/>
              <w:bottom w:w="30" w:type="dxa"/>
              <w:right w:w="120" w:type="dxa"/>
            </w:tcMar>
            <w:vAlign w:val="center"/>
          </w:tcPr>
          <w:p w14:paraId="4D6CFDDF">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电工技术基础与技能</w:t>
            </w:r>
          </w:p>
        </w:tc>
        <w:tc>
          <w:tcPr>
            <w:tcW w:w="2850" w:type="dxa"/>
            <w:tcBorders>
              <w:top w:val="single" w:color="B7DEE8" w:sz="6" w:space="0"/>
              <w:left w:val="single" w:color="B7DEE8" w:sz="6" w:space="0"/>
              <w:bottom w:val="single" w:color="4BACC6" w:sz="6" w:space="0"/>
              <w:right w:val="single" w:color="4BACC6" w:sz="6" w:space="0"/>
            </w:tcBorders>
            <w:shd w:val="clear" w:color="auto" w:fill="FFFFFF"/>
            <w:tcMar>
              <w:top w:w="60" w:type="dxa"/>
              <w:left w:w="120" w:type="dxa"/>
              <w:bottom w:w="30" w:type="dxa"/>
              <w:right w:w="120" w:type="dxa"/>
            </w:tcMar>
            <w:vAlign w:val="center"/>
          </w:tcPr>
          <w:p w14:paraId="2E43A94B">
            <w:pPr>
              <w:pStyle w:val="7"/>
              <w:jc w:val="center"/>
              <w:rPr>
                <w:rFonts w:hint="eastAsia" w:ascii="仿宋" w:hAnsi="仿宋" w:eastAsia="仿宋" w:cs="仿宋"/>
                <w:b w:val="0"/>
                <w:i w:val="0"/>
                <w:color w:val="000000"/>
                <w:spacing w:val="0"/>
                <w:sz w:val="24"/>
                <w:szCs w:val="24"/>
              </w:rPr>
            </w:pPr>
            <w:r>
              <w:rPr>
                <w:rFonts w:hint="eastAsia" w:ascii="仿宋" w:hAnsi="仿宋" w:eastAsia="仿宋" w:cs="仿宋"/>
                <w:b w:val="0"/>
                <w:i w:val="0"/>
                <w:color w:val="000000"/>
                <w:spacing w:val="0"/>
                <w:sz w:val="24"/>
                <w:szCs w:val="24"/>
              </w:rPr>
              <w:t>电工基本技能综合训练</w:t>
            </w:r>
          </w:p>
        </w:tc>
      </w:tr>
    </w:tbl>
    <w:p w14:paraId="22095050">
      <w:pPr>
        <w:spacing w:before="138" w:line="209" w:lineRule="auto"/>
        <w:ind w:firstLine="560" w:firstLineChars="200"/>
        <w:outlineLvl w:val="1"/>
        <w:rPr>
          <w:rFonts w:hint="eastAsia" w:ascii="仿宋" w:hAnsi="仿宋" w:eastAsia="仿宋" w:cs="仿宋"/>
          <w:color w:val="auto"/>
          <w:spacing w:val="0"/>
          <w:sz w:val="28"/>
          <w:szCs w:val="28"/>
          <w:lang w:eastAsia="zh-CN"/>
        </w:rPr>
      </w:pPr>
    </w:p>
    <w:p w14:paraId="2671F448">
      <w:pPr>
        <w:spacing w:before="138" w:line="209" w:lineRule="auto"/>
        <w:ind w:firstLine="562" w:firstLineChars="200"/>
        <w:outlineLvl w:val="1"/>
        <w:rPr>
          <w:rFonts w:hint="eastAsia" w:ascii="仿宋" w:hAnsi="仿宋" w:eastAsia="仿宋" w:cs="仿宋"/>
          <w:b/>
          <w:bCs/>
          <w:color w:val="auto"/>
          <w:spacing w:val="0"/>
          <w:sz w:val="28"/>
          <w:szCs w:val="28"/>
          <w:lang w:eastAsia="zh-CN"/>
        </w:rPr>
      </w:pPr>
      <w:r>
        <w:rPr>
          <w:rFonts w:hint="eastAsia" w:ascii="仿宋" w:hAnsi="仿宋" w:eastAsia="仿宋" w:cs="仿宋"/>
          <w:b/>
          <w:bCs/>
          <w:color w:val="auto"/>
          <w:spacing w:val="0"/>
          <w:sz w:val="28"/>
          <w:szCs w:val="28"/>
          <w:lang w:eastAsia="zh-CN"/>
        </w:rPr>
        <w:t>实习场所基本要求</w:t>
      </w:r>
    </w:p>
    <w:p w14:paraId="320198DE">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根据《职业学校学生实习管理规定》《职业学校校企合作促进办法》等文件有关要求，经实地考察后，确定合法经营、管理规范，实习条件完备且符合产业发展实际、符合安全生产法律法规要求，与学校建立稳定合作关系的</w:t>
      </w:r>
      <w:r>
        <w:rPr>
          <w:rFonts w:hint="eastAsia" w:ascii="仿宋" w:hAnsi="仿宋" w:eastAsia="仿宋" w:cs="仿宋"/>
          <w:color w:val="auto"/>
          <w:spacing w:val="-17"/>
          <w:kern w:val="44"/>
          <w:sz w:val="28"/>
          <w:szCs w:val="28"/>
          <w:lang w:eastAsia="zh-CN" w:bidi="ar"/>
        </w:rPr>
        <w:t>单位成为实习基地，并签署学校、学生、实习单位三方协议。</w:t>
      </w:r>
    </w:p>
    <w:p w14:paraId="713DD837">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根据本专业人才培养的需要和未来就业需求，实习基地应能提供机电技术应用、装备制造类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764B13EF">
      <w:pPr>
        <w:keepNext w:val="0"/>
        <w:keepLines w:val="0"/>
        <w:pageBreakBefore w:val="0"/>
        <w:widowControl w:val="0"/>
        <w:kinsoku/>
        <w:wordWrap/>
        <w:overflowPunct w:val="0"/>
        <w:topLinePunct w:val="0"/>
        <w:autoSpaceDE/>
        <w:autoSpaceDN/>
        <w:bidi w:val="0"/>
        <w:adjustRightInd w:val="0"/>
        <w:snapToGrid w:val="0"/>
        <w:spacing w:line="560" w:lineRule="exact"/>
        <w:ind w:left="0" w:firstLine="602" w:firstLineChars="200"/>
        <w:jc w:val="both"/>
        <w:textAlignment w:val="baseline"/>
        <w:rPr>
          <w:rFonts w:hint="eastAsia" w:ascii="仿宋" w:hAnsi="仿宋" w:eastAsia="仿宋" w:cs="仿宋"/>
          <w:b/>
          <w:bCs/>
          <w:snapToGrid w:val="0"/>
          <w:color w:val="000000"/>
          <w:spacing w:val="0"/>
          <w:kern w:val="0"/>
          <w:sz w:val="30"/>
          <w:szCs w:val="30"/>
          <w:lang w:eastAsia="zh-CN"/>
        </w:rPr>
      </w:pPr>
      <w:r>
        <w:rPr>
          <w:rFonts w:hint="eastAsia" w:ascii="仿宋" w:hAnsi="仿宋" w:eastAsia="仿宋" w:cs="仿宋"/>
          <w:b/>
          <w:bCs/>
          <w:snapToGrid w:val="0"/>
          <w:color w:val="000000"/>
          <w:spacing w:val="0"/>
          <w:kern w:val="0"/>
          <w:sz w:val="30"/>
          <w:szCs w:val="30"/>
          <w:lang w:eastAsia="zh-CN"/>
        </w:rPr>
        <w:t>（三）教学资源</w:t>
      </w:r>
    </w:p>
    <w:p w14:paraId="3802FCC1">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主要包括能够满足学生专业学习、教师专业教学研究和教学实施需要的教材、图书及数字化资源等。</w:t>
      </w:r>
    </w:p>
    <w:p w14:paraId="651D04F3">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default" w:ascii="Times New Roman" w:hAnsi="Times New Roman" w:eastAsia="仿宋" w:cs="Times New Roman"/>
          <w:color w:val="auto"/>
          <w:spacing w:val="0"/>
          <w:kern w:val="44"/>
          <w:sz w:val="28"/>
          <w:szCs w:val="28"/>
          <w:lang w:eastAsia="zh-CN" w:bidi="ar"/>
        </w:rPr>
        <w:t>1</w:t>
      </w:r>
      <w:r>
        <w:rPr>
          <w:rFonts w:hint="eastAsia" w:ascii="仿宋" w:hAnsi="仿宋" w:eastAsia="仿宋" w:cs="仿宋"/>
          <w:color w:val="auto"/>
          <w:spacing w:val="0"/>
          <w:kern w:val="44"/>
          <w:sz w:val="28"/>
          <w:szCs w:val="28"/>
          <w:lang w:eastAsia="zh-CN" w:bidi="ar"/>
        </w:rPr>
        <w:t>.教材选用要求</w:t>
      </w:r>
    </w:p>
    <w:p w14:paraId="2001EA7A">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按照国家规定，经过规范程序选用教材，优先选用国家规划教材、国家优秀教材和省级规划教材。专业课程教材体现了本行业新技术、新规范、新标准、新形态。建立了由专业教师、行业企业专家和教研人员等参与的教材选用机制，完善教材选用制度。</w:t>
      </w:r>
    </w:p>
    <w:p w14:paraId="77A994DE">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default" w:ascii="Times New Roman" w:hAnsi="Times New Roman" w:eastAsia="仿宋" w:cs="Times New Roman"/>
          <w:color w:val="auto"/>
          <w:spacing w:val="0"/>
          <w:kern w:val="44"/>
          <w:sz w:val="28"/>
          <w:szCs w:val="28"/>
          <w:lang w:eastAsia="zh-CN" w:bidi="ar"/>
        </w:rPr>
        <w:t>2</w:t>
      </w:r>
      <w:r>
        <w:rPr>
          <w:rFonts w:hint="eastAsia" w:ascii="仿宋" w:hAnsi="仿宋" w:eastAsia="仿宋" w:cs="仿宋"/>
          <w:color w:val="auto"/>
          <w:spacing w:val="0"/>
          <w:kern w:val="44"/>
          <w:sz w:val="28"/>
          <w:szCs w:val="28"/>
          <w:lang w:eastAsia="zh-CN" w:bidi="ar"/>
        </w:rPr>
        <w:t>.图书资料配备要求</w:t>
      </w:r>
    </w:p>
    <w:p w14:paraId="0143F72F">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图书资料配备应能满足人才培养、专业建设、教科研等工作的需要。专业类图书文献主要包括：《机电工程法律法规与标准施工相关法规》《机电工程标准与规范》《机电设备安装通用标准》等。及时配置新经济、新技术、新工艺、新材料、新管理方式、新服务方式等相关的图书资料。</w:t>
      </w:r>
    </w:p>
    <w:p w14:paraId="02461967">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default" w:ascii="Times New Roman" w:hAnsi="Times New Roman" w:eastAsia="仿宋" w:cs="Times New Roman"/>
          <w:color w:val="auto"/>
          <w:spacing w:val="0"/>
          <w:kern w:val="44"/>
          <w:sz w:val="28"/>
          <w:szCs w:val="28"/>
          <w:lang w:eastAsia="zh-CN" w:bidi="ar"/>
        </w:rPr>
        <w:t>3</w:t>
      </w:r>
      <w:r>
        <w:rPr>
          <w:rFonts w:hint="eastAsia" w:ascii="仿宋" w:hAnsi="仿宋" w:eastAsia="仿宋" w:cs="仿宋"/>
          <w:color w:val="auto"/>
          <w:spacing w:val="0"/>
          <w:kern w:val="44"/>
          <w:sz w:val="28"/>
          <w:szCs w:val="28"/>
          <w:lang w:eastAsia="zh-CN" w:bidi="ar"/>
        </w:rPr>
        <w:t>.数字教学资源配置要求</w:t>
      </w:r>
    </w:p>
    <w:p w14:paraId="42CDBB0E">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推进信息技术与教学有机融合，加快建设智能化教学支持环境，建设能够满足多样化需求的数字资源。建设、完善与本专业有关的音视频素材、教学课件、数字化教学案例库、虚拟仿真软件、数字教材等专业教学资源库。</w:t>
      </w:r>
    </w:p>
    <w:p w14:paraId="45396A81">
      <w:pPr>
        <w:keepNext w:val="0"/>
        <w:keepLines w:val="0"/>
        <w:pageBreakBefore w:val="0"/>
        <w:widowControl w:val="0"/>
        <w:kinsoku/>
        <w:wordWrap/>
        <w:overflowPunct w:val="0"/>
        <w:topLinePunct w:val="0"/>
        <w:autoSpaceDE/>
        <w:autoSpaceDN/>
        <w:bidi w:val="0"/>
        <w:adjustRightInd w:val="0"/>
        <w:snapToGrid w:val="0"/>
        <w:spacing w:line="560" w:lineRule="exact"/>
        <w:ind w:left="0" w:firstLine="602" w:firstLineChars="200"/>
        <w:jc w:val="both"/>
        <w:textAlignment w:val="baseline"/>
        <w:rPr>
          <w:rFonts w:hint="eastAsia" w:ascii="仿宋" w:hAnsi="仿宋" w:eastAsia="仿宋" w:cs="仿宋"/>
          <w:b/>
          <w:bCs/>
          <w:snapToGrid w:val="0"/>
          <w:color w:val="000000"/>
          <w:spacing w:val="0"/>
          <w:kern w:val="0"/>
          <w:sz w:val="30"/>
          <w:szCs w:val="30"/>
          <w:lang w:eastAsia="zh-CN"/>
        </w:rPr>
      </w:pPr>
      <w:r>
        <w:rPr>
          <w:rFonts w:hint="eastAsia" w:ascii="仿宋" w:hAnsi="仿宋" w:eastAsia="仿宋" w:cs="仿宋"/>
          <w:b/>
          <w:bCs/>
          <w:snapToGrid w:val="0"/>
          <w:color w:val="000000"/>
          <w:spacing w:val="0"/>
          <w:kern w:val="0"/>
          <w:sz w:val="30"/>
          <w:szCs w:val="30"/>
          <w:lang w:eastAsia="zh-CN"/>
        </w:rPr>
        <w:t>（四）教学方法</w:t>
      </w:r>
    </w:p>
    <w:p w14:paraId="4AA1C134">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根据教育部有关教育教学及“三教”改革要求，公共基础课程教学为打造优质课堂，推动课堂革命，充分利用信息化教学手段，采用案例式、启发式、情景式等教学方法，调动学生学习积极性，为学生综合素质的提高、职业能力的形成和可持续发展奠定扎实基础。</w:t>
      </w:r>
    </w:p>
    <w:p w14:paraId="329A42B8">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专业(技能)课程教学坚持校企合作、工学结合的人才</w:t>
      </w:r>
      <w:r>
        <w:rPr>
          <w:rFonts w:hint="eastAsia" w:ascii="仿宋" w:hAnsi="仿宋" w:eastAsia="仿宋" w:cs="仿宋"/>
          <w:color w:val="auto"/>
          <w:spacing w:val="-6"/>
          <w:kern w:val="44"/>
          <w:sz w:val="28"/>
          <w:szCs w:val="28"/>
          <w:lang w:eastAsia="zh-CN" w:bidi="ar"/>
        </w:rPr>
        <w:t>培养模式，实行“五段式”项目教学法和岗位模拟教学法。</w:t>
      </w:r>
    </w:p>
    <w:p w14:paraId="639D3372">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default" w:ascii="Times New Roman" w:hAnsi="Times New Roman" w:eastAsia="仿宋" w:cs="Times New Roman"/>
          <w:color w:val="auto"/>
          <w:spacing w:val="0"/>
          <w:kern w:val="44"/>
          <w:sz w:val="28"/>
          <w:szCs w:val="28"/>
          <w:lang w:eastAsia="zh-CN" w:bidi="ar"/>
        </w:rPr>
        <w:t>1</w:t>
      </w:r>
      <w:r>
        <w:rPr>
          <w:rFonts w:hint="eastAsia" w:ascii="仿宋" w:hAnsi="仿宋" w:eastAsia="仿宋" w:cs="仿宋"/>
          <w:color w:val="auto"/>
          <w:spacing w:val="0"/>
          <w:kern w:val="44"/>
          <w:sz w:val="28"/>
          <w:szCs w:val="28"/>
          <w:lang w:eastAsia="zh-CN" w:bidi="ar"/>
        </w:rPr>
        <w:t>.“五段式” 项目教学法</w:t>
      </w:r>
    </w:p>
    <w:p w14:paraId="06A93E6C">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实行“规划→构思→设计→实操→评价”五段式项目教学，进行“单项过关—综合考评”的教学评价模式。</w:t>
      </w:r>
    </w:p>
    <w:p w14:paraId="799DD532">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第一阶段：教师规划。在项目教学中，由教师规划教学项目，确定教学项目的相关内容和要求，并引导学生认真思考：怎样才能完成该教学项目。</w:t>
      </w:r>
    </w:p>
    <w:p w14:paraId="7025096E">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第二阶段：小组构思。学生以小组为单位，针对该教学项目，在教师的辅导下学习相关专业知识。在此基础上，充分发挥各自的个性和创意，集体讨论、设计项目的具体内容。</w:t>
      </w:r>
    </w:p>
    <w:p w14:paraId="0EBE8D05">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第三阶段：“产品”设计。学生在教师的引导下，以小组为单位自行设计“产品”的生产流程、标准要求，然后小组间相互交流，相互学习和参考，最后由教师对各小组的“产品”设计进行修正。</w:t>
      </w:r>
    </w:p>
    <w:p w14:paraId="45104D1A">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第四阶段：实际实操。根据师生修改确定后的内容，由学生自己动手实际操作，教师在学生操作过程中进行必要指导。</w:t>
      </w:r>
    </w:p>
    <w:p w14:paraId="437F2E02">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第五阶段：结果评价。学生的“产品”由教师按小组分类进行逐个评价。根据每个产品的数据、效果及创意进行等级评价，进行该教学项目的“单项过关”。</w:t>
      </w:r>
    </w:p>
    <w:p w14:paraId="2078BE6D">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最后是“综合考评”。每个教学项目进行单项过关后，由学校按照所有教学项目的训练内容进行综合过关考核，“单项过关”和“综合考评”的成绩都作为专业教学评价的依据。</w:t>
      </w:r>
    </w:p>
    <w:p w14:paraId="46760D94">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default" w:ascii="Times New Roman" w:hAnsi="Times New Roman" w:eastAsia="仿宋" w:cs="Times New Roman"/>
          <w:color w:val="auto"/>
          <w:spacing w:val="0"/>
          <w:kern w:val="44"/>
          <w:sz w:val="28"/>
          <w:szCs w:val="28"/>
          <w:lang w:eastAsia="zh-CN" w:bidi="ar"/>
        </w:rPr>
        <w:t>1</w:t>
      </w:r>
      <w:r>
        <w:rPr>
          <w:rFonts w:hint="eastAsia" w:ascii="仿宋" w:hAnsi="仿宋" w:eastAsia="仿宋" w:cs="仿宋"/>
          <w:color w:val="auto"/>
          <w:spacing w:val="0"/>
          <w:kern w:val="44"/>
          <w:sz w:val="28"/>
          <w:szCs w:val="28"/>
          <w:lang w:eastAsia="zh-CN" w:bidi="ar"/>
        </w:rPr>
        <w:t>.岗位模拟教学法</w:t>
      </w:r>
    </w:p>
    <w:p w14:paraId="79EF3526">
      <w:pPr>
        <w:keepNext w:val="0"/>
        <w:keepLines w:val="0"/>
        <w:pageBreakBefore w:val="0"/>
        <w:widowControl w:val="0"/>
        <w:kinsoku/>
        <w:wordWrap/>
        <w:overflowPunct w:val="0"/>
        <w:topLinePunct w:val="0"/>
        <w:autoSpaceDE/>
        <w:autoSpaceDN/>
        <w:bidi w:val="0"/>
        <w:adjustRightInd w:val="0"/>
        <w:snapToGrid w:val="0"/>
        <w:spacing w:line="60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从岗位的需要和专业需要出发，按照实际岗位中对知识的具体要求，以“必需、够用”为尺度，以职业岗位模拟教学为基本载体，通过创设与专业教学内容密切相关的岗位，让学生在接近真实的职业岗位情景中建构知识，注重理实一体，突出专业与岗位相结合，特别是从第五学期开始，逐步深化技能，根据学生的专业基础、特长爱好和不同企业的需要，结合校内实训设备情况，有针对性的让学生学习适应专业岗位技能、技术，做到专业与岗位对接使学生能“学有所获、学以致用”。</w:t>
      </w:r>
    </w:p>
    <w:p w14:paraId="77F46954">
      <w:pPr>
        <w:keepNext w:val="0"/>
        <w:keepLines w:val="0"/>
        <w:pageBreakBefore w:val="0"/>
        <w:widowControl w:val="0"/>
        <w:kinsoku/>
        <w:wordWrap/>
        <w:overflowPunct w:val="0"/>
        <w:topLinePunct w:val="0"/>
        <w:autoSpaceDE/>
        <w:autoSpaceDN/>
        <w:bidi w:val="0"/>
        <w:adjustRightInd w:val="0"/>
        <w:snapToGrid w:val="0"/>
        <w:spacing w:line="600" w:lineRule="exact"/>
        <w:ind w:left="0" w:firstLine="602" w:firstLineChars="200"/>
        <w:jc w:val="both"/>
        <w:textAlignment w:val="baseline"/>
        <w:rPr>
          <w:rFonts w:hint="eastAsia" w:ascii="仿宋" w:hAnsi="仿宋" w:eastAsia="仿宋" w:cs="仿宋"/>
          <w:b/>
          <w:bCs/>
          <w:snapToGrid w:val="0"/>
          <w:color w:val="000000"/>
          <w:spacing w:val="0"/>
          <w:kern w:val="0"/>
          <w:sz w:val="30"/>
          <w:szCs w:val="30"/>
          <w:lang w:eastAsia="zh-CN"/>
        </w:rPr>
      </w:pPr>
      <w:r>
        <w:rPr>
          <w:rFonts w:hint="eastAsia" w:ascii="仿宋" w:hAnsi="仿宋" w:eastAsia="仿宋" w:cs="仿宋"/>
          <w:b/>
          <w:bCs/>
          <w:snapToGrid w:val="0"/>
          <w:color w:val="000000"/>
          <w:spacing w:val="0"/>
          <w:kern w:val="0"/>
          <w:sz w:val="30"/>
          <w:szCs w:val="30"/>
          <w:lang w:eastAsia="zh-CN"/>
        </w:rPr>
        <w:t>（五）学习评价</w:t>
      </w:r>
    </w:p>
    <w:p w14:paraId="7E8A5B03">
      <w:pPr>
        <w:keepNext w:val="0"/>
        <w:keepLines w:val="0"/>
        <w:pageBreakBefore w:val="0"/>
        <w:widowControl w:val="0"/>
        <w:kinsoku/>
        <w:wordWrap/>
        <w:overflowPunct w:val="0"/>
        <w:topLinePunct w:val="0"/>
        <w:autoSpaceDE/>
        <w:autoSpaceDN/>
        <w:bidi w:val="0"/>
        <w:adjustRightInd w:val="0"/>
        <w:snapToGrid w:val="0"/>
        <w:spacing w:line="60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本专业积极改革教学评价模式，紧扣“人性化、多元化、发展化”的标准和要求，建立“</w:t>
      </w:r>
      <w:r>
        <w:rPr>
          <w:rFonts w:hint="default" w:ascii="Times New Roman" w:hAnsi="Times New Roman" w:eastAsia="仿宋" w:cs="Times New Roman"/>
          <w:color w:val="auto"/>
          <w:spacing w:val="0"/>
          <w:kern w:val="44"/>
          <w:sz w:val="28"/>
          <w:szCs w:val="28"/>
          <w:lang w:eastAsia="zh-CN" w:bidi="ar"/>
        </w:rPr>
        <w:t>4</w:t>
      </w:r>
      <w:r>
        <w:rPr>
          <w:rFonts w:hint="eastAsia" w:ascii="仿宋" w:hAnsi="仿宋" w:eastAsia="仿宋" w:cs="仿宋"/>
          <w:color w:val="auto"/>
          <w:spacing w:val="0"/>
          <w:kern w:val="44"/>
          <w:sz w:val="28"/>
          <w:szCs w:val="28"/>
          <w:lang w:eastAsia="zh-CN" w:bidi="ar"/>
        </w:rPr>
        <w:t>+</w:t>
      </w:r>
      <w:r>
        <w:rPr>
          <w:rFonts w:hint="default" w:ascii="Times New Roman" w:hAnsi="Times New Roman" w:eastAsia="仿宋" w:cs="Times New Roman"/>
          <w:color w:val="auto"/>
          <w:spacing w:val="0"/>
          <w:kern w:val="44"/>
          <w:sz w:val="28"/>
          <w:szCs w:val="28"/>
          <w:lang w:eastAsia="zh-CN" w:bidi="ar"/>
        </w:rPr>
        <w:t>2</w:t>
      </w:r>
      <w:r>
        <w:rPr>
          <w:rFonts w:hint="eastAsia" w:ascii="仿宋" w:hAnsi="仿宋" w:eastAsia="仿宋" w:cs="仿宋"/>
          <w:color w:val="auto"/>
          <w:spacing w:val="0"/>
          <w:kern w:val="44"/>
          <w:sz w:val="28"/>
          <w:szCs w:val="28"/>
          <w:lang w:eastAsia="zh-CN" w:bidi="ar"/>
        </w:rPr>
        <w:t>双向反馈式”教学评价模式。“</w:t>
      </w:r>
      <w:r>
        <w:rPr>
          <w:rFonts w:hint="default" w:ascii="Times New Roman" w:hAnsi="Times New Roman" w:eastAsia="仿宋" w:cs="Times New Roman"/>
          <w:color w:val="auto"/>
          <w:spacing w:val="0"/>
          <w:kern w:val="44"/>
          <w:sz w:val="28"/>
          <w:szCs w:val="28"/>
          <w:lang w:eastAsia="zh-CN" w:bidi="ar"/>
        </w:rPr>
        <w:t>4</w:t>
      </w:r>
      <w:r>
        <w:rPr>
          <w:rFonts w:hint="eastAsia" w:ascii="仿宋" w:hAnsi="仿宋" w:eastAsia="仿宋" w:cs="仿宋"/>
          <w:color w:val="auto"/>
          <w:spacing w:val="0"/>
          <w:kern w:val="44"/>
          <w:sz w:val="28"/>
          <w:szCs w:val="28"/>
          <w:lang w:eastAsia="zh-CN" w:bidi="ar"/>
        </w:rPr>
        <w:t>”是成立由“学校、企业、家长、学生”四方组成的各专业“教学评价委员会”，该教学评价委员会牵头每学期组织对学生进行综合评价一次，其中包括学校教师评价、企业专家评价、家长评价、学生代表评价。“</w:t>
      </w:r>
      <w:r>
        <w:rPr>
          <w:rFonts w:hint="default" w:ascii="Times New Roman" w:hAnsi="Times New Roman" w:eastAsia="仿宋" w:cs="Times New Roman"/>
          <w:color w:val="auto"/>
          <w:spacing w:val="0"/>
          <w:kern w:val="44"/>
          <w:sz w:val="28"/>
          <w:szCs w:val="28"/>
          <w:lang w:eastAsia="zh-CN" w:bidi="ar"/>
        </w:rPr>
        <w:t>2</w:t>
      </w:r>
      <w:r>
        <w:rPr>
          <w:rFonts w:hint="eastAsia" w:ascii="仿宋" w:hAnsi="仿宋" w:eastAsia="仿宋" w:cs="仿宋"/>
          <w:color w:val="auto"/>
          <w:spacing w:val="0"/>
          <w:kern w:val="44"/>
          <w:sz w:val="28"/>
          <w:szCs w:val="28"/>
          <w:lang w:eastAsia="zh-CN" w:bidi="ar"/>
        </w:rPr>
        <w:t>”是学生素养和技能评价。学生素养包括学生操行与基础课程，实行“百分制”量化考核，学生技能实行分等级评定的“德技并举”的评价手段。“双向反馈式”是指学生一入校时由学生家长向学校反馈，该生在家里以及在初中学校学习时的具体情况；入校学习后，由学校向学生家长反馈学生在校情况，分为平时反馈、学期末固定反馈和三年后学生毕业反馈。强化实习、实训、毕业设计(论文)等实践性教学环节的全过程管理与考核评价。</w:t>
      </w:r>
    </w:p>
    <w:p w14:paraId="43BCED7F">
      <w:pPr>
        <w:keepNext w:val="0"/>
        <w:keepLines w:val="0"/>
        <w:pageBreakBefore w:val="0"/>
        <w:widowControl w:val="0"/>
        <w:kinsoku/>
        <w:wordWrap/>
        <w:overflowPunct w:val="0"/>
        <w:topLinePunct w:val="0"/>
        <w:autoSpaceDE/>
        <w:autoSpaceDN/>
        <w:bidi w:val="0"/>
        <w:adjustRightInd w:val="0"/>
        <w:snapToGrid w:val="0"/>
        <w:spacing w:line="560" w:lineRule="exact"/>
        <w:ind w:left="0" w:firstLine="602" w:firstLineChars="200"/>
        <w:jc w:val="both"/>
        <w:textAlignment w:val="baseline"/>
        <w:rPr>
          <w:rFonts w:hint="eastAsia" w:ascii="仿宋" w:hAnsi="仿宋" w:eastAsia="仿宋" w:cs="仿宋"/>
          <w:b/>
          <w:bCs/>
          <w:snapToGrid w:val="0"/>
          <w:color w:val="000000"/>
          <w:spacing w:val="0"/>
          <w:kern w:val="0"/>
          <w:sz w:val="30"/>
          <w:szCs w:val="30"/>
          <w:lang w:eastAsia="zh-CN"/>
        </w:rPr>
      </w:pPr>
      <w:r>
        <w:rPr>
          <w:rFonts w:hint="eastAsia" w:ascii="仿宋" w:hAnsi="仿宋" w:eastAsia="仿宋" w:cs="仿宋"/>
          <w:b/>
          <w:bCs/>
          <w:snapToGrid w:val="0"/>
          <w:color w:val="000000"/>
          <w:spacing w:val="0"/>
          <w:kern w:val="0"/>
          <w:sz w:val="30"/>
          <w:szCs w:val="30"/>
          <w:lang w:eastAsia="zh-CN"/>
        </w:rPr>
        <w:t>（六）质量管理</w:t>
      </w:r>
    </w:p>
    <w:p w14:paraId="38CFBC54">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default" w:ascii="Times New Roman" w:hAnsi="Times New Roman" w:eastAsia="仿宋" w:cs="Times New Roman"/>
          <w:color w:val="auto"/>
          <w:spacing w:val="0"/>
          <w:kern w:val="44"/>
          <w:sz w:val="28"/>
          <w:szCs w:val="28"/>
          <w:lang w:eastAsia="zh-CN" w:bidi="ar"/>
        </w:rPr>
        <w:t>1</w:t>
      </w:r>
      <w:r>
        <w:rPr>
          <w:rFonts w:hint="eastAsia" w:ascii="仿宋" w:hAnsi="仿宋" w:eastAsia="仿宋" w:cs="仿宋"/>
          <w:color w:val="auto"/>
          <w:spacing w:val="0"/>
          <w:kern w:val="44"/>
          <w:sz w:val="28"/>
          <w:szCs w:val="28"/>
          <w:lang w:eastAsia="zh-CN" w:bidi="ar"/>
        </w:rPr>
        <w:t>.建立专业人才培养质量保障机制</w:t>
      </w:r>
    </w:p>
    <w:p w14:paraId="2B62A880">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建立专业人才培养质量保障机制，健全专业教学质量监控管理制度，改进结果评价，强化过程评价，探索增值评价，健全综合评价。完善人才培养方案、课程标准、课堂评价、实验教学、实习实训、毕业设计以及资源建设等质量标准建设，通过教学实施、过程监控、质量评价和持续改进，达到人才培养规格要求。</w:t>
      </w:r>
    </w:p>
    <w:p w14:paraId="13405B49">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default" w:ascii="Times New Roman" w:hAnsi="Times New Roman" w:eastAsia="仿宋" w:cs="Times New Roman"/>
          <w:color w:val="auto"/>
          <w:spacing w:val="0"/>
          <w:kern w:val="44"/>
          <w:sz w:val="28"/>
          <w:szCs w:val="28"/>
          <w:lang w:eastAsia="zh-CN" w:bidi="ar"/>
        </w:rPr>
        <w:t>2</w:t>
      </w:r>
      <w:r>
        <w:rPr>
          <w:rFonts w:hint="eastAsia" w:ascii="仿宋" w:hAnsi="仿宋" w:eastAsia="仿宋" w:cs="仿宋"/>
          <w:color w:val="auto"/>
          <w:spacing w:val="0"/>
          <w:kern w:val="44"/>
          <w:sz w:val="28"/>
          <w:szCs w:val="28"/>
          <w:lang w:eastAsia="zh-CN" w:bidi="ar"/>
        </w:rPr>
        <w:t>.完善教学管理机制</w:t>
      </w:r>
    </w:p>
    <w:p w14:paraId="0D64C303">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学校应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范课等教研活动。</w:t>
      </w:r>
    </w:p>
    <w:p w14:paraId="13E391F1">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default" w:ascii="Times New Roman" w:hAnsi="Times New Roman" w:eastAsia="仿宋" w:cs="Times New Roman"/>
          <w:color w:val="auto"/>
          <w:spacing w:val="0"/>
          <w:kern w:val="44"/>
          <w:sz w:val="28"/>
          <w:szCs w:val="28"/>
          <w:lang w:eastAsia="zh-CN" w:bidi="ar"/>
        </w:rPr>
        <w:t>3</w:t>
      </w:r>
      <w:r>
        <w:rPr>
          <w:rFonts w:hint="eastAsia" w:ascii="仿宋" w:hAnsi="仿宋" w:eastAsia="仿宋" w:cs="仿宋"/>
          <w:color w:val="auto"/>
          <w:spacing w:val="0"/>
          <w:kern w:val="44"/>
          <w:sz w:val="28"/>
          <w:szCs w:val="28"/>
          <w:lang w:eastAsia="zh-CN" w:bidi="ar"/>
        </w:rPr>
        <w:t>.建立专业研讨制度</w:t>
      </w:r>
    </w:p>
    <w:p w14:paraId="5D8D4CFF">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专业教研组织应建立集中备课制度，定期召开教学研讨会议，利用评价分析结果有效改进专业教学，持续提高人才培养质量。</w:t>
      </w:r>
    </w:p>
    <w:p w14:paraId="243D30D5">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default" w:ascii="Times New Roman" w:hAnsi="Times New Roman" w:eastAsia="仿宋" w:cs="Times New Roman"/>
          <w:color w:val="auto"/>
          <w:spacing w:val="0"/>
          <w:kern w:val="44"/>
          <w:sz w:val="28"/>
          <w:szCs w:val="28"/>
          <w:lang w:eastAsia="zh-CN" w:bidi="ar"/>
        </w:rPr>
        <w:t>4</w:t>
      </w:r>
      <w:r>
        <w:rPr>
          <w:rFonts w:hint="eastAsia" w:ascii="仿宋" w:hAnsi="仿宋" w:eastAsia="仿宋" w:cs="仿宋"/>
          <w:color w:val="auto"/>
          <w:spacing w:val="0"/>
          <w:kern w:val="44"/>
          <w:sz w:val="28"/>
          <w:szCs w:val="28"/>
          <w:lang w:eastAsia="zh-CN" w:bidi="ar"/>
        </w:rPr>
        <w:t>.建立毕业生跟踪反馈机制及社会评价机制</w:t>
      </w:r>
    </w:p>
    <w:p w14:paraId="11A04075">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建立毕业生跟踪反馈机制及社会评价机制，并对生源情况、在校生学业水平、毕业生就业情况等进行分析，定期评价人才培养质量和培养目标达成情况。</w:t>
      </w:r>
    </w:p>
    <w:p w14:paraId="05C6EBE3">
      <w:pPr>
        <w:pStyle w:val="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both"/>
        <w:textAlignment w:val="baseline"/>
        <w:rPr>
          <w:rFonts w:hint="eastAsia" w:ascii="黑体" w:hAnsi="黑体" w:eastAsia="黑体" w:cs="黑体"/>
          <w:b w:val="0"/>
          <w:snapToGrid w:val="0"/>
          <w:color w:val="auto"/>
          <w:spacing w:val="0"/>
          <w:sz w:val="32"/>
          <w:szCs w:val="32"/>
          <w:lang w:eastAsia="zh-CN"/>
        </w:rPr>
      </w:pPr>
      <w:bookmarkStart w:id="19" w:name="_Toc16596"/>
      <w:bookmarkStart w:id="20" w:name="_Toc9193"/>
      <w:r>
        <w:rPr>
          <w:rFonts w:hint="eastAsia" w:ascii="黑体" w:hAnsi="黑体" w:eastAsia="黑体" w:cs="黑体"/>
          <w:b w:val="0"/>
          <w:snapToGrid w:val="0"/>
          <w:color w:val="auto"/>
          <w:spacing w:val="0"/>
          <w:sz w:val="32"/>
          <w:szCs w:val="32"/>
          <w:lang w:eastAsia="zh-CN"/>
        </w:rPr>
        <w:t>九、毕业要求</w:t>
      </w:r>
      <w:bookmarkEnd w:id="19"/>
      <w:bookmarkEnd w:id="20"/>
    </w:p>
    <w:p w14:paraId="0FD5A908">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eastAsia" w:ascii="仿宋" w:hAnsi="仿宋" w:eastAsia="仿宋" w:cs="仿宋"/>
          <w:color w:val="auto"/>
          <w:spacing w:val="0"/>
          <w:kern w:val="44"/>
          <w:sz w:val="28"/>
          <w:szCs w:val="28"/>
          <w:lang w:eastAsia="zh-CN" w:bidi="ar"/>
        </w:rPr>
        <w:t>本专业毕业生主要面向宿州市及周边地区的机电类企、事业单位，培养具有良好品德和职业道德，掌握扎实的科学文化基础和电工电子技术、低压电器与</w:t>
      </w:r>
      <w:r>
        <w:rPr>
          <w:rFonts w:hint="default" w:ascii="Times New Roman" w:hAnsi="Times New Roman" w:eastAsia="仿宋" w:cs="Times New Roman"/>
          <w:color w:val="auto"/>
          <w:spacing w:val="0"/>
          <w:kern w:val="44"/>
          <w:sz w:val="28"/>
          <w:szCs w:val="28"/>
          <w:lang w:eastAsia="zh-CN" w:bidi="ar"/>
        </w:rPr>
        <w:t>PLC</w:t>
      </w:r>
      <w:r>
        <w:rPr>
          <w:rFonts w:hint="eastAsia" w:ascii="仿宋" w:hAnsi="仿宋" w:eastAsia="仿宋" w:cs="仿宋"/>
          <w:color w:val="auto"/>
          <w:spacing w:val="0"/>
          <w:kern w:val="44"/>
          <w:sz w:val="28"/>
          <w:szCs w:val="28"/>
          <w:lang w:eastAsia="zh-CN" w:bidi="ar"/>
        </w:rPr>
        <w:t>控制技术、机电设备及自动化生产线安装与调试等知识，毕业后能顺利地进入相关企业从事机电产品生产、维修、维护及应用等工作。具体要求如下：</w:t>
      </w:r>
    </w:p>
    <w:p w14:paraId="4694A7D3">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default" w:ascii="Times New Roman" w:hAnsi="Times New Roman" w:eastAsia="仿宋" w:cs="Times New Roman"/>
          <w:color w:val="auto"/>
          <w:spacing w:val="0"/>
          <w:kern w:val="44"/>
          <w:sz w:val="28"/>
          <w:szCs w:val="28"/>
          <w:lang w:eastAsia="zh-CN" w:bidi="ar"/>
        </w:rPr>
        <w:t>1</w:t>
      </w:r>
      <w:r>
        <w:rPr>
          <w:rFonts w:hint="eastAsia" w:ascii="仿宋" w:hAnsi="仿宋" w:eastAsia="仿宋" w:cs="仿宋"/>
          <w:color w:val="auto"/>
          <w:spacing w:val="0"/>
          <w:kern w:val="44"/>
          <w:sz w:val="28"/>
          <w:szCs w:val="28"/>
          <w:lang w:eastAsia="zh-CN" w:bidi="ar"/>
        </w:rPr>
        <w:t>.入学军训教育成绩必须合格。</w:t>
      </w:r>
    </w:p>
    <w:p w14:paraId="3BA411A8">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default" w:ascii="Times New Roman" w:hAnsi="Times New Roman" w:eastAsia="仿宋" w:cs="Times New Roman"/>
          <w:color w:val="auto"/>
          <w:spacing w:val="0"/>
          <w:kern w:val="44"/>
          <w:sz w:val="28"/>
          <w:szCs w:val="28"/>
          <w:lang w:eastAsia="zh-CN" w:bidi="ar"/>
        </w:rPr>
        <w:t>2</w:t>
      </w:r>
      <w:r>
        <w:rPr>
          <w:rFonts w:hint="eastAsia" w:ascii="仿宋" w:hAnsi="仿宋" w:eastAsia="仿宋" w:cs="仿宋"/>
          <w:color w:val="auto"/>
          <w:spacing w:val="0"/>
          <w:kern w:val="44"/>
          <w:sz w:val="28"/>
          <w:szCs w:val="28"/>
          <w:lang w:eastAsia="zh-CN" w:bidi="ar"/>
        </w:rPr>
        <w:t>.</w:t>
      </w:r>
      <w:r>
        <w:rPr>
          <w:rFonts w:hint="eastAsia" w:ascii="仿宋" w:hAnsi="仿宋" w:eastAsia="仿宋" w:cs="仿宋"/>
          <w:color w:val="auto"/>
          <w:spacing w:val="-17"/>
          <w:kern w:val="44"/>
          <w:sz w:val="28"/>
          <w:szCs w:val="28"/>
          <w:lang w:eastAsia="zh-CN" w:bidi="ar"/>
        </w:rPr>
        <w:t>按规定修完所有课程，达到规定学分且各科成绩合格。</w:t>
      </w:r>
    </w:p>
    <w:p w14:paraId="41445231">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default" w:ascii="Times New Roman" w:hAnsi="Times New Roman" w:eastAsia="仿宋" w:cs="Times New Roman"/>
          <w:color w:val="auto"/>
          <w:spacing w:val="0"/>
          <w:kern w:val="44"/>
          <w:sz w:val="28"/>
          <w:szCs w:val="28"/>
          <w:lang w:eastAsia="zh-CN" w:bidi="ar"/>
        </w:rPr>
        <w:t>3</w:t>
      </w:r>
      <w:r>
        <w:rPr>
          <w:rFonts w:hint="eastAsia" w:ascii="仿宋" w:hAnsi="仿宋" w:eastAsia="仿宋" w:cs="仿宋"/>
          <w:color w:val="auto"/>
          <w:spacing w:val="0"/>
          <w:kern w:val="44"/>
          <w:sz w:val="28"/>
          <w:szCs w:val="28"/>
          <w:lang w:eastAsia="zh-CN" w:bidi="ar"/>
        </w:rPr>
        <w:t>.取得相应的计算机等级证书。</w:t>
      </w:r>
    </w:p>
    <w:p w14:paraId="068471DB">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default" w:ascii="Times New Roman" w:hAnsi="Times New Roman" w:eastAsia="仿宋" w:cs="Times New Roman"/>
          <w:color w:val="auto"/>
          <w:spacing w:val="0"/>
          <w:kern w:val="44"/>
          <w:sz w:val="28"/>
          <w:szCs w:val="28"/>
          <w:lang w:eastAsia="zh-CN" w:bidi="ar"/>
        </w:rPr>
        <w:t>4</w:t>
      </w:r>
      <w:r>
        <w:rPr>
          <w:rFonts w:hint="eastAsia" w:ascii="仿宋" w:hAnsi="仿宋" w:eastAsia="仿宋" w:cs="仿宋"/>
          <w:color w:val="auto"/>
          <w:spacing w:val="0"/>
          <w:kern w:val="44"/>
          <w:sz w:val="28"/>
          <w:szCs w:val="28"/>
          <w:lang w:eastAsia="zh-CN" w:bidi="ar"/>
        </w:rPr>
        <w:t>.取得人社部门委托社会化认定的中级以上或教育部门委托社会化认定（</w:t>
      </w:r>
      <w:r>
        <w:rPr>
          <w:rFonts w:hint="default" w:ascii="Times New Roman" w:hAnsi="Times New Roman" w:eastAsia="仿宋" w:cs="Times New Roman"/>
          <w:color w:val="auto"/>
          <w:spacing w:val="0"/>
          <w:kern w:val="44"/>
          <w:sz w:val="28"/>
          <w:szCs w:val="28"/>
          <w:lang w:eastAsia="zh-CN" w:bidi="ar"/>
        </w:rPr>
        <w:t>1</w:t>
      </w:r>
      <w:r>
        <w:rPr>
          <w:rFonts w:hint="eastAsia" w:ascii="仿宋" w:hAnsi="仿宋" w:eastAsia="仿宋" w:cs="仿宋"/>
          <w:color w:val="auto"/>
          <w:spacing w:val="0"/>
          <w:kern w:val="44"/>
          <w:sz w:val="28"/>
          <w:szCs w:val="28"/>
          <w:lang w:eastAsia="zh-CN" w:bidi="ar"/>
        </w:rPr>
        <w:t>+</w:t>
      </w:r>
      <w:r>
        <w:rPr>
          <w:rFonts w:hint="default" w:ascii="Times New Roman" w:hAnsi="Times New Roman" w:eastAsia="仿宋" w:cs="Times New Roman"/>
          <w:color w:val="auto"/>
          <w:spacing w:val="0"/>
          <w:kern w:val="44"/>
          <w:sz w:val="28"/>
          <w:szCs w:val="28"/>
          <w:lang w:eastAsia="zh-CN" w:bidi="ar"/>
        </w:rPr>
        <w:t>X</w:t>
      </w:r>
      <w:r>
        <w:rPr>
          <w:rFonts w:hint="eastAsia" w:ascii="仿宋" w:hAnsi="仿宋" w:eastAsia="仿宋" w:cs="仿宋"/>
          <w:color w:val="auto"/>
          <w:spacing w:val="0"/>
          <w:kern w:val="44"/>
          <w:sz w:val="28"/>
          <w:szCs w:val="28"/>
          <w:lang w:eastAsia="zh-CN" w:bidi="ar"/>
        </w:rPr>
        <w:t>）的初级以上机电相关职业技能等级证书</w:t>
      </w:r>
      <w:r>
        <w:rPr>
          <w:rFonts w:hint="default" w:ascii="Times New Roman" w:hAnsi="Times New Roman" w:eastAsia="仿宋" w:cs="Times New Roman"/>
          <w:color w:val="auto"/>
          <w:spacing w:val="0"/>
          <w:kern w:val="44"/>
          <w:sz w:val="28"/>
          <w:szCs w:val="28"/>
          <w:lang w:eastAsia="zh-CN" w:bidi="ar"/>
        </w:rPr>
        <w:t>1</w:t>
      </w:r>
      <w:r>
        <w:rPr>
          <w:rFonts w:hint="eastAsia" w:ascii="仿宋" w:hAnsi="仿宋" w:eastAsia="仿宋" w:cs="仿宋"/>
          <w:color w:val="auto"/>
          <w:spacing w:val="0"/>
          <w:kern w:val="44"/>
          <w:sz w:val="28"/>
          <w:szCs w:val="28"/>
          <w:lang w:eastAsia="zh-CN" w:bidi="ar"/>
        </w:rPr>
        <w:t>项以上（如车工、电工等职业资格证书）。</w:t>
      </w:r>
    </w:p>
    <w:p w14:paraId="5D4F4190">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r>
        <w:rPr>
          <w:rFonts w:hint="default" w:ascii="Times New Roman" w:hAnsi="Times New Roman" w:eastAsia="仿宋" w:cs="Times New Roman"/>
          <w:color w:val="auto"/>
          <w:spacing w:val="0"/>
          <w:kern w:val="44"/>
          <w:sz w:val="28"/>
          <w:szCs w:val="28"/>
          <w:lang w:eastAsia="zh-CN" w:bidi="ar"/>
        </w:rPr>
        <w:t>5</w:t>
      </w:r>
      <w:r>
        <w:rPr>
          <w:rFonts w:hint="eastAsia" w:ascii="仿宋" w:hAnsi="仿宋" w:eastAsia="仿宋" w:cs="仿宋"/>
          <w:color w:val="auto"/>
          <w:spacing w:val="0"/>
          <w:kern w:val="44"/>
          <w:sz w:val="28"/>
          <w:szCs w:val="28"/>
          <w:lang w:eastAsia="zh-CN" w:bidi="ar"/>
        </w:rPr>
        <w:t>.必须完成学校要求的岗位实习，成绩合格。</w:t>
      </w:r>
    </w:p>
    <w:p w14:paraId="7BE61DF8">
      <w:pPr>
        <w:keepNext w:val="0"/>
        <w:keepLines w:val="0"/>
        <w:pageBreakBefore w:val="0"/>
        <w:widowControl w:val="0"/>
        <w:kinsoku/>
        <w:wordWrap/>
        <w:overflowPunct w:val="0"/>
        <w:topLinePunct w:val="0"/>
        <w:autoSpaceDE/>
        <w:autoSpaceDN/>
        <w:bidi w:val="0"/>
        <w:adjustRightInd w:val="0"/>
        <w:snapToGrid w:val="0"/>
        <w:spacing w:line="560" w:lineRule="exact"/>
        <w:ind w:firstLine="560" w:firstLineChars="200"/>
        <w:jc w:val="both"/>
        <w:textAlignment w:val="baseline"/>
        <w:outlineLvl w:val="1"/>
        <w:rPr>
          <w:rFonts w:hint="eastAsia" w:ascii="仿宋" w:hAnsi="仿宋" w:eastAsia="仿宋" w:cs="仿宋"/>
          <w:color w:val="auto"/>
          <w:spacing w:val="0"/>
          <w:kern w:val="44"/>
          <w:sz w:val="28"/>
          <w:szCs w:val="28"/>
          <w:lang w:eastAsia="zh-CN" w:bidi="ar"/>
        </w:rPr>
      </w:pPr>
    </w:p>
    <w:sectPr>
      <w:footerReference r:id="rId12" w:type="first"/>
      <w:footerReference r:id="rId11" w:type="default"/>
      <w:pgSz w:w="10823" w:h="15080"/>
      <w:pgMar w:top="1440" w:right="1803" w:bottom="1440" w:left="1803" w:header="850" w:footer="992" w:gutter="0"/>
      <w:pgNumType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C9156">
    <w:pPr>
      <w:pStyle w:val="4"/>
    </w:pPr>
  </w:p>
  <w:p w14:paraId="59BA062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3E43E">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E5E8F">
    <w:pPr>
      <w:spacing w:line="175" w:lineRule="auto"/>
      <w:ind w:left="8501"/>
      <w:rPr>
        <w:rFonts w:ascii="Times New Roman" w:hAnsi="Times New Roman" w:eastAsia="Times New Roman" w:cs="Times New Roman"/>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66147">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52D04">
    <w:pPr>
      <w:spacing w:line="175" w:lineRule="auto"/>
      <w:ind w:left="8501"/>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366C1">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CC366C1">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951B8">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0DE7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D00DE7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7E646">
    <w:pPr>
      <w:pStyle w:val="5"/>
    </w:pPr>
  </w:p>
  <w:p w14:paraId="392796E8">
    <w:pPr>
      <w:pStyle w:val="5"/>
      <w:rPr>
        <w:rFonts w:hint="default" w:ascii="宋体" w:hAnsi="宋体" w:cs="宋体"/>
        <w:b/>
        <w:bCs/>
        <w:lang w:val="en-US" w:eastAsia="zh-CN"/>
      </w:rPr>
    </w:pPr>
    <w:r>
      <w:rPr>
        <w:rFonts w:hint="eastAsia"/>
        <w:lang w:val="en-US" w:eastAsia="zh-CN"/>
      </w:rPr>
      <w:t xml:space="preserve">                 </w:t>
    </w:r>
    <w:r>
      <w:rPr>
        <w:rFonts w:hint="eastAsia"/>
        <w:b/>
        <w:bCs/>
        <w:lang w:val="en-US" w:eastAsia="zh-CN"/>
      </w:rPr>
      <w:t xml:space="preserve">      </w:t>
    </w:r>
    <w:r>
      <w:rPr>
        <w:rFonts w:hint="eastAsia"/>
        <w:lang w:val="en-US" w:eastAsia="zh-CN"/>
      </w:rPr>
      <w:t xml:space="preserve">                                                                               </w:t>
    </w:r>
    <w:r>
      <w:rPr>
        <w:rFonts w:hint="eastAsia" w:ascii="宋体" w:hAnsi="宋体" w:cs="宋体"/>
        <w:b/>
        <w:bCs/>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1018A">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2909B">
    <w:pPr>
      <w:pStyle w:val="5"/>
      <w:pBdr>
        <w:bottom w:val="none" w:color="auto" w:sz="0" w:space="1"/>
      </w:pBdr>
    </w:pPr>
    <w:r>
      <w:rPr>
        <w:rFonts w:hint="eastAsia"/>
      </w:rPr>
      <w:drawing>
        <wp:anchor distT="0" distB="0" distL="114300" distR="114300" simplePos="0" relativeHeight="251660288" behindDoc="0" locked="0" layoutInCell="1" allowOverlap="1">
          <wp:simplePos x="0" y="0"/>
          <wp:positionH relativeFrom="column">
            <wp:posOffset>29845</wp:posOffset>
          </wp:positionH>
          <wp:positionV relativeFrom="paragraph">
            <wp:posOffset>-44450</wp:posOffset>
          </wp:positionV>
          <wp:extent cx="1544320" cy="396240"/>
          <wp:effectExtent l="0" t="0" r="17780" b="3810"/>
          <wp:wrapNone/>
          <wp:docPr id="5" name="图片 5" descr="安徽省宿州工业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安徽省宿州工业学校-LOGO"/>
                  <pic:cNvPicPr>
                    <a:picLocks noChangeAspect="1"/>
                  </pic:cNvPicPr>
                </pic:nvPicPr>
                <pic:blipFill>
                  <a:blip r:embed="rId1"/>
                  <a:stretch>
                    <a:fillRect/>
                  </a:stretch>
                </pic:blipFill>
                <pic:spPr>
                  <a:xfrm>
                    <a:off x="0" y="0"/>
                    <a:ext cx="1544320" cy="396240"/>
                  </a:xfrm>
                  <a:prstGeom prst="rect">
                    <a:avLst/>
                  </a:prstGeom>
                </pic:spPr>
              </pic:pic>
            </a:graphicData>
          </a:graphic>
        </wp:anchor>
      </w:drawing>
    </w:r>
  </w:p>
  <w:p w14:paraId="02DCE33B">
    <w:pPr>
      <w:pStyle w:val="5"/>
      <w:pBdr>
        <w:bottom w:val="single" w:color="auto" w:sz="4" w:space="1"/>
      </w:pBdr>
      <w:rPr>
        <w:rFonts w:hint="default" w:ascii="宋体" w:hAnsi="宋体" w:cs="宋体"/>
        <w:b/>
        <w:bCs/>
        <w:lang w:val="en-US" w:eastAsia="zh-CN"/>
      </w:rPr>
    </w:pPr>
    <w:r>
      <w:rPr>
        <w:rFonts w:hint="eastAsia"/>
        <w:lang w:val="en-US" w:eastAsia="zh-CN"/>
      </w:rPr>
      <w:t xml:space="preserve">                 </w:t>
    </w:r>
    <w:r>
      <w:rPr>
        <w:rFonts w:hint="eastAsia"/>
        <w:b/>
        <w:bCs/>
        <w:lang w:val="en-US" w:eastAsia="zh-CN"/>
      </w:rPr>
      <w:t xml:space="preserve">      </w:t>
    </w:r>
    <w:r>
      <w:rPr>
        <w:rFonts w:hint="eastAsia"/>
        <w:lang w:val="en-US" w:eastAsia="zh-CN"/>
      </w:rPr>
      <w:t xml:space="preserve">                                                                 </w:t>
    </w:r>
    <w:r>
      <w:rPr>
        <w:rFonts w:hint="eastAsia" w:ascii="宋体" w:hAnsi="宋体" w:cs="宋体"/>
        <w:b/>
        <w:bCs/>
        <w:lang w:val="en-US" w:eastAsia="zh-CN"/>
      </w:rPr>
      <w:t xml:space="preserve"> </w:t>
    </w:r>
    <w:r>
      <w:rPr>
        <w:rFonts w:hint="eastAsia"/>
        <w:b/>
        <w:bCs/>
        <w:lang w:val="en-US" w:eastAsia="zh-CN"/>
      </w:rPr>
      <w:t xml:space="preserve">机电技术应用专业人才培养方案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950C7">
    <w:pPr>
      <w:pStyle w:val="5"/>
      <w:pBdr>
        <w:bottom w:val="single" w:color="auto" w:sz="4" w:space="1"/>
      </w:pBdr>
    </w:pPr>
    <w:r>
      <w:rPr>
        <w:rFonts w:hint="eastAsia"/>
      </w:rPr>
      <w:drawing>
        <wp:anchor distT="0" distB="0" distL="114300" distR="114300" simplePos="0" relativeHeight="251661312" behindDoc="0" locked="0" layoutInCell="1" allowOverlap="1">
          <wp:simplePos x="0" y="0"/>
          <wp:positionH relativeFrom="column">
            <wp:posOffset>22225</wp:posOffset>
          </wp:positionH>
          <wp:positionV relativeFrom="paragraph">
            <wp:posOffset>-123825</wp:posOffset>
          </wp:positionV>
          <wp:extent cx="1544320" cy="396240"/>
          <wp:effectExtent l="0" t="0" r="17780" b="3810"/>
          <wp:wrapNone/>
          <wp:docPr id="1" name="图片 1" descr="安徽省宿州工业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徽省宿州工业学校-LOGO"/>
                  <pic:cNvPicPr>
                    <a:picLocks noChangeAspect="1"/>
                  </pic:cNvPicPr>
                </pic:nvPicPr>
                <pic:blipFill>
                  <a:blip r:embed="rId1"/>
                  <a:stretch>
                    <a:fillRect/>
                  </a:stretch>
                </pic:blipFill>
                <pic:spPr>
                  <a:xfrm>
                    <a:off x="0" y="0"/>
                    <a:ext cx="1544320" cy="396240"/>
                  </a:xfrm>
                  <a:prstGeom prst="rect">
                    <a:avLst/>
                  </a:prstGeom>
                </pic:spPr>
              </pic:pic>
            </a:graphicData>
          </a:graphic>
        </wp:anchor>
      </w:drawing>
    </w:r>
  </w:p>
  <w:p w14:paraId="525C9B23">
    <w:pPr>
      <w:pStyle w:val="5"/>
      <w:pBdr>
        <w:bottom w:val="single" w:color="auto" w:sz="4" w:space="1"/>
      </w:pBdr>
      <w:ind w:firstLine="4502" w:firstLineChars="2500"/>
      <w:rPr>
        <w:rFonts w:hint="default"/>
        <w:lang w:val="en-US"/>
      </w:rPr>
    </w:pPr>
    <w:r>
      <w:rPr>
        <w:rFonts w:hint="eastAsia"/>
        <w:b/>
        <w:bCs/>
        <w:lang w:val="en-US" w:eastAsia="zh-CN"/>
      </w:rPr>
      <w:t xml:space="preserve">机电技术应用专业人才培养方案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Q3MjBiM2QyYzk2YTYzMGRjNjU5OGY4Yzg1MDUzMTAifQ=="/>
  </w:docVars>
  <w:rsids>
    <w:rsidRoot w:val="00B7200B"/>
    <w:rsid w:val="00455FFA"/>
    <w:rsid w:val="00487C42"/>
    <w:rsid w:val="004A652F"/>
    <w:rsid w:val="00975D66"/>
    <w:rsid w:val="00B7200B"/>
    <w:rsid w:val="00BF52BB"/>
    <w:rsid w:val="00D33F27"/>
    <w:rsid w:val="00E9579B"/>
    <w:rsid w:val="0ACE1B6C"/>
    <w:rsid w:val="0BA8707A"/>
    <w:rsid w:val="0D7139FD"/>
    <w:rsid w:val="0E43308A"/>
    <w:rsid w:val="10C61D50"/>
    <w:rsid w:val="1167532C"/>
    <w:rsid w:val="134D3D70"/>
    <w:rsid w:val="14FA5670"/>
    <w:rsid w:val="188E687B"/>
    <w:rsid w:val="1DC23937"/>
    <w:rsid w:val="21882C42"/>
    <w:rsid w:val="23490CEA"/>
    <w:rsid w:val="28757E8C"/>
    <w:rsid w:val="2BD21E2C"/>
    <w:rsid w:val="2E363139"/>
    <w:rsid w:val="31F75BE8"/>
    <w:rsid w:val="35ED7BFB"/>
    <w:rsid w:val="36DA13B2"/>
    <w:rsid w:val="371A342C"/>
    <w:rsid w:val="376B7691"/>
    <w:rsid w:val="37CC2122"/>
    <w:rsid w:val="3D600D29"/>
    <w:rsid w:val="3DDA2813"/>
    <w:rsid w:val="3E2D328B"/>
    <w:rsid w:val="415154E2"/>
    <w:rsid w:val="45BC031F"/>
    <w:rsid w:val="46A13CE5"/>
    <w:rsid w:val="46BA1434"/>
    <w:rsid w:val="48BD2B62"/>
    <w:rsid w:val="4F245FE4"/>
    <w:rsid w:val="51AE7DE7"/>
    <w:rsid w:val="545C3B2A"/>
    <w:rsid w:val="54872985"/>
    <w:rsid w:val="578F06BB"/>
    <w:rsid w:val="59122F8C"/>
    <w:rsid w:val="5D186A5C"/>
    <w:rsid w:val="65F71905"/>
    <w:rsid w:val="711E6076"/>
    <w:rsid w:val="75230E5D"/>
    <w:rsid w:val="756C6C03"/>
    <w:rsid w:val="771B6BE4"/>
    <w:rsid w:val="781B3AD4"/>
    <w:rsid w:val="78320EC2"/>
    <w:rsid w:val="783440FF"/>
    <w:rsid w:val="7A2E1215"/>
    <w:rsid w:val="7A7E3F4B"/>
    <w:rsid w:val="7A8D6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eastAsia="zh-CN"/>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toc 1"/>
    <w:basedOn w:val="1"/>
    <w:next w:val="1"/>
    <w:uiPriority w:val="0"/>
  </w:style>
  <w:style w:type="paragraph" w:styleId="7">
    <w:name w:val="Normal (Web)"/>
    <w:basedOn w:val="1"/>
    <w:qFormat/>
    <w:uiPriority w:val="0"/>
    <w:pPr>
      <w:spacing w:beforeAutospacing="1" w:afterAutospacing="1"/>
    </w:pPr>
    <w:rPr>
      <w:rFonts w:cs="Times New Roman"/>
      <w:sz w:val="24"/>
      <w:lang w:eastAsia="zh-C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18"/>
      <w:szCs w:val="18"/>
    </w:rPr>
  </w:style>
  <w:style w:type="character" w:customStyle="1" w:styleId="13">
    <w:name w:val="font41"/>
    <w:basedOn w:val="10"/>
    <w:qFormat/>
    <w:uiPriority w:val="0"/>
    <w:rPr>
      <w:rFonts w:hint="eastAsia" w:ascii="仿宋" w:hAnsi="仿宋" w:eastAsia="仿宋" w:cs="仿宋"/>
      <w:b/>
      <w:bCs/>
      <w:color w:val="000000"/>
      <w:sz w:val="24"/>
      <w:szCs w:val="24"/>
      <w:u w:val="none"/>
    </w:rPr>
  </w:style>
  <w:style w:type="character" w:customStyle="1" w:styleId="14">
    <w:name w:val="font51"/>
    <w:basedOn w:val="10"/>
    <w:uiPriority w:val="0"/>
    <w:rPr>
      <w:rFonts w:hint="eastAsia" w:ascii="仿宋" w:hAnsi="仿宋" w:eastAsia="仿宋" w:cs="仿宋"/>
      <w:color w:val="000000"/>
      <w:sz w:val="24"/>
      <w:szCs w:val="24"/>
      <w:u w:val="none"/>
    </w:rPr>
  </w:style>
  <w:style w:type="character" w:customStyle="1" w:styleId="15">
    <w:name w:val="font11"/>
    <w:basedOn w:val="10"/>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D3F109-1708-472E-8A00-338F49698E9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2138</Words>
  <Characters>2257</Characters>
  <Lines>126</Lines>
  <Paragraphs>35</Paragraphs>
  <TotalTime>11</TotalTime>
  <ScaleCrop>false</ScaleCrop>
  <LinksUpToDate>false</LinksUpToDate>
  <CharactersWithSpaces>2271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2024-12-27T18:08:00Z</dcterms:created>
  <dc:creator>BJGJ117</dc:creator>
  <cp:lastModifiedBy>WPS_1731661375</cp:lastModifiedBy>
  <dcterms:modified xsi:type="dcterms:W3CDTF">2025-12-05T08:27:28Z</dcterms:modified>
  <dc:title>Microsoft Word - 660301-机电技术应用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2025-09-25T10:11:25Z</vt:filetime>
  </property>
  <property fmtid="{D5CDD505-2E9C-101B-9397-08002B2CF9AE}" pid="4" name="KSOProductBuildVer">
    <vt:lpwstr>2052-12.1.0.23542</vt:lpwstr>
  </property>
  <property fmtid="{D5CDD505-2E9C-101B-9397-08002B2CF9AE}" pid="5" name="ICV">
    <vt:lpwstr>A8F62F1BAE444F5B97679A248C4FB397</vt:lpwstr>
  </property>
  <property fmtid="{D5CDD505-2E9C-101B-9397-08002B2CF9AE}" pid="6" name="KSOTemplateDocerSaveRecord">
    <vt:lpwstr>eyJoZGlkIjoiNjZiYWJkZWViNmMxNTQyYzFmODNiMzZkNmY5MDI2ZDUiLCJ1c2VySWQiOiIxNjU1MjU0NTUxIn0=</vt:lpwstr>
  </property>
</Properties>
</file>